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65b17a20bd4040" w:history="1">
              <w:r>
                <w:rPr>
                  <w:rStyle w:val="Hyperlink"/>
                </w:rPr>
                <w:t>2026-2032年中国结构陶瓷材料发展现状分析与前景趋势报告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65b17a20bd4040" w:history="1">
              <w:r>
                <w:rPr>
                  <w:rStyle w:val="Hyperlink"/>
                </w:rPr>
                <w:t>2026-2032年中国结构陶瓷材料发展现状分析与前景趋势报告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65b17a20bd4040" w:history="1">
                <w:r>
                  <w:rPr>
                    <w:rStyle w:val="Hyperlink"/>
                  </w:rPr>
                  <w:t>https://www.20087.com/5/77/JieGouTaoCiCaiLiaoDeXianZhuangYuFaZhanQianJing.html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结构陶瓷材料是以氧化铝、碳化硅、氮化硅、氧化锆等为主要成分的高性能无机非金属材料，具备高硬度、耐高温、耐腐蚀、低密度及优异热导率等特性，广泛应用于航空航天、半导体制造、新能源汽车、医疗植入及工业耐磨部件等领域。当前行业受半导体扩产、电动汽车800V平台升级及氢能燃气轮机研发驱动，需求结构持续向高端化迁移。氮化硅陶瓷在轴承与密封环中渗透率提升，碳化硅陶瓷在半导体晶圆承载件与功率模块基板中占据主导地位。行业痛点集中在烧结工艺良率偏低、大尺寸部件一致性不足及原材料高纯度依赖进口，高端产品加工成本显著高于金属合金。</w:t>
      </w:r>
      <w:r>
        <w:rPr>
          <w:rFonts w:hint="eastAsia"/>
        </w:rPr>
        <w:br/>
      </w:r>
      <w:r>
        <w:rPr>
          <w:rFonts w:hint="eastAsia"/>
        </w:rPr>
        <w:t>　　未来，结构陶瓷材料将向室温塑性突破、功能复合化与增材制造方向演进。市场调研网指出，借位错机制实现室温拉伸塑性变形，有望从根本上克服陶瓷脆性短板，拓展至动态载荷场景。氮化铝高导热基板在GaN功率器件与EV逆变器中渗透率持续提升，自愈合涂层在高温涡轮部件中实现微裂纹自主修复。陶瓷基复合材料替代镍基高温合金，降低航空发动机重量并提升推重比。3D打印技术降低复杂几何件加工损耗，功能梯度材料实现应力分布优化。具备全流程粉体合成、精密成型及终端验证能力的厂商将在高端市场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65b17a20bd4040" w:history="1">
        <w:r>
          <w:rPr>
            <w:rStyle w:val="Hyperlink"/>
          </w:rPr>
          <w:t>2026-2032年中国结构陶瓷材料发展现状分析与前景趋势报告</w:t>
        </w:r>
      </w:hyperlink>
      <w:r>
        <w:rPr>
          <w:rFonts w:hint="eastAsia"/>
        </w:rPr>
        <w:t>》，2025年结构陶瓷材料行业市场规模达 亿元，预计2032年市场规模将达 亿元，期间年均复合增长率（CAGR）达 %。报告系统梳理结构陶瓷材料行业市场现状，涵盖当前结构陶瓷材料市场规模、竞争格局及重点企业经营状况。报告客观分析结构陶瓷材料行业技术发展水平与创新方向，结合市场供需变化，对结构陶瓷材料行业发展前景做出科学预测。通过评估结构陶瓷材料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结构陶瓷材料行业概述</w:t>
      </w:r>
      <w:r>
        <w:rPr>
          <w:rFonts w:hint="eastAsia"/>
        </w:rPr>
        <w:br/>
      </w:r>
      <w:r>
        <w:rPr>
          <w:rFonts w:hint="eastAsia"/>
        </w:rPr>
        <w:t>　　第一节 结构陶瓷材料定义与分类</w:t>
      </w:r>
      <w:r>
        <w:rPr>
          <w:rFonts w:hint="eastAsia"/>
        </w:rPr>
        <w:br/>
      </w:r>
      <w:r>
        <w:rPr>
          <w:rFonts w:hint="eastAsia"/>
        </w:rPr>
        <w:t>　　第二节 结构陶瓷材料应用领域</w:t>
      </w:r>
      <w:r>
        <w:rPr>
          <w:rFonts w:hint="eastAsia"/>
        </w:rPr>
        <w:br/>
      </w:r>
      <w:r>
        <w:rPr>
          <w:rFonts w:hint="eastAsia"/>
        </w:rPr>
        <w:t>　　第三节 结构陶瓷材料行业经济指标分析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结构陶瓷材料产业链及经营模式分析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三、结构陶瓷材料销售模式及销售渠道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全球结构陶瓷材料市场发展综述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2020-2025年全球结构陶瓷材料市场规模与趋势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主要国家与地区结构陶瓷材料市场分析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2026-2032年全球结构陶瓷材料行业发展趋势与前景预测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中国结构陶瓷材料行业市场分析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2025-2026年结构陶瓷材料产能与投资动态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一、国内结构陶瓷材料产能及利用情况</w:t>
      </w:r>
      <w:r>
        <w:rPr>
          <w:rFonts w:hint="eastAsia"/>
        </w:rPr>
        <w:br/>
      </w:r>
      <w:r>
        <w:rPr>
          <w:rFonts w:hint="eastAsia"/>
        </w:rPr>
        <w:t>　　　　二、结构陶瓷材料产能扩张与投资动态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2026-2032年结构陶瓷材料行业产量统计与趋势预测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一、2020-2025年结构陶瓷材料行业产量数据统计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1、2020-2025年结构陶瓷材料产量及增长趋势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2、2020-2025年结构陶瓷材料细分产品产量及份额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二、影响结构陶瓷材料产量的关键因素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三、2026-2032年结构陶瓷材料产量预测</w:t>
      </w:r>
      <w:r>
        <w:rPr>
          <w:rFonts w:hint="eastAsia"/>
        </w:rPr>
        <w:br/>
      </w:r>
      <w:r>
        <w:rPr>
          <w:rFonts w:hint="eastAsia"/>
        </w:rPr>
        <w:t>　　第三节 2026-2032年结构陶瓷材料市场需求与销售分析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一、2025-2026年结构陶瓷材料行业需求现状</w:t>
      </w:r>
      <w:r>
        <w:rPr>
          <w:rFonts w:hint="eastAsia"/>
        </w:rPr>
        <w:br/>
      </w:r>
      <w:r>
        <w:rPr>
          <w:rFonts w:hint="eastAsia"/>
        </w:rPr>
        <w:t>　　　　二、结构陶瓷材料客户群体与需求特点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三、2020-2025年结构陶瓷材料行业销售规模分析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四、2026-2032年结构陶瓷材料市场增长潜力与规模预测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中国结构陶瓷材料细分市场与下游应用领域分析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结构陶瓷材料细分市场分析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一、2025-2026年结构陶瓷材料主要细分产品市场现状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结构陶瓷材料下游应用与客户群体分析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一、2025-2026年结构陶瓷材料各应用领域市场现状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2025-2026年结构陶瓷材料行业技术发展现状及趋势分析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结构陶瓷材料行业技术发展现状分析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国内外结构陶瓷材料行业技术差异与原因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结构陶瓷材料行业技术发展方向、趋势预测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提升结构陶瓷材料行业技术能力策略建议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结构陶瓷材料价格机制与竞争策略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一、2020-2025年结构陶瓷材料市场价格走势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结构陶瓷材料定价策略与方法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2026-2032年结构陶瓷材料价格竞争态势与趋势预测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中国结构陶瓷材料行业重点区域市场研究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2025-2026年重点区域结构陶瓷材料市场发展概况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二、2020-2025年结构陶瓷材料市场需求规模情况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三、2026-2032年结构陶瓷材料行业发展潜力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二、2020-2025年结构陶瓷材料市场需求规模情况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三、2026-2032年结构陶瓷材料行业发展潜力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二、2020-2025年结构陶瓷材料市场需求规模情况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三、2026-2032年结构陶瓷材料行业发展潜力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二、2020-2025年结构陶瓷材料市场需求规模情况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三、2026-2032年结构陶瓷材料行业发展潜力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二、2020-2025年结构陶瓷材料市场需求规模情况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三、2026-2032年结构陶瓷材料行业发展潜力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2020-2025年中国结构陶瓷材料行业进出口情况分析</w:t>
      </w:r>
      <w:r>
        <w:rPr>
          <w:rFonts w:hint="eastAsia"/>
        </w:rPr>
        <w:br/>
      </w:r>
      <w:r>
        <w:rPr>
          <w:rFonts w:hint="eastAsia"/>
        </w:rPr>
        <w:t>　　第一节 结构陶瓷材料行业进口情况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一、2020-2025年结构陶瓷材料进口规模及增长情况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二、结构陶瓷材料主要进口来源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结构陶瓷材料行业出口情况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一、2020-2025年结构陶瓷材料出口规模及增长情况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二、结构陶瓷材料主要出口目的地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2020-2025年中国结构陶瓷材料行业总体发展与财务状况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2020-2025年中国结构陶瓷材料行业规模情况</w:t>
      </w:r>
      <w:r>
        <w:rPr>
          <w:rFonts w:hint="eastAsia"/>
        </w:rPr>
        <w:br/>
      </w:r>
      <w:r>
        <w:rPr>
          <w:rFonts w:hint="eastAsia"/>
        </w:rPr>
        <w:t>　　　　一、结构陶瓷材料行业企业数量规模</w:t>
      </w:r>
      <w:r>
        <w:rPr>
          <w:rFonts w:hint="eastAsia"/>
        </w:rPr>
        <w:br/>
      </w:r>
      <w:r>
        <w:rPr>
          <w:rFonts w:hint="eastAsia"/>
        </w:rPr>
        <w:t>　　　　二、结构陶瓷材料行业从业人员规模</w:t>
      </w:r>
      <w:r>
        <w:rPr>
          <w:rFonts w:hint="eastAsia"/>
        </w:rPr>
        <w:br/>
      </w:r>
      <w:r>
        <w:rPr>
          <w:rFonts w:hint="eastAsia"/>
        </w:rPr>
        <w:t>　　　　三、结构陶瓷材料行业市场敏感性分析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2020-2025年中国结构陶瓷材料行业财务能力分析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一、结构陶瓷材料行业盈利能力</w:t>
      </w:r>
      <w:r>
        <w:rPr>
          <w:rFonts w:hint="eastAsia"/>
        </w:rPr>
        <w:br/>
      </w:r>
      <w:r>
        <w:rPr>
          <w:rFonts w:hint="eastAsia"/>
        </w:rPr>
        <w:t>　　　　二、结构陶瓷材料行业偿债能力</w:t>
      </w:r>
      <w:r>
        <w:rPr>
          <w:rFonts w:hint="eastAsia"/>
        </w:rPr>
        <w:br/>
      </w:r>
      <w:r>
        <w:rPr>
          <w:rFonts w:hint="eastAsia"/>
        </w:rPr>
        <w:t>　　　　三、结构陶瓷材料行业营运能力</w:t>
      </w:r>
      <w:r>
        <w:rPr>
          <w:rFonts w:hint="eastAsia"/>
        </w:rPr>
        <w:br/>
      </w:r>
      <w:r>
        <w:rPr>
          <w:rFonts w:hint="eastAsia"/>
        </w:rPr>
        <w:t>　　　　四、结构陶瓷材料行业发展能力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结构陶瓷材料行业重点企业调研分析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二、企业结构陶瓷材料业务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二、企业结构陶瓷材料业务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二、企业结构陶瓷材料业务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二、企业结构陶瓷材料业务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二、企业结构陶瓷材料业务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二、企业结构陶瓷材料业务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中国结构陶瓷材料行业竞争格局分析</w:t>
      </w:r>
      <w:r>
        <w:rPr>
          <w:rFonts w:hint="eastAsia"/>
        </w:rPr>
        <w:br/>
      </w:r>
      <w:r>
        <w:rPr>
          <w:rFonts w:hint="eastAsia"/>
        </w:rPr>
        <w:t>　　第一节 结构陶瓷材料行业竞争格局总览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2025-2026年结构陶瓷材料行业竞争力分析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2020-2025年结构陶瓷材料行业企业并购活动分析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2025-2026年结构陶瓷材料行业会展与招投标活动分析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一、结构陶瓷材料行业会展活动及其市场影响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2026年中国结构陶瓷材料企业发展企业发展策略与建议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结构陶瓷材料销售模式与渠道策略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结构陶瓷材料品牌与市场推广策略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结构陶瓷材料研发投入与技术创新能力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结构陶瓷材料合作联盟与资源整合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中国结构陶瓷材料行业风险与对策</w:t>
      </w:r>
      <w:r>
        <w:rPr>
          <w:rFonts w:hint="eastAsia"/>
        </w:rPr>
        <w:br/>
      </w:r>
      <w:r>
        <w:rPr>
          <w:rFonts w:hint="eastAsia"/>
        </w:rPr>
        <w:t>　　第一节 结构陶瓷材料行业SWOT分析</w:t>
      </w:r>
      <w:r>
        <w:rPr>
          <w:rFonts w:hint="eastAsia"/>
        </w:rPr>
        <w:br/>
      </w:r>
      <w:r>
        <w:rPr>
          <w:rFonts w:hint="eastAsia"/>
        </w:rPr>
        <w:t>　　　　一、结构陶瓷材料行业优势</w:t>
      </w:r>
      <w:r>
        <w:rPr>
          <w:rFonts w:hint="eastAsia"/>
        </w:rPr>
        <w:br/>
      </w:r>
      <w:r>
        <w:rPr>
          <w:rFonts w:hint="eastAsia"/>
        </w:rPr>
        <w:t>　　　　二、结构陶瓷材料行业劣势</w:t>
      </w:r>
      <w:r>
        <w:rPr>
          <w:rFonts w:hint="eastAsia"/>
        </w:rPr>
        <w:br/>
      </w:r>
      <w:r>
        <w:rPr>
          <w:rFonts w:hint="eastAsia"/>
        </w:rPr>
        <w:t>　　　　三、结构陶瓷材料市场机会</w:t>
      </w:r>
      <w:r>
        <w:rPr>
          <w:rFonts w:hint="eastAsia"/>
        </w:rPr>
        <w:br/>
      </w:r>
      <w:r>
        <w:rPr>
          <w:rFonts w:hint="eastAsia"/>
        </w:rPr>
        <w:t>　　　　四、结构陶瓷材料市场威胁</w:t>
      </w:r>
      <w:r>
        <w:rPr>
          <w:rFonts w:hint="eastAsia"/>
        </w:rPr>
        <w:br/>
      </w:r>
      <w:r>
        <w:rPr>
          <w:rFonts w:hint="eastAsia"/>
        </w:rPr>
        <w:t>　　第二节 结构陶瓷材料行业风险及对策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2026-2032年中国结构陶瓷材料行业前景与发展趋势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2025-2026年结构陶瓷材料行业发展环境分析</w:t>
      </w:r>
      <w:r>
        <w:rPr>
          <w:rFonts w:hint="eastAsia"/>
        </w:rPr>
        <w:br/>
      </w:r>
      <w:r>
        <w:rPr>
          <w:rFonts w:hint="eastAsia"/>
        </w:rPr>
        <w:t>　　　　一、结构陶瓷材料行业主管部门与监管体制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二、结构陶瓷材料行业主要法律法规及政策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三、结构陶瓷材料行业标准与质量监管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2026-2032年结构陶瓷材料行业发展趋势与方向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2026-2032年结构陶瓷材料行业发展潜力与机遇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结构陶瓷材料行业研究结论与建议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中.智.林－结构陶瓷材料行业发展建议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结构陶瓷材料行业历程</w:t>
      </w:r>
      <w:r>
        <w:rPr>
          <w:rFonts w:hint="eastAsia"/>
        </w:rPr>
        <w:br/>
      </w:r>
      <w:r>
        <w:rPr>
          <w:rFonts w:hint="eastAsia"/>
        </w:rPr>
        <w:t>　　图表 结构陶瓷材料行业生命周期</w:t>
      </w:r>
      <w:r>
        <w:rPr>
          <w:rFonts w:hint="eastAsia"/>
        </w:rPr>
        <w:br/>
      </w:r>
      <w:r>
        <w:rPr>
          <w:rFonts w:hint="eastAsia"/>
        </w:rPr>
        <w:t>　　图表 结构陶瓷材料行业产业链分析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2020-2025年结构陶瓷材料行业市场容量分析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2025年中国结构陶瓷材料行业需求领域分布格局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2020-2025年中国结构陶瓷材料出口金额分析</w:t>
      </w:r>
      <w:r>
        <w:rPr>
          <w:rFonts w:hint="eastAsia"/>
        </w:rPr>
        <w:br/>
      </w:r>
      <w:r>
        <w:rPr>
          <w:rFonts w:hint="eastAsia"/>
        </w:rPr>
        <w:t>　　图表 2025年中国结构陶瓷材料进口国家及地区分析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2025年中国结构陶瓷材料出口国家及地区分析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2020-2025年中国结构陶瓷材料行业企业平均规模情况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**地区结构陶瓷材料市场规模及增长情况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**地区结构陶瓷材料行业市场需求情况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**地区结构陶瓷材料市场规模及增长情况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**地区结构陶瓷材料行业市场需求情况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**地区结构陶瓷材料市场规模及增长情况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**地区结构陶瓷材料行业市场需求情况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**地区结构陶瓷材料市场规模及增长情况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**地区结构陶瓷材料行业市场需求情况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结构陶瓷材料重点企业（二）经营情况分析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结构陶瓷材料重点企业（二）主要经济指标情况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结构陶瓷材料重点企业（三）成长能力情况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2026-2032年中国结构陶瓷材料行业产能预测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2026-2032年中国结构陶瓷材料行业产量预测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2026-2032年中国结构陶瓷材料市场需求量预测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2026-2032年中国结构陶瓷材料行业供需平衡预测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2026-2032年中国结构陶瓷材料市场容量预测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2026-2032年中国结构陶瓷材料市场规模预测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2026-2032年中国结构陶瓷材料市场前景分析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2026-2032年中国结构陶瓷材料发展趋势预测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65b17a20bd4040" w:history="1">
        <w:r>
          <w:rPr>
            <w:rStyle w:val="Hyperlink"/>
          </w:rPr>
          <w:t>2026-2032年中国结构陶瓷材料发展现状分析与前景趋势报告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65b17a20bd4040" w:history="1">
        <w:r>
          <w:rPr>
            <w:rStyle w:val="Hyperlink"/>
          </w:rPr>
          <w:t>https://www.20087.com/5/77/JieGouTaoCiCaiLiaoDeXianZhuangYuFaZhanQianJing.html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74d7f58966494c" w:history="1">
      <w:r>
        <w:rPr>
          <w:rStyle w:val="Hyperlink"/>
        </w:rPr>
        <w:t>2026-2032年中国结构陶瓷材料发展现状分析与前景趋势报告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JieGouTaoCiCaiLiaoDeXianZhuangYuFaZhanQianJing.html" TargetMode="External" Id="Rf765b17a20bd40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JieGouTaoCiCaiLiaoDeXianZhuangYuFaZhanQianJing.html" TargetMode="External" Id="R5b74d7f5896649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2026-10-21T03:27:37Z</dcterms:created>
  <dcterms:modified xsi:type="dcterms:W3CDTF">2026-10-21T04:27:37Z</dcterms:modified>
  <dc:subject>2026-2032年中国结构陶瓷材料发展现状分析与前景趋势报告</dc:subject>
  <dc:title>2026-2032年中国结构陶瓷材料发展现状分析与前景趋势报告</dc:title>
  <cp:keywords>2026-2032年中国结构陶瓷材料发展现状分析与前景趋势报告</cp:keywords>
  <dc:description>2026-2032年中国结构陶瓷材料发展现状分析与前景趋势报告</dc:description>
</cp:coreProperties>
</file>