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110b402a94b3b" w:history="1">
              <w:r>
                <w:rPr>
                  <w:rStyle w:val="Hyperlink"/>
                </w:rPr>
                <w:t>2026-2032年中国铁水包市场现状与行业前景分析报告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110b402a94b3b" w:history="1">
              <w:r>
                <w:rPr>
                  <w:rStyle w:val="Hyperlink"/>
                </w:rPr>
                <w:t>2026-2032年中国铁水包市场现状与行业前景分析报告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110b402a94b3b" w:history="1">
                <w:r>
                  <w:rPr>
                    <w:rStyle w:val="Hyperlink"/>
                  </w:rPr>
                  <w:t>https://www.20087.com/5/97/TieShuiBaoDeQianJing.html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水包是钢铁冶炼过程中用于承接、转运和临时储存高温铁水的关键容器，通常由耐火材料内衬与钢结构外壳组成，广泛应用于高炉出铁至转炉或铸铁工序之间。目前，铁水包主流铁水包设计强调热效率保持、倾翻稳定性及长寿命运行，普遍采用铝碳质或刚玉质耐火砖，并配备红外测温、称重系统与自动加盖装置以减少热损失。在智能化炼钢趋势下，部分先进钢厂已实现铁水包调度与温度预测的数字化管理。然而，耐火材料侵蚀速率不均、包壁结瘤及人工清渣作业风险仍是行业痛点；且铁水包周转效率直接影响全流程节奏，对物流协同提出高要求。</w:t>
      </w:r>
      <w:r>
        <w:rPr>
          <w:rFonts w:hint="eastAsia"/>
        </w:rPr>
        <w:br/>
      </w:r>
      <w:r>
        <w:rPr>
          <w:rFonts w:hint="eastAsia"/>
        </w:rPr>
        <w:t>　　未来，铁水包将加速向智能感知、长寿化与绿色低碳方向演进。嵌入式热电偶与声发射传感器可实时监测内衬厚度与结构完整性，触发精准维护；AI模型基于历史数据预测铁水温降，优化运输路径。在材料端，纳米改性耐火浇注料显著提升抗渣侵蚀能力；轻量化钢结构降低空载能耗。此外，铁水包余热回收系统正探索用于预热空气或发电。长远来看，铁水包将从传统盛装容器升级为炼铁-炼钢界面的智能热能载体，支撑钢铁流程向高效、安全、低排放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110b402a94b3b" w:history="1">
        <w:r>
          <w:rPr>
            <w:rStyle w:val="Hyperlink"/>
          </w:rPr>
          <w:t>2026-2032年中国铁水包市场现状与行业前景分析报告</w:t>
        </w:r>
      </w:hyperlink>
      <w:r>
        <w:rPr>
          <w:rFonts w:hint="eastAsia"/>
        </w:rPr>
        <w:t>》系统分析了铁水包行业的市场规模、供需状况及竞争格局，重点解读了重点铁水包企业的经营表现。报告结合铁水包技术现状与未来方向，科学预测了行业发展趋势，并通过SWOT分析揭示了铁水包市场机遇与潜在风险。市场调研网发布的《</w:t>
      </w:r>
      <w:hyperlink r:id="R79e110b402a94b3b" w:history="1">
        <w:r>
          <w:rPr>
            <w:rStyle w:val="Hyperlink"/>
          </w:rPr>
          <w:t>2026-2032年中国铁水包市场现状与行业前景分析报告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铁水包行业概述</w:t>
      </w:r>
      <w:r>
        <w:rPr>
          <w:rFonts w:hint="eastAsia"/>
        </w:rPr>
        <w:br/>
      </w:r>
      <w:r>
        <w:rPr>
          <w:rFonts w:hint="eastAsia"/>
        </w:rPr>
        <w:t>　　第一节 铁水包定义与分类</w:t>
      </w:r>
      <w:r>
        <w:rPr>
          <w:rFonts w:hint="eastAsia"/>
        </w:rPr>
        <w:br/>
      </w:r>
      <w:r>
        <w:rPr>
          <w:rFonts w:hint="eastAsia"/>
        </w:rPr>
        <w:t>　　第二节 铁水包应用领域</w:t>
      </w:r>
      <w:r>
        <w:rPr>
          <w:rFonts w:hint="eastAsia"/>
        </w:rPr>
        <w:br/>
      </w:r>
      <w:r>
        <w:rPr>
          <w:rFonts w:hint="eastAsia"/>
        </w:rPr>
        <w:t>　　第三节 铁水包行业经济指标分析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铁水包产业链及经营模式分析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三、铁水包销售模式及销售渠道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全球铁水包市场发展综述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2020-2025年全球铁水包市场规模与趋势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主要国家与地区铁水包市场分析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2026-2032年全球铁水包行业发展趋势与前景预测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中国铁水包行业市场分析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2025-2026年铁水包产能与投资动态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一、国内铁水包产能及利用情况</w:t>
      </w:r>
      <w:r>
        <w:rPr>
          <w:rFonts w:hint="eastAsia"/>
        </w:rPr>
        <w:br/>
      </w:r>
      <w:r>
        <w:rPr>
          <w:rFonts w:hint="eastAsia"/>
        </w:rPr>
        <w:t>　　　　二、铁水包产能扩张与投资动态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2026-2032年铁水包行业产量统计与趋势预测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一、2020-2025年铁水包行业产量数据统计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1、2020-2025年铁水包产量及增长趋势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2、2020-2025年铁水包细分产品产量及份额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二、影响铁水包产量的关键因素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三、2026-2032年铁水包产量预测</w:t>
      </w:r>
      <w:r>
        <w:rPr>
          <w:rFonts w:hint="eastAsia"/>
        </w:rPr>
        <w:br/>
      </w:r>
      <w:r>
        <w:rPr>
          <w:rFonts w:hint="eastAsia"/>
        </w:rPr>
        <w:t>　　第三节 2026-2032年铁水包市场需求与销售分析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一、2025-2026年铁水包行业需求现状</w:t>
      </w:r>
      <w:r>
        <w:rPr>
          <w:rFonts w:hint="eastAsia"/>
        </w:rPr>
        <w:br/>
      </w:r>
      <w:r>
        <w:rPr>
          <w:rFonts w:hint="eastAsia"/>
        </w:rPr>
        <w:t>　　　　二、铁水包客户群体与需求特点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三、2020-2025年铁水包行业销售规模分析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四、2026-2032年铁水包市场增长潜力与规模预测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中国铁水包细分市场与下游应用领域分析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铁水包细分市场分析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一、2025-2026年铁水包主要细分产品市场现状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铁水包下游应用与客户群体分析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一、2025-2026年铁水包各应用领域市场现状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2025-2026年铁水包行业技术发展现状及趋势分析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铁水包行业技术发展现状分析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国内外铁水包行业技术差异与原因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铁水包行业技术发展方向、趋势预测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提升铁水包行业技术能力策略建议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铁水包价格机制与竞争策略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一、2020-2025年铁水包市场价格走势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铁水包定价策略与方法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2026-2032年铁水包价格竞争态势与趋势预测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中国铁水包行业重点区域市场研究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2025-2026年重点区域铁水包市场发展概况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二、2020-2025年铁水包市场需求规模情况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三、2026-2032年铁水包行业发展潜力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二、2020-2025年铁水包市场需求规模情况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三、2026-2032年铁水包行业发展潜力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二、2020-2025年铁水包市场需求规模情况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三、2026-2032年铁水包行业发展潜力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二、2020-2025年铁水包市场需求规模情况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三、2026-2032年铁水包行业发展潜力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二、2020-2025年铁水包市场需求规模情况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三、2026-2032年铁水包行业发展潜力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2020-2025年中国铁水包行业进出口情况分析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铁水包行业进口情况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一、2020-2025年铁水包进口规模及增长情况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二、铁水包主要进口来源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铁水包行业出口情况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一、2020-2025年铁水包出口规模及增长情况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二、铁水包主要出口目的地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2020-2025年中国铁水包行业总体发展与财务状况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2020-2025年中国铁水包行业规模情况</w:t>
      </w:r>
      <w:r>
        <w:rPr>
          <w:rFonts w:hint="eastAsia"/>
        </w:rPr>
        <w:br/>
      </w:r>
      <w:r>
        <w:rPr>
          <w:rFonts w:hint="eastAsia"/>
        </w:rPr>
        <w:t>　　　　一、铁水包行业企业数量规模</w:t>
      </w:r>
      <w:r>
        <w:rPr>
          <w:rFonts w:hint="eastAsia"/>
        </w:rPr>
        <w:br/>
      </w:r>
      <w:r>
        <w:rPr>
          <w:rFonts w:hint="eastAsia"/>
        </w:rPr>
        <w:t>　　　　二、铁水包行业从业人员规模</w:t>
      </w:r>
      <w:r>
        <w:rPr>
          <w:rFonts w:hint="eastAsia"/>
        </w:rPr>
        <w:br/>
      </w:r>
      <w:r>
        <w:rPr>
          <w:rFonts w:hint="eastAsia"/>
        </w:rPr>
        <w:t>　　　　三、铁水包行业市场敏感性分析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2020-2025年中国铁水包行业财务能力分析</w:t>
      </w:r>
      <w:r>
        <w:rPr>
          <w:rFonts w:hint="eastAsia"/>
        </w:rPr>
        <w:br/>
      </w:r>
      <w:r>
        <w:rPr>
          <w:rFonts w:hint="eastAsia"/>
        </w:rPr>
        <w:t>　　　　一、铁水包行业盈利能力</w:t>
      </w:r>
      <w:r>
        <w:rPr>
          <w:rFonts w:hint="eastAsia"/>
        </w:rPr>
        <w:br/>
      </w:r>
      <w:r>
        <w:rPr>
          <w:rFonts w:hint="eastAsia"/>
        </w:rPr>
        <w:t>　　　　二、铁水包行业偿债能力</w:t>
      </w:r>
      <w:r>
        <w:rPr>
          <w:rFonts w:hint="eastAsia"/>
        </w:rPr>
        <w:br/>
      </w:r>
      <w:r>
        <w:rPr>
          <w:rFonts w:hint="eastAsia"/>
        </w:rPr>
        <w:t>　　　　三、铁水包行业营运能力</w:t>
      </w:r>
      <w:r>
        <w:rPr>
          <w:rFonts w:hint="eastAsia"/>
        </w:rPr>
        <w:br/>
      </w:r>
      <w:r>
        <w:rPr>
          <w:rFonts w:hint="eastAsia"/>
        </w:rPr>
        <w:t>　　　　四、铁水包行业发展能力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铁水包行业重点企业调研分析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中国铁水包行业竞争格局分析</w:t>
      </w:r>
      <w:r>
        <w:rPr>
          <w:rFonts w:hint="eastAsia"/>
        </w:rPr>
        <w:br/>
      </w:r>
      <w:r>
        <w:rPr>
          <w:rFonts w:hint="eastAsia"/>
        </w:rPr>
        <w:t>　　第一节 铁水包行业竞争格局总览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2025-2026年铁水包行业竞争力分析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2020-2025年铁水包行业企业并购活动分析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2025-2026年铁水包行业会展与招投标活动分析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一、铁水包行业会展活动及其市场影响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2026年中国铁水包企业发展企业发展策略与建议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铁水包销售模式与渠道策略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铁水包品牌与市场推广策略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铁水包研发投入与技术创新能力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铁水包合作联盟与资源整合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中国铁水包行业风险与对策</w:t>
      </w:r>
      <w:r>
        <w:rPr>
          <w:rFonts w:hint="eastAsia"/>
        </w:rPr>
        <w:br/>
      </w:r>
      <w:r>
        <w:rPr>
          <w:rFonts w:hint="eastAsia"/>
        </w:rPr>
        <w:t>　　第一节 铁水包行业SWOT分析</w:t>
      </w:r>
      <w:r>
        <w:rPr>
          <w:rFonts w:hint="eastAsia"/>
        </w:rPr>
        <w:br/>
      </w:r>
      <w:r>
        <w:rPr>
          <w:rFonts w:hint="eastAsia"/>
        </w:rPr>
        <w:t>　　　　一、铁水包行业优势</w:t>
      </w:r>
      <w:r>
        <w:rPr>
          <w:rFonts w:hint="eastAsia"/>
        </w:rPr>
        <w:br/>
      </w:r>
      <w:r>
        <w:rPr>
          <w:rFonts w:hint="eastAsia"/>
        </w:rPr>
        <w:t>　　　　二、铁水包行业劣势</w:t>
      </w:r>
      <w:r>
        <w:rPr>
          <w:rFonts w:hint="eastAsia"/>
        </w:rPr>
        <w:br/>
      </w:r>
      <w:r>
        <w:rPr>
          <w:rFonts w:hint="eastAsia"/>
        </w:rPr>
        <w:t>　　　　三、铁水包市场机会</w:t>
      </w:r>
      <w:r>
        <w:rPr>
          <w:rFonts w:hint="eastAsia"/>
        </w:rPr>
        <w:br/>
      </w:r>
      <w:r>
        <w:rPr>
          <w:rFonts w:hint="eastAsia"/>
        </w:rPr>
        <w:t>　　　　四、铁水包市场威胁</w:t>
      </w:r>
      <w:r>
        <w:rPr>
          <w:rFonts w:hint="eastAsia"/>
        </w:rPr>
        <w:br/>
      </w:r>
      <w:r>
        <w:rPr>
          <w:rFonts w:hint="eastAsia"/>
        </w:rPr>
        <w:t>　　第二节 铁水包行业风险及对策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2026-2032年中国铁水包行业前景与发展趋势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2025-2026年铁水包行业发展环境分析</w:t>
      </w:r>
      <w:r>
        <w:rPr>
          <w:rFonts w:hint="eastAsia"/>
        </w:rPr>
        <w:br/>
      </w:r>
      <w:r>
        <w:rPr>
          <w:rFonts w:hint="eastAsia"/>
        </w:rPr>
        <w:t>　　　　一、铁水包行业主管部门与监管体制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二、铁水包行业主要法律法规及政策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三、铁水包行业标准与质量监管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2026-2032年铁水包行业发展趋势与方向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2026-2032年铁水包行业发展潜力与机遇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铁水包行业研究结论与建议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铁水包行业发展建议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2020-2025年中国铁水包市场规模及增长情况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2020-2025年中国铁水包行业产量及增长趋势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2026-2032年中国铁水包行业产量预测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2020-2025年中国铁水包行业市场需求及增长情况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2026-2032年中国铁水包行业市场需求预测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2020-2025年中国铁水包行业利润及增长情况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**地区铁水包市场规模及增长情况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**地区铁水包行业市场需求情况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**地区铁水包市场规模及增长情况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**地区铁水包行业市场需求情况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2020-2025年中国铁水包行业出口情况分析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2020-2025年中国铁水包行业产品市场价格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2026-2032年中国铁水包行业产品市场价格走势预测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铁水包重点企业经营情况分析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铁水包重点企业经营情况分析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2026-2032年中国铁水包市场规模预测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2026-2032年中国铁水包行业利润预测</w:t>
      </w:r>
      <w:r>
        <w:rPr>
          <w:rFonts w:hint="eastAsia"/>
        </w:rPr>
        <w:br/>
      </w:r>
      <w:r>
        <w:rPr>
          <w:rFonts w:hint="eastAsia"/>
        </w:rPr>
        <w:t>　　图表 2026年铁水包行业壁垒</w:t>
      </w:r>
      <w:r>
        <w:rPr>
          <w:rFonts w:hint="eastAsia"/>
        </w:rPr>
        <w:br/>
      </w:r>
      <w:r>
        <w:rPr>
          <w:rFonts w:hint="eastAsia"/>
        </w:rPr>
        <w:t>　　图表 2026年铁水包市场前景分析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2026-2032年中国铁水包市场需求预测</w:t>
      </w:r>
      <w:r>
        <w:rPr>
          <w:rFonts w:hint="eastAsia"/>
        </w:rPr>
        <w:br/>
      </w:r>
      <w:r>
        <w:rPr>
          <w:rFonts w:hint="eastAsia"/>
        </w:rPr>
        <w:t>　　图表 2026年铁水包发展趋势预测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110b402a94b3b" w:history="1">
        <w:r>
          <w:rPr>
            <w:rStyle w:val="Hyperlink"/>
          </w:rPr>
          <w:t>2026-2032年中国铁水包市场现状与行业前景分析报告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110b402a94b3b" w:history="1">
        <w:r>
          <w:rPr>
            <w:rStyle w:val="Hyperlink"/>
          </w:rPr>
          <w:t>https://www.20087.com/5/97/TieShuiBaoDeQianJing.html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热点：铁水包如何不粘渣、铁水包结构图、自制水除烟设备、铁水包浇注料、运输罐内部构造、铁水包砌筑方法、铁水包和钢水包区别、铁水包招标信息、铁包金煲汤放什么材料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bb0a56a5f4ee9" w:history="1">
      <w:r>
        <w:rPr>
          <w:rStyle w:val="Hyperlink"/>
        </w:rPr>
        <w:t>2026-2032年中国铁水包市场现状与行业前景分析报告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ieShuiBaoDeQianJing.html" TargetMode="External" Id="R79e110b402a9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ieShuiBaoDeQianJing.html" TargetMode="External" Id="R98ebb0a56a5f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2025-11-24T01:16:27Z</dcterms:created>
  <dcterms:modified xsi:type="dcterms:W3CDTF">2025-11-24T02:16:27Z</dcterms:modified>
  <dc:subject>2026-2032年中国铁水包市场现状与行业前景分析报告</dc:subject>
  <dc:title>2026-2032年中国铁水包市场现状与行业前景分析报告</dc:title>
  <cp:keywords>2026-2032年中国铁水包市场现状与行业前景分析报告</cp:keywords>
  <dc:description>2026-2032年中国铁水包市场现状与行业前景分析报告</dc:description>
</cp:coreProperties>
</file>