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e1ded18f84044" w:history="1">
              <w:r>
                <w:rPr>
                  <w:rStyle w:val="Hyperlink"/>
                </w:rPr>
                <w:t>2025-2031年中国隐形窗行业发展研究与前景趋势报告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e1ded18f84044" w:history="1">
              <w:r>
                <w:rPr>
                  <w:rStyle w:val="Hyperlink"/>
                </w:rPr>
                <w:t>2025-2031年中国隐形窗行业发展研究与前景趋势报告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e1ded18f84044" w:history="1">
                <w:r>
                  <w:rPr>
                    <w:rStyle w:val="Hyperlink"/>
                  </w:rPr>
                  <w:t>https://www.20087.com/5/57/YinXingChuangDeFaZhanQianJing.html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窗是一种外观上几乎不可见、兼具通风与安全防护功能的窗户形式，通常采用高强度细钢丝网、隐形纱窗、折叠隐藏式轨道等结构设计，广泛应用于住宅、写字楼、酒店、医院等对美观性与安全性有较高要求的场所。当前市场上隐形窗产品种类丰富，包括平开式、推拉式、折叠式、电动升降式等，部分高端型号还集成防蚊虫、防盗报警、自动闭合等功能。随着消费者对居住环境品质与安全保障的关注提升，隐形窗逐渐成为家装市场的热门选择。然而，在实际销售过程中仍面临安装复杂、密封性不佳、清洁维护困难等问题，影响用户体验。此外，部分低端产品材质劣质、结构松动，存在安全隐患。</w:t>
      </w:r>
      <w:r>
        <w:rPr>
          <w:rFonts w:hint="eastAsia"/>
        </w:rPr>
        <w:br/>
      </w:r>
      <w:r>
        <w:rPr>
          <w:rFonts w:hint="eastAsia"/>
        </w:rPr>
        <w:t>　　未来，隐形窗将朝着智能化、集成化、个性化方向持续升级。随着智能家居系统的普及，隐形窗将更多集成传感器、远程控制、语音联动等功能，实现与空调、新风系统、安防设备的联动运行，提升居住舒适度与能源利用效率。同时，新型纳米涂层、抗菌滤网、静电除尘等技术的应用将增强其空气净化与卫生防护能力，拓展在医疗、教育等特殊场景的应用潜力。在绿色建筑理念推动下，隐形窗将与节能门窗、被动房系统深度融合，打造兼具通风、保温、降噪于一体的综合解决方案。此外，随着个性化家装趋势增强，隐形窗设计将更加注重与整体室内风格的协调，提供多种颜色、图案与开启方式的选择，满足不同用户的审美偏好与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e1ded18f84044" w:history="1">
        <w:r>
          <w:rPr>
            <w:rStyle w:val="Hyperlink"/>
          </w:rPr>
          <w:t>2025-2031年中国隐形窗行业发展研究与前景趋势报告</w:t>
        </w:r>
      </w:hyperlink>
      <w:r>
        <w:rPr>
          <w:rFonts w:hint="eastAsia"/>
        </w:rPr>
        <w:t>》依托行业权威数据及长期市场监测信息，系统分析了隐形窗行业的市场规模、供需关系、竞争格局及重点企业经营状况，并结合隐形窗行业发展现状，科学预测了隐形窗市场前景与技术发展方向。报告通过SWOT分析，揭示了隐形窗行业机遇与潜在风险，为投资者提供了全面的现状分析与前景评估，助力挖掘投资价值并优化决策。同时，报告从投资、生产及营销等角度提出可行性建议，为隐形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隐形窗行业概述</w:t>
      </w:r>
      <w:r>
        <w:rPr>
          <w:rFonts w:hint="eastAsia"/>
        </w:rPr>
        <w:br/>
      </w:r>
      <w:r>
        <w:rPr>
          <w:rFonts w:hint="eastAsia"/>
        </w:rPr>
        <w:t>　　第一节 隐形窗定义与分类</w:t>
      </w:r>
      <w:r>
        <w:rPr>
          <w:rFonts w:hint="eastAsia"/>
        </w:rPr>
        <w:br/>
      </w:r>
      <w:r>
        <w:rPr>
          <w:rFonts w:hint="eastAsia"/>
        </w:rPr>
        <w:t>　　第二节 隐形窗应用领域</w:t>
      </w:r>
      <w:r>
        <w:rPr>
          <w:rFonts w:hint="eastAsia"/>
        </w:rPr>
        <w:br/>
      </w:r>
      <w:r>
        <w:rPr>
          <w:rFonts w:hint="eastAsia"/>
        </w:rPr>
        <w:t>　　第三节 隐形窗行业经济指标分析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2019-2024年全球隐形窗市场规模与趋势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主要国家与地区隐形窗市场分析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一、国内隐形窗产能及利用情况</w:t>
      </w:r>
      <w:r>
        <w:rPr>
          <w:rFonts w:hint="eastAsia"/>
        </w:rPr>
        <w:br/>
      </w:r>
      <w:r>
        <w:rPr>
          <w:rFonts w:hint="eastAsia"/>
        </w:rPr>
        <w:t>　　　　二、隐形窗产能扩张与投资动态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2025-2031年隐形窗行业产量统计与趋势预测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1、2019-2024年隐形窗产量及增长趋势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二、影响隐形窗产量的关键因素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三、2025-2031年隐形窗产量预测</w:t>
      </w:r>
      <w:r>
        <w:rPr>
          <w:rFonts w:hint="eastAsia"/>
        </w:rPr>
        <w:br/>
      </w:r>
      <w:r>
        <w:rPr>
          <w:rFonts w:hint="eastAsia"/>
        </w:rPr>
        <w:t>　　第三节 2025-2031年隐形窗市场需求与销售分析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一、2024-2025年隐形窗行业需求现状</w:t>
      </w:r>
      <w:r>
        <w:rPr>
          <w:rFonts w:hint="eastAsia"/>
        </w:rPr>
        <w:br/>
      </w:r>
      <w:r>
        <w:rPr>
          <w:rFonts w:hint="eastAsia"/>
        </w:rPr>
        <w:t>　　　　二、隐形窗客户群体与需求特点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隐形窗细分市场分析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隐形窗下游应用与客户群体分析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一、2024-2025年隐形窗各应用领域市场现状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国内外隐形窗行业技术差异与原因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隐形窗定价策略与方法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2019-2024年中国隐形窗行业进出口情况分析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一、2019-2024年隐形窗进口规模及增长情况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一、2019-2024年隐形窗出口规模及增长情况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2019-2024年中国隐形窗行业规模情况</w:t>
      </w:r>
      <w:r>
        <w:rPr>
          <w:rFonts w:hint="eastAsia"/>
        </w:rPr>
        <w:br/>
      </w:r>
      <w:r>
        <w:rPr>
          <w:rFonts w:hint="eastAsia"/>
        </w:rPr>
        <w:t>　　　　一、隐形窗行业企业数量规模</w:t>
      </w:r>
      <w:r>
        <w:rPr>
          <w:rFonts w:hint="eastAsia"/>
        </w:rPr>
        <w:br/>
      </w:r>
      <w:r>
        <w:rPr>
          <w:rFonts w:hint="eastAsia"/>
        </w:rPr>
        <w:t>　　　　二、隐形窗行业从业人员规模</w:t>
      </w:r>
      <w:r>
        <w:rPr>
          <w:rFonts w:hint="eastAsia"/>
        </w:rPr>
        <w:br/>
      </w:r>
      <w:r>
        <w:rPr>
          <w:rFonts w:hint="eastAsia"/>
        </w:rPr>
        <w:t>　　　　三、隐形窗行业市场敏感性分析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2019-2024年中国隐形窗行业财务能力分析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一、隐形窗行业盈利能力</w:t>
      </w:r>
      <w:r>
        <w:rPr>
          <w:rFonts w:hint="eastAsia"/>
        </w:rPr>
        <w:br/>
      </w:r>
      <w:r>
        <w:rPr>
          <w:rFonts w:hint="eastAsia"/>
        </w:rPr>
        <w:t>　　　　二、隐形窗行业偿债能力</w:t>
      </w:r>
      <w:r>
        <w:rPr>
          <w:rFonts w:hint="eastAsia"/>
        </w:rPr>
        <w:br/>
      </w:r>
      <w:r>
        <w:rPr>
          <w:rFonts w:hint="eastAsia"/>
        </w:rPr>
        <w:t>　　　　三、隐形窗行业营运能力</w:t>
      </w:r>
      <w:r>
        <w:rPr>
          <w:rFonts w:hint="eastAsia"/>
        </w:rPr>
        <w:br/>
      </w:r>
      <w:r>
        <w:rPr>
          <w:rFonts w:hint="eastAsia"/>
        </w:rPr>
        <w:t>　　　　四、隐形窗行业发展能力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中国隐形窗行业竞争格局分析</w:t>
      </w:r>
      <w:r>
        <w:rPr>
          <w:rFonts w:hint="eastAsia"/>
        </w:rPr>
        <w:br/>
      </w:r>
      <w:r>
        <w:rPr>
          <w:rFonts w:hint="eastAsia"/>
        </w:rPr>
        <w:t>　　第一节 隐形窗行业竞争格局总览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2019-2024年隐形窗行业企业并购活动分析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隐形窗销售模式与渠道策略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隐形窗品牌与市场推广策略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隐形窗研发投入与技术创新能力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隐形窗合作联盟与资源整合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中国隐形窗行业风险与对策</w:t>
      </w:r>
      <w:r>
        <w:rPr>
          <w:rFonts w:hint="eastAsia"/>
        </w:rPr>
        <w:br/>
      </w:r>
      <w:r>
        <w:rPr>
          <w:rFonts w:hint="eastAsia"/>
        </w:rPr>
        <w:t>　　第一节 隐形窗行业SWOT分析</w:t>
      </w:r>
      <w:r>
        <w:rPr>
          <w:rFonts w:hint="eastAsia"/>
        </w:rPr>
        <w:br/>
      </w:r>
      <w:r>
        <w:rPr>
          <w:rFonts w:hint="eastAsia"/>
        </w:rPr>
        <w:t>　　　　一、隐形窗行业优势</w:t>
      </w:r>
      <w:r>
        <w:rPr>
          <w:rFonts w:hint="eastAsia"/>
        </w:rPr>
        <w:br/>
      </w:r>
      <w:r>
        <w:rPr>
          <w:rFonts w:hint="eastAsia"/>
        </w:rPr>
        <w:t>　　　　二、隐形窗行业劣势</w:t>
      </w:r>
      <w:r>
        <w:rPr>
          <w:rFonts w:hint="eastAsia"/>
        </w:rPr>
        <w:br/>
      </w:r>
      <w:r>
        <w:rPr>
          <w:rFonts w:hint="eastAsia"/>
        </w:rPr>
        <w:t>　　　　三、隐形窗市场机会</w:t>
      </w:r>
      <w:r>
        <w:rPr>
          <w:rFonts w:hint="eastAsia"/>
        </w:rPr>
        <w:br/>
      </w:r>
      <w:r>
        <w:rPr>
          <w:rFonts w:hint="eastAsia"/>
        </w:rPr>
        <w:t>　　　　四、隐形窗市场威胁</w:t>
      </w:r>
      <w:r>
        <w:rPr>
          <w:rFonts w:hint="eastAsia"/>
        </w:rPr>
        <w:br/>
      </w:r>
      <w:r>
        <w:rPr>
          <w:rFonts w:hint="eastAsia"/>
        </w:rPr>
        <w:t>　　第二节 隐形窗行业风险及对策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2024-2025年隐形窗行业发展环境分析</w:t>
      </w:r>
      <w:r>
        <w:rPr>
          <w:rFonts w:hint="eastAsia"/>
        </w:rPr>
        <w:br/>
      </w:r>
      <w:r>
        <w:rPr>
          <w:rFonts w:hint="eastAsia"/>
        </w:rPr>
        <w:t>　　　　一、隐形窗行业主管部门与监管体制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二、隐形窗行业主要法律法规及政策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三、隐形窗行业标准与质量监管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2025-2031年隐形窗行业发展趋势与方向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2025-2031年隐形窗行业发展潜力与机遇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中^智^林^：隐形窗行业发展建议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隐形窗行业类别</w:t>
      </w:r>
      <w:r>
        <w:rPr>
          <w:rFonts w:hint="eastAsia"/>
        </w:rPr>
        <w:br/>
      </w:r>
      <w:r>
        <w:rPr>
          <w:rFonts w:hint="eastAsia"/>
        </w:rPr>
        <w:t>　　图表 隐形窗行业产业链调研</w:t>
      </w:r>
      <w:r>
        <w:rPr>
          <w:rFonts w:hint="eastAsia"/>
        </w:rPr>
        <w:br/>
      </w:r>
      <w:r>
        <w:rPr>
          <w:rFonts w:hint="eastAsia"/>
        </w:rPr>
        <w:t>　　图表 隐形窗行业现状</w:t>
      </w:r>
      <w:r>
        <w:rPr>
          <w:rFonts w:hint="eastAsia"/>
        </w:rPr>
        <w:br/>
      </w:r>
      <w:r>
        <w:rPr>
          <w:rFonts w:hint="eastAsia"/>
        </w:rPr>
        <w:t>　　图表 隐形窗行业标准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2025年中国隐形窗行业产能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2019-2024年中国隐形窗行业产量统计</w:t>
      </w:r>
      <w:r>
        <w:rPr>
          <w:rFonts w:hint="eastAsia"/>
        </w:rPr>
        <w:br/>
      </w:r>
      <w:r>
        <w:rPr>
          <w:rFonts w:hint="eastAsia"/>
        </w:rPr>
        <w:t>　　图表 隐形窗行业动态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2019-2024年中国隐形窗市场需求量</w:t>
      </w:r>
      <w:r>
        <w:rPr>
          <w:rFonts w:hint="eastAsia"/>
        </w:rPr>
        <w:br/>
      </w:r>
      <w:r>
        <w:rPr>
          <w:rFonts w:hint="eastAsia"/>
        </w:rPr>
        <w:t>　　图表 2025年中国隐形窗行业需求区域调研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2019-2024年中国隐形窗行情</w:t>
      </w:r>
      <w:r>
        <w:rPr>
          <w:rFonts w:hint="eastAsia"/>
        </w:rPr>
        <w:br/>
      </w:r>
      <w:r>
        <w:rPr>
          <w:rFonts w:hint="eastAsia"/>
        </w:rPr>
        <w:t>　　图表 2019-2024年中国隐形窗价格走势图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2019-2024年中国隐形窗进口统计</w:t>
      </w:r>
      <w:r>
        <w:rPr>
          <w:rFonts w:hint="eastAsia"/>
        </w:rPr>
        <w:br/>
      </w:r>
      <w:r>
        <w:rPr>
          <w:rFonts w:hint="eastAsia"/>
        </w:rPr>
        <w:t>　　图表 2019-2024年中国隐形窗出口统计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**地区隐形窗市场规模</w:t>
      </w:r>
      <w:r>
        <w:rPr>
          <w:rFonts w:hint="eastAsia"/>
        </w:rPr>
        <w:br/>
      </w:r>
      <w:r>
        <w:rPr>
          <w:rFonts w:hint="eastAsia"/>
        </w:rPr>
        <w:t>　　图表 **地区隐形窗行业市场需求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**地区隐形窗市场调研</w:t>
      </w:r>
      <w:r>
        <w:rPr>
          <w:rFonts w:hint="eastAsia"/>
        </w:rPr>
        <w:br/>
      </w:r>
      <w:r>
        <w:rPr>
          <w:rFonts w:hint="eastAsia"/>
        </w:rPr>
        <w:t>　　图表 **地区隐形窗行业市场需求分析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**地区隐形窗市场规模</w:t>
      </w:r>
      <w:r>
        <w:rPr>
          <w:rFonts w:hint="eastAsia"/>
        </w:rPr>
        <w:br/>
      </w:r>
      <w:r>
        <w:rPr>
          <w:rFonts w:hint="eastAsia"/>
        </w:rPr>
        <w:t>　　图表 **地区隐形窗行业市场需求</w:t>
      </w:r>
      <w:r>
        <w:rPr>
          <w:rFonts w:hint="eastAsia"/>
        </w:rPr>
        <w:br/>
      </w:r>
      <w:r>
        <w:rPr>
          <w:rFonts w:hint="eastAsia"/>
        </w:rPr>
        <w:t>　　图表 **地区隐形窗市场调研</w:t>
      </w:r>
      <w:r>
        <w:rPr>
          <w:rFonts w:hint="eastAsia"/>
        </w:rPr>
        <w:br/>
      </w:r>
      <w:r>
        <w:rPr>
          <w:rFonts w:hint="eastAsia"/>
        </w:rPr>
        <w:t>　　图表 **地区隐形窗行业市场需求分析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隐形窗行业竞争对手分析</w:t>
      </w:r>
      <w:r>
        <w:rPr>
          <w:rFonts w:hint="eastAsia"/>
        </w:rPr>
        <w:br/>
      </w:r>
      <w:r>
        <w:rPr>
          <w:rFonts w:hint="eastAsia"/>
        </w:rPr>
        <w:t>　　图表 隐形窗重点企业（一）基本信息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2025-2031年中国隐形窗行业市场规模预测</w:t>
      </w:r>
      <w:r>
        <w:rPr>
          <w:rFonts w:hint="eastAsia"/>
        </w:rPr>
        <w:br/>
      </w:r>
      <w:r>
        <w:rPr>
          <w:rFonts w:hint="eastAsia"/>
        </w:rPr>
        <w:t>　　图表 隐形窗行业准入条件</w:t>
      </w:r>
      <w:r>
        <w:rPr>
          <w:rFonts w:hint="eastAsia"/>
        </w:rPr>
        <w:br/>
      </w:r>
      <w:r>
        <w:rPr>
          <w:rFonts w:hint="eastAsia"/>
        </w:rPr>
        <w:t>　　图表 2025年中国隐形窗市场前景</w:t>
      </w:r>
      <w:r>
        <w:rPr>
          <w:rFonts w:hint="eastAsia"/>
        </w:rPr>
        <w:br/>
      </w:r>
      <w:r>
        <w:rPr>
          <w:rFonts w:hint="eastAsia"/>
        </w:rPr>
        <w:t>　　图表 2025-2031年中国隐形窗行业信息化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e1ded18f84044" w:history="1">
        <w:r>
          <w:rPr>
            <w:rStyle w:val="Hyperlink"/>
          </w:rPr>
          <w:t>2025-2031年中国隐形窗行业发展研究与前景趋势报告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e1ded18f84044" w:history="1">
        <w:r>
          <w:rPr>
            <w:rStyle w:val="Hyperlink"/>
          </w:rPr>
          <w:t>https://www.20087.com/5/57/YinXingChuangDeFaZhanQianJing.html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2db71d84b4e82" w:history="1">
      <w:r>
        <w:rPr>
          <w:rStyle w:val="Hyperlink"/>
        </w:rPr>
        <w:t>2025-2031年中国隐形窗行业发展研究与前景趋势报告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XingChuangDeFaZhanQianJing.html" TargetMode="External" Id="Ra72e1ded18f8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XingChuangDeFaZhanQianJing.html" TargetMode="External" Id="Rc432db71d84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2025-06-25T09:02:29Z</dcterms:created>
  <dcterms:modified xsi:type="dcterms:W3CDTF">2025-06-25T10:02:29Z</dcterms:modified>
  <dc:subject>2025-2031年中国隐形窗行业发展研究与前景趋势报告</dc:subject>
  <dc:title>2025-2031年中国隐形窗行业发展研究与前景趋势报告</dc:title>
  <cp:keywords>2025-2031年中国隐形窗行业发展研究与前景趋势报告</cp:keywords>
  <dc:description>2025-2031年中国隐形窗行业发展研究与前景趋势报告</dc:description>
</cp:coreProperties>
</file>