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f1bba67cb4548" w:history="1">
              <w:r>
                <w:rPr>
                  <w:rStyle w:val="Hyperlink"/>
                </w:rPr>
                <w:t>中国银川房地产行业现状调研及发展趋势分析报告（2025-2031年）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f1bba67cb4548" w:history="1">
              <w:r>
                <w:rPr>
                  <w:rStyle w:val="Hyperlink"/>
                </w:rPr>
                <w:t>中国银川房地产行业现状调研及发展趋势分析报告（2025-2031年）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f1bba67cb4548" w:history="1">
                <w:r>
                  <w:rPr>
                    <w:rStyle w:val="Hyperlink"/>
                  </w:rPr>
                  <w:t>https://www.20087.com/6/17/YinChuanFangDiChanFaZhanXianZhua.html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川作为宁夏回族自治区的首府，近年来在“一带一路”倡议和西部大开发战略的推动下，城市发展迅速，房地产市场也随之活跃。银川房地产市场呈现出住宅和商业地产并行发展的态势，高品质住宅项目和商务办公区域的建设，满足了当地居民改善居住条件和吸引外来投资的需求。同时，政府对房地产市场的调控政策趋于稳定，保障了市场的健康发展。</w:t>
      </w:r>
      <w:r>
        <w:rPr>
          <w:rFonts w:hint="eastAsia"/>
        </w:rPr>
        <w:br/>
      </w:r>
      <w:r>
        <w:rPr>
          <w:rFonts w:hint="eastAsia"/>
        </w:rPr>
        <w:t>　　未来，银川房地产市场的发展将受到城市化进程和区域经济活力的影响。一方面，随着银川城市功能的不断完善和交通网络的优化，房地产市场将吸引更多的人口和资本流入，促进住宅和商业地产的均衡发展。另一方面，政府对房地产市场的政策导向将更加注重住房的民生属性，鼓励发展租赁市场和共有产权房，以满足不同收入群体的住房需求。此外，绿色建筑和智能社区的推广，将提升银川房地产项目的竞争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f1bba67cb4548" w:history="1">
        <w:r>
          <w:rPr>
            <w:rStyle w:val="Hyperlink"/>
          </w:rPr>
          <w:t>中国银川房地产行业现状调研及发展趋势分析报告（2025-2031年）</w:t>
        </w:r>
      </w:hyperlink>
      <w:r>
        <w:rPr>
          <w:rFonts w:hint="eastAsia"/>
        </w:rPr>
        <w:t>》通过对银川房地产行业的全面调研，系统分析了银川房地产市场规模、技术现状及未来发展方向，揭示了行业竞争格局的演变趋势与潜在问题。同时，报告评估了银川房地产行业投资价值与效益，识别了发展中的主要挑战与机遇，并结合SWOT分析为投资者和企业提供了科学的战略建议。此外，报告重点聚焦银川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2020-2025年中国银川房地产行业发展环境分析</w:t>
      </w:r>
      <w:r>
        <w:rPr>
          <w:rFonts w:hint="eastAsia"/>
        </w:rPr>
        <w:br/>
      </w:r>
      <w:r>
        <w:rPr>
          <w:rFonts w:hint="eastAsia"/>
        </w:rPr>
        <w:t>　　3.1 银川房地产行业政治法律环境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银川房地产行业经济环境分析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银川房地产行业社会环境分析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银川房地产产业社会环境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银川房地产行业技术环境分析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银川房地产技术分析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2、中国银川房地产行业新技术研究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银川房地产技术发展水平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1、中国银川房地产行业技术水平所处阶段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2、与国外银川房地产行业的技术差距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2020-2025年全球主要地区银川房地产行业发展状况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中国银川房地产行业发展概述</w:t>
      </w:r>
      <w:r>
        <w:rPr>
          <w:rFonts w:hint="eastAsia"/>
        </w:rPr>
        <w:br/>
      </w:r>
      <w:r>
        <w:rPr>
          <w:rFonts w:hint="eastAsia"/>
        </w:rPr>
        <w:t>　　5.1 中国银川房地产行业发展状况分析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中国银川房地产行业发展阶段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中国银川房地产行业发展总体概况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2018年1-5月银川市土地成交宗数为50宗，银川市土地成交宗数为237宗；银川市土地成交面积为2130.33万㎡，银川市土地成交面积为1195万㎡。</w:t>
      </w:r>
      <w:r>
        <w:rPr>
          <w:rFonts w:hint="eastAsia"/>
        </w:rPr>
        <w:br/>
      </w:r>
      <w:r>
        <w:rPr>
          <w:rFonts w:hint="eastAsia"/>
        </w:rPr>
        <w:t>　　　　2020-2025年银川市成交宗数走势图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2020-2025年银川市成交面积走势图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中国银川房地产行业发展特点分析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2020-2025年银川房地产行业发展现状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2020-2025年中国银川房地产行业市场规模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2020-2025年中国银川房地产行业发展分析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2020-2025年中国银川房地产企业发展分析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2025-2031年银川房地产行业面临的困境及对策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中国银川房地产行业面临的困境及对策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1、中国银川房地产行业面临困境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2、中国银川房地产行业对策探讨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中国银川房地产企业发展困境及策略分析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1、中国银川房地产企业面临的困境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2、中国银川房地产企业的对策探讨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国内银川房地产企业的出路分析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中国银川房地产行业所属行业市场运行分析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2020-2025年中国银川房地产所属行业总体规模分析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2020-2025年中国银川房地产所属行业产销情况分析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中国银川房地产行业工业总产值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中国银川房地产行业工业销售产值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中国银川房地产行业产销率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2020-2025年中国银川房地产所属行业市场供需分析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中国银川房地产行业供给分析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中国银川房地产行业需求分析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中国银川房地产行业供需平衡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2020-2025年中国银川房地产所属行业财务指标总体分析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银川房地产细分市场分析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2020-2025年银川住宅市场分析</w:t>
      </w:r>
      <w:r>
        <w:rPr>
          <w:rFonts w:hint="eastAsia"/>
        </w:rPr>
        <w:br/>
      </w:r>
      <w:r>
        <w:rPr>
          <w:rFonts w:hint="eastAsia"/>
        </w:rPr>
        <w:t>　　　　7.1.1 2025年银川住宅市场分析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2020-2025年银川住宅地产建设规模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2020-2025年银川住宅销售规模</w:t>
      </w:r>
      <w:r>
        <w:rPr>
          <w:rFonts w:hint="eastAsia"/>
        </w:rPr>
        <w:br/>
      </w:r>
      <w:r>
        <w:rPr>
          <w:rFonts w:hint="eastAsia"/>
        </w:rPr>
        <w:t>　　7.2 2020-2025年银川二手房市场分析</w:t>
      </w:r>
      <w:r>
        <w:rPr>
          <w:rFonts w:hint="eastAsia"/>
        </w:rPr>
        <w:br/>
      </w:r>
      <w:r>
        <w:rPr>
          <w:rFonts w:hint="eastAsia"/>
        </w:rPr>
        <w:t>　　　　7.2.1 2025年银川二手房市场分析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2020-2025年银川二手房交易规模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2020-2025年银川二手房销售规模</w:t>
      </w:r>
      <w:r>
        <w:rPr>
          <w:rFonts w:hint="eastAsia"/>
        </w:rPr>
        <w:br/>
      </w:r>
      <w:r>
        <w:rPr>
          <w:rFonts w:hint="eastAsia"/>
        </w:rPr>
        <w:t>　　7.3 2020-2025年银川写字楼市场分析</w:t>
      </w:r>
      <w:r>
        <w:rPr>
          <w:rFonts w:hint="eastAsia"/>
        </w:rPr>
        <w:br/>
      </w:r>
      <w:r>
        <w:rPr>
          <w:rFonts w:hint="eastAsia"/>
        </w:rPr>
        <w:t>　　　　7.3.1 2025年银川写字楼市场分析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2020-2025年银川写字楼建设规模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2020-2025年银川写字楼销售规模</w:t>
      </w:r>
      <w:r>
        <w:rPr>
          <w:rFonts w:hint="eastAsia"/>
        </w:rPr>
        <w:br/>
      </w:r>
      <w:r>
        <w:rPr>
          <w:rFonts w:hint="eastAsia"/>
        </w:rPr>
        <w:t>　　7.4 2020-2025年银川商业地产市场分析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2025年银川商业地产市场分析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2020-2025年银川商业地产建设规模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2020-2025年银川商业地产销售规模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中国银川房地产行业上、下游产业链分析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银川房地产行业产业链概述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银川房地产行业产业链</w:t>
      </w:r>
      <w:r>
        <w:rPr>
          <w:rFonts w:hint="eastAsia"/>
        </w:rPr>
        <w:br/>
      </w:r>
      <w:r>
        <w:rPr>
          <w:rFonts w:hint="eastAsia"/>
        </w:rPr>
        <w:t>　　8.2 银川房地产行业主要上游产业发展分析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银川房地产行业主要下游产业发展分析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中国银川房地产行业市场竞争格局分析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中国银川房地产行业竞争格局分析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银川房地产行业区域分布格局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银川房地产行业企业规模格局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银川房地产行业企业性质格局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中国银川房地产行业竞争五力分析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银川房地产行业上游议价能力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银川房地产行业下游议价能力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银川房地产行业新进入者威胁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银川房地产行业替代产品威胁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银川房地产行业现有企业竞争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中国银川房地产行业竞争SWOT分析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银川房地产行业优势分析</w:t>
      </w:r>
      <w:r>
        <w:rPr>
          <w:rFonts w:hint="eastAsia"/>
        </w:rPr>
        <w:br/>
      </w:r>
      <w:r>
        <w:rPr>
          <w:rFonts w:hint="eastAsia"/>
        </w:rPr>
        <w:t>　　　　9.3.2 银川房地产行业劣势分析</w:t>
      </w:r>
      <w:r>
        <w:rPr>
          <w:rFonts w:hint="eastAsia"/>
        </w:rPr>
        <w:br/>
      </w:r>
      <w:r>
        <w:rPr>
          <w:rFonts w:hint="eastAsia"/>
        </w:rPr>
        <w:t>　　　　9.3.3 银川房地产行业机会分析</w:t>
      </w:r>
      <w:r>
        <w:rPr>
          <w:rFonts w:hint="eastAsia"/>
        </w:rPr>
        <w:br/>
      </w:r>
      <w:r>
        <w:rPr>
          <w:rFonts w:hint="eastAsia"/>
        </w:rPr>
        <w:t>　　　　9.3.4 银川房地产行业威胁分析</w:t>
      </w:r>
      <w:r>
        <w:rPr>
          <w:rFonts w:hint="eastAsia"/>
        </w:rPr>
        <w:br/>
      </w:r>
      <w:r>
        <w:rPr>
          <w:rFonts w:hint="eastAsia"/>
        </w:rPr>
        <w:t>　　9.4 中国银川房地产行业投资兼并重组整合分析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中国银川房地产行业重点企业竞争策略分析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中国银川房地产行业领先企业竞争力分析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中房集团银川房地产开发公司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银川建发集团房地产开发公司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宁夏新材房地产开发公司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宁夏长城集团房地产开发公司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宁夏银帝房地产开发公司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2025-2031年银川房地产行业发展趋势与前景分析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2025-2031年银川房地产市场发展前景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2025-2031年银川房地产市场发展潜力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2025-2031年银川房地产市场发展前景展望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2025-2031年银川房地产细分行业发展前景分析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2025-2031年银川房地产市场发展趋势预测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2025-2031年银川房地产行业发展趋势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2025-2031年银川房地产市场规模预测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2025-2031年银川房地产行业应用趋势预测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2025-2031年银川房地产行业供需预测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2025-2031年银川房地产行业供给预测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2025-2031年银川房地产行业需求预测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2025-2031年银川房地产供需平衡预测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2025-2031年银川房地产行业投资前景</w:t>
      </w:r>
      <w:r>
        <w:rPr>
          <w:rFonts w:hint="eastAsia"/>
        </w:rPr>
        <w:br/>
      </w:r>
      <w:r>
        <w:rPr>
          <w:rFonts w:hint="eastAsia"/>
        </w:rPr>
        <w:t>　　12.1 银川房地产行业投资现状分析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银川房地产行业投资规模分析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银川房地产行业投资资金来源构成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银川房地产行业投资项目建设分析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银川房地产行业投资资金用途分析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银川房地产行业投资主体构成分析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银川房地产行业投资特性分析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银川房地产行业进入壁垒分析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银川房地产行业盈利模式分析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银川房地产行业盈利因素分析</w:t>
      </w:r>
      <w:r>
        <w:rPr>
          <w:rFonts w:hint="eastAsia"/>
        </w:rPr>
        <w:br/>
      </w:r>
      <w:r>
        <w:rPr>
          <w:rFonts w:hint="eastAsia"/>
        </w:rPr>
        <w:t>　　12.3 银川房地产行业投资机会分析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银川房地产行业投资风险分析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银川房地产行业投资潜力与建议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银川房地产行业投资潜力分析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银川房地产行业最新投资动态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银川房地产行业投资机会与建议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2025-2031年银川房地产企业投资战略与客户策略分析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银川房地产企业发展战略规划背景意义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银川房地产企业战略规划制定依据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银川房地产企业战略规划策略分析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银川房地产中小企业发展战略研究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银川房地产行业特点</w:t>
      </w:r>
      <w:r>
        <w:rPr>
          <w:rFonts w:hint="eastAsia"/>
        </w:rPr>
        <w:br/>
      </w:r>
      <w:r>
        <w:rPr>
          <w:rFonts w:hint="eastAsia"/>
        </w:rPr>
        <w:t>　　图表 银川房地产行业生命周期</w:t>
      </w:r>
      <w:r>
        <w:rPr>
          <w:rFonts w:hint="eastAsia"/>
        </w:rPr>
        <w:br/>
      </w:r>
      <w:r>
        <w:rPr>
          <w:rFonts w:hint="eastAsia"/>
        </w:rPr>
        <w:t>　　图表 银川房地产行业产业链分析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2020-2025年银川房地产行业市场规模分析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2025-2031年银川房地产行业市场规模预测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中国银川房地产行业盈利能力分析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中国银川房地产行业运营能力分析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中国银川房地产行业偿债能力分析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中国银川房地产行业发展能力分析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中国银川房地产行业经营效益分析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f1bba67cb4548" w:history="1">
        <w:r>
          <w:rPr>
            <w:rStyle w:val="Hyperlink"/>
          </w:rPr>
          <w:t>中国银川房地产行业现状调研及发展趋势分析报告（2025-2031年）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f1bba67cb4548" w:history="1">
        <w:r>
          <w:rPr>
            <w:rStyle w:val="Hyperlink"/>
          </w:rPr>
          <w:t>https://www.20087.com/6/17/YinChuanFangDiChanFaZhanXianZhua.html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川新房楼盘、银川房地产测绘中心、银川公寓出售信息新房、银川房地产交易中心电话、银川急售50万左右二手房、银川房地产中介最新通知、银川最新房价一览表、银川房地产开发商排名10强、银川二手房最新出售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5dc57410b4ea4" w:history="1">
      <w:r>
        <w:rPr>
          <w:rStyle w:val="Hyperlink"/>
        </w:rPr>
        <w:t>中国银川房地产行业现状调研及发展趋势分析报告（2025-2031年）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nChuanFangDiChanFaZhanXianZhua.html" TargetMode="External" Id="R5adf1bba67cb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nChuanFangDiChanFaZhanXianZhua.html" TargetMode="External" Id="R58b5dc57410b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2025-01-07T08:18:00Z</dcterms:created>
  <dcterms:modified xsi:type="dcterms:W3CDTF">2025-01-07T09:18:00Z</dcterms:modified>
  <dc:subject>中国银川房地产行业现状调研及发展趋势分析报告（2025-2031年）</dc:subject>
  <dc:title>中国银川房地产行业现状调研及发展趋势分析报告（2025-2031年）</dc:title>
  <cp:keywords>中国银川房地产行业现状调研及发展趋势分析报告（2025-2031年）</cp:keywords>
  <dc:description>中国银川房地产行业现状调研及发展趋势分析报告（2025-2031年）</dc:description>
</cp:coreProperties>
</file>