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360ea122407e" w:history="1">
              <w:r>
                <w:rPr>
                  <w:rStyle w:val="Hyperlink"/>
                </w:rPr>
                <w:t>中国防水建筑材料行业现状分析与发展前景研究报告（2025年版）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360ea122407e" w:history="1">
              <w:r>
                <w:rPr>
                  <w:rStyle w:val="Hyperlink"/>
                </w:rPr>
                <w:t>中国防水建筑材料行业现状分析与发展前景研究报告（2025年版）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360ea122407e" w:history="1">
                <w:r>
                  <w:rPr>
                    <w:rStyle w:val="Hyperlink"/>
                  </w:rPr>
                  <w:t>https://www.20087.com/M_JianCaiFangChan/76/FangShuiJianZhuCaiLiaoShiChangXuQiuFenXiYuYuCe.html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是建筑行业中不可或缺的部分，用于保护建筑物免受水分侵蚀，延长其使用寿命。近年来，随着城市化进程的加快和对建筑质量要求的提高，防水建筑材料市场需求旺盛。新材料和新技术的开发，如高分子防水膜、纳米防水涂料和自愈合防水材料，提高了防水性能和施工便利性，同时也增强了环保特性。</w:t>
      </w:r>
      <w:r>
        <w:rPr>
          <w:rFonts w:hint="eastAsia"/>
        </w:rPr>
        <w:br/>
      </w:r>
      <w:r>
        <w:rPr>
          <w:rFonts w:hint="eastAsia"/>
        </w:rPr>
        <w:t>　　未来，防水建筑材料行业将更加注重高性能和绿色化。高性能体现在开发具有更高耐久性、耐候性和适应复杂环境条件的防水材料。绿色化则意味着推动使用低VOC（挥发性有机化合物）和可回收材料，以及开发生物基防水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360ea122407e" w:history="1">
        <w:r>
          <w:rPr>
            <w:rStyle w:val="Hyperlink"/>
          </w:rPr>
          <w:t>中国防水建筑材料行业现状分析与发展前景研究报告（2025年版）</w:t>
        </w:r>
      </w:hyperlink>
      <w:r>
        <w:rPr>
          <w:rFonts w:hint="eastAsia"/>
        </w:rPr>
        <w:t>》基于科学的市场调研与数据分析，全面解析了防水建筑材料行业的市场规模、市场需求及发展现状。报告深入探讨了防水建筑材料产业链结构、细分市场特点及技术发展方向，并结合宏观经济环境与消费者需求变化，对防水建筑材料行业前景与未来趋势进行了科学预测，揭示了潜在增长空间。通过对防水建筑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防水建筑材料制造行业发展综述</w:t>
      </w:r>
      <w:r>
        <w:rPr>
          <w:rFonts w:hint="eastAsia"/>
        </w:rPr>
        <w:br/>
      </w:r>
      <w:r>
        <w:rPr>
          <w:rFonts w:hint="eastAsia"/>
        </w:rPr>
        <w:t>　　1.1 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（2）商业地产与经济发展相关性</w:t>
      </w:r>
      <w:r>
        <w:rPr>
          <w:rFonts w:hint="eastAsia"/>
        </w:rPr>
        <w:br/>
      </w:r>
      <w:r>
        <w:rPr>
          <w:rFonts w:hint="eastAsia"/>
        </w:rPr>
        <w:t>　　1.2 防水建筑材料制造行业统计标准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防水建筑材料制造行业统计部门和统计口径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防水建筑材料制造行业统计方法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防水建筑材料制造行业数据种类</w:t>
      </w:r>
      <w:r>
        <w:rPr>
          <w:rFonts w:hint="eastAsia"/>
        </w:rPr>
        <w:br/>
      </w:r>
      <w:r>
        <w:rPr>
          <w:rFonts w:hint="eastAsia"/>
        </w:rPr>
        <w:t>　　1.3 防水建筑材料制造行业产业链分析</w:t>
      </w:r>
      <w:r>
        <w:rPr>
          <w:rFonts w:hint="eastAsia"/>
        </w:rPr>
        <w:br/>
      </w:r>
      <w:r>
        <w:rPr>
          <w:rFonts w:hint="eastAsia"/>
        </w:rPr>
        <w:t>　　　　1.3.1 防水建筑材料制造行业上下游产业链简介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防水建筑材料制造行业主要下游产业链分析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（2）房地产行业发展现状与趋势分析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（4）市政管道建设发展现状与趋势分析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（5）高速公路建设发展现状与趋势分析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（6）高速铁路建设发展现状与趋势分析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（7）航空机场建设发展现状与趋势分析</w:t>
      </w:r>
      <w:r>
        <w:rPr>
          <w:rFonts w:hint="eastAsia"/>
        </w:rPr>
        <w:br/>
      </w:r>
      <w:r>
        <w:rPr>
          <w:rFonts w:hint="eastAsia"/>
        </w:rPr>
        <w:t>　　　　1.3.3 防水建筑材料制造行业上游产业链分析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（1）石油市场运营情况及价格分析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（2）沥青市场运营情况及价格分析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（3）聚酯胎基市场运营情况分析</w:t>
      </w:r>
      <w:r>
        <w:rPr>
          <w:rFonts w:hint="eastAsia"/>
        </w:rPr>
        <w:br/>
      </w:r>
      <w:r>
        <w:rPr>
          <w:rFonts w:hint="eastAsia"/>
        </w:rPr>
        <w:t>　　　　（4）SBS改性剂市场运营情况及价格分析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（5）乳液市场运营情况及价格分析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（6）电力市场运营情况及价格分析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中国防水建筑材料制造行业发展总体概况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防水建筑材料行业经营情况分析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（1）防水建筑材料行业经营效益分析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（2）防水建筑材料行业盈利能力分析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（3）防水建筑材料行业运营能力分析</w:t>
      </w:r>
      <w:r>
        <w:rPr>
          <w:rFonts w:hint="eastAsia"/>
        </w:rPr>
        <w:br/>
      </w:r>
      <w:r>
        <w:rPr>
          <w:rFonts w:hint="eastAsia"/>
        </w:rPr>
        <w:t>　　　　（4）防水建筑材料行业偿债能力分析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（5）防水建筑材料行业发展能力分析</w:t>
      </w:r>
      <w:r>
        <w:rPr>
          <w:rFonts w:hint="eastAsia"/>
        </w:rPr>
        <w:br/>
      </w:r>
      <w:r>
        <w:rPr>
          <w:rFonts w:hint="eastAsia"/>
        </w:rPr>
        <w:t>　　2.2 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防水建筑材料制造行业主要经济效益影响因素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（1）影响防水建筑材料制造行业经济效益的有利因素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（2）影响防水建筑材料制造行业经济效益的不利因素</w:t>
      </w:r>
      <w:r>
        <w:rPr>
          <w:rFonts w:hint="eastAsia"/>
        </w:rPr>
        <w:br/>
      </w:r>
      <w:r>
        <w:rPr>
          <w:rFonts w:hint="eastAsia"/>
        </w:rPr>
        <w:t>　　　　2.2.2 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</w:t>
      </w:r>
      <w:r>
        <w:rPr>
          <w:rFonts w:hint="eastAsia"/>
        </w:rPr>
        <w:br/>
      </w:r>
      <w:r>
        <w:rPr>
          <w:rFonts w:hint="eastAsia"/>
        </w:rPr>
        <w:t>　　　　（2）私营企业</w:t>
      </w:r>
      <w:r>
        <w:rPr>
          <w:rFonts w:hint="eastAsia"/>
        </w:rPr>
        <w:br/>
      </w:r>
      <w:r>
        <w:rPr>
          <w:rFonts w:hint="eastAsia"/>
        </w:rPr>
        <w:t>　　　　（3）外商和港澳台投资企业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（4）其他性质企业</w:t>
      </w:r>
      <w:r>
        <w:rPr>
          <w:rFonts w:hint="eastAsia"/>
        </w:rPr>
        <w:br/>
      </w:r>
      <w:r>
        <w:rPr>
          <w:rFonts w:hint="eastAsia"/>
        </w:rPr>
        <w:t>　　　　（5）不同性质企业主要经济指标历年的比重变化情况分析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（2）全国防水建筑材料行业产成品分析</w:t>
      </w:r>
      <w:r>
        <w:rPr>
          <w:rFonts w:hint="eastAsia"/>
        </w:rPr>
        <w:br/>
      </w:r>
      <w:r>
        <w:rPr>
          <w:rFonts w:hint="eastAsia"/>
        </w:rPr>
        <w:t>　　　　2.3.2 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全国防水建筑材料行业产销率分析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防水建筑材料技术标准</w:t>
      </w:r>
      <w:r>
        <w:rPr>
          <w:rFonts w:hint="eastAsia"/>
        </w:rPr>
        <w:br/>
      </w:r>
      <w:r>
        <w:rPr>
          <w:rFonts w:hint="eastAsia"/>
        </w:rPr>
        <w:t>　　　　3.1.3 政策环境影响分析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经济环境影响分析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3.3.3 需求环境影响分析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国际防水建筑材料制造市场发展状况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（1）国外防水建筑材料发展概况</w:t>
      </w:r>
      <w:r>
        <w:rPr>
          <w:rFonts w:hint="eastAsia"/>
        </w:rPr>
        <w:br/>
      </w:r>
      <w:r>
        <w:rPr>
          <w:rFonts w:hint="eastAsia"/>
        </w:rPr>
        <w:t>　　　　（2）设计和施工技术方面</w:t>
      </w:r>
      <w:r>
        <w:rPr>
          <w:rFonts w:hint="eastAsia"/>
        </w:rPr>
        <w:br/>
      </w:r>
      <w:r>
        <w:rPr>
          <w:rFonts w:hint="eastAsia"/>
        </w:rPr>
        <w:t>　　　　4.2.2 国际防水建筑材料制造市场竞争状况分析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国内防水建筑材料制造行业竞争格局分析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国内防水建筑材料制造行业集中度分析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国内防水建筑材料制造行业市场规模分析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防水建筑材料制造行业议价能力分析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国内防水建筑材料制造行业潜在威胁分析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防水建筑材料制造行业投资兼并与重组整合概况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防水建筑材料制造行业投资兼并与重组整合特征判断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防水建筑材料制造行业主要产品市场分析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行业主要产品分析</w:t>
      </w:r>
      <w:r>
        <w:rPr>
          <w:rFonts w:hint="eastAsia"/>
        </w:rPr>
        <w:br/>
      </w:r>
      <w:r>
        <w:rPr>
          <w:rFonts w:hint="eastAsia"/>
        </w:rPr>
        <w:t>　　　　5.2.1 SBS/APP改性沥青防水卷材分析</w:t>
      </w:r>
      <w:r>
        <w:rPr>
          <w:rFonts w:hint="eastAsia"/>
        </w:rPr>
        <w:br/>
      </w:r>
      <w:r>
        <w:rPr>
          <w:rFonts w:hint="eastAsia"/>
        </w:rPr>
        <w:t>　　　　5.2.2 自粘防水卷材产品分析</w:t>
      </w:r>
      <w:r>
        <w:rPr>
          <w:rFonts w:hint="eastAsia"/>
        </w:rPr>
        <w:br/>
      </w:r>
      <w:r>
        <w:rPr>
          <w:rFonts w:hint="eastAsia"/>
        </w:rPr>
        <w:t>　　　　5.2.3 高分子防水卷材分析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国际防水建筑材料制造新技术发展趋势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国内防水建筑材料制造新技术发展趋势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山东省防水建筑材料制造行业发展分析及预测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山东省防水建筑材料制造行业在行业中的地位变化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6.2.5 山东省防水建筑材料制造行业发展趋势预测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辽宁省防水建筑材料制造行业发展分析及预测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辽宁省防水建筑材料制造行业在行业中的地位变化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6.3.5 辽宁省防水建筑材料制造行业发展趋势预测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北京市防水建筑材料制造行业发展分析及预测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北京市防水建筑材料制造行业在行业中的地位变化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北京市防水建筑材料制造行业经济运行状况分析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6.4.5 北京市防水建筑材料制造行业发展趋势预测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浙江省防水建筑材料制造行业在行业中的地位变化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河南省防水建筑材料制造行业发展分析及预测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河南省防水建筑材料制造行业在行业中的地位变化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6.6.5 河南省防水建筑材料制造行业发展趋势预测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江苏省防水建筑材料制造行业发展规划及配套设施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江苏省防水建筑材料制造行业在行业中的地位变化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6.7.5 江苏省防水建筑材料制造行业发展趋势预测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上海市防水建筑材料制造行业发展分析及预测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上海市防水建筑材料制造行业在行业中的地位变化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上海市防水建筑材料制造行业经济运行状况分析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上海市防水建筑材料制造行业企业分析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6.8.5 上海市防水建筑材料制造行业发展趋势预测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湖北省防水建筑材料制造行业发展分析及预测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湖北省防水建筑材料制造行业在行业中的地位变化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湖北省防水建筑材料制造行业经济运行状况分析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6.9.5 湖北省防水建筑材料制造行业发展趋势预测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防水建筑材料制造行业进出口状况综述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防水建筑材料制造行业出口市场分析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防水建筑材料制造行业进口市场分析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防水建筑材料制造行业进出口前景及建议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防水建筑材料制造行业出口前景及建议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防水建筑材料制造行业进口前景及建议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防水建筑材料制造企业发展总体状况分析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防水建筑材料制造行业企业规模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防水建筑材料制造行业工业产值状况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防水建筑材料制造行业销售收入和利润</w:t>
      </w:r>
      <w:r>
        <w:rPr>
          <w:rFonts w:hint="eastAsia"/>
        </w:rPr>
        <w:br/>
      </w:r>
      <w:r>
        <w:rPr>
          <w:rFonts w:hint="eastAsia"/>
        </w:rPr>
        <w:t>　　8.2 防水建筑材料制造行业领先企业个案分析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盘锦禹王防水建材集团经营情况分析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上海建筑防水材料（集团）公司经营情况分析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上海台安实业集团有限公司经营情况分析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北京圣洁防水材料有限公司经营情况分析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新乡锦绣防水材料股份有限公司经营情况分析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宏祥新材料股份有限公司经营情况分析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北京卓宝科技有限公司经营情况分析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广东科顺化工实业有限公司经营情况分析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潍坊市宇虹防水材料（集团）有限公司经营情况分析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潍坊市宏源防水材料有限公司经营情况分析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山东省潍坊市东升防水材料有限公司经营情况分析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唐山德生防水材料有限公司经营情况分析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山东金禹王防水材料有限公司经营情况分析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杭州绿都防水材料有限公司经营情况分析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湖北永阳防水材料股份有限公司经营情况分析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天津市禹红建筑防水材料有限公司经营情况分析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山东汇源建材集团有限公司经营情况分析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胜利油田大明新型建筑防水材料有限责任公司经营情况分析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广西金雨伞防水装饰有限公司经营情况分析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深圳市成松实业发展有限公司经营情况分析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中-智-林-－防水建筑材料制造行业发展趋势分析与预测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中国防水建筑材料制造市场发展趋势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中国防水建筑材料制造市场需求发展趋势分析</w:t>
      </w:r>
      <w:r>
        <w:rPr>
          <w:rFonts w:hint="eastAsia"/>
        </w:rPr>
        <w:br/>
      </w:r>
      <w:r>
        <w:rPr>
          <w:rFonts w:hint="eastAsia"/>
        </w:rPr>
        <w:t>　　　　9.1.3 中国防水建筑材料制造市场发展前景预测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防水建筑材料制造行业投资特性分析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防水建筑材料制造行业进入壁垒分析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防水建筑材料制造行业盈利模式分析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防水建筑材料制造行业盈利因素分析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中国防水建筑材料制造行业投资风险与建议</w:t>
      </w:r>
      <w:r>
        <w:rPr>
          <w:rFonts w:hint="eastAsia"/>
        </w:rPr>
        <w:br/>
      </w:r>
      <w:r>
        <w:rPr>
          <w:rFonts w:hint="eastAsia"/>
        </w:rPr>
        <w:t>　　　　9.3.1 防水建筑材料制造行业政策风险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9.3.2 防水建筑材料制造行业技术风险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9.3.3 防水建筑材料制造行业供求风险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9.3.4 防水建筑材料制造行业宏观经济波动风险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防水建筑材料制造行业关联产业风险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防水建筑材料制造行业产品结构风险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防水建筑材料制造行业其他风险</w:t>
      </w:r>
      <w:r>
        <w:rPr>
          <w:rFonts w:hint="eastAsia"/>
        </w:rPr>
        <w:br/>
      </w:r>
      <w:r>
        <w:rPr>
          <w:rFonts w:hint="eastAsia"/>
        </w:rPr>
        <w:t>　　　　9.3.9 防水建筑材料制造行业主要投资建议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1：防水建筑材料制造行业主要产品分析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3：2020-2025年防水建筑材料制造行业工业总产值及占GDP的比重（单位：亿元，%）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4：2020-2025年中国防水建筑材料行业企业个数及从业人员数量列表（单位：家，人）</w:t>
      </w:r>
      <w:r>
        <w:rPr>
          <w:rFonts w:hint="eastAsia"/>
        </w:rPr>
        <w:br/>
      </w:r>
      <w:r>
        <w:rPr>
          <w:rFonts w:hint="eastAsia"/>
        </w:rPr>
        <w:t>　　图表 5：防水建筑材料制造行业产业链示意图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6：2020-2025年中国建筑业总产值及占GDP中的比重（单位：亿元，%）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7：2020-2025年中国建筑业就业人数及占比（单位：万人，%）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9：2020-2025年全国房地产开发企业投资额及同比增速（单位：亿元，%）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11：2020-2025年中国各类房地产开发投资占投资总额比重趋势图（单位：%）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13：2020-2025年中国房地产开发企业新开工面积组成结构（单位：%）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14：2020-2025年中国各类房屋新开工面积占房屋总新开工面积比重趋势图（单位：%）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17：2020-2025年中国各类商品房销售面积占商品房总销售面积比重趋势图（单位：%）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18：2020-2025年中国城市轨道交通运营情况（单位：公里，千万人次，%）</w:t>
      </w:r>
      <w:r>
        <w:rPr>
          <w:rFonts w:hint="eastAsia"/>
        </w:rPr>
        <w:br/>
      </w:r>
      <w:r>
        <w:rPr>
          <w:rFonts w:hint="eastAsia"/>
        </w:rPr>
        <w:t>　　图表 19：2025年中国城市轨道交通分布结构（单位：公里，%）</w:t>
      </w:r>
      <w:r>
        <w:rPr>
          <w:rFonts w:hint="eastAsia"/>
        </w:rPr>
        <w:br/>
      </w:r>
      <w:r>
        <w:rPr>
          <w:rFonts w:hint="eastAsia"/>
        </w:rPr>
        <w:t>　　图表 20：各区域轨道交通通车里程结构图（单位：%）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21：2025-2031年城市轨道交通建设市场规模预测图（单位：公里）</w:t>
      </w:r>
      <w:r>
        <w:rPr>
          <w:rFonts w:hint="eastAsia"/>
        </w:rPr>
        <w:br/>
      </w:r>
      <w:r>
        <w:rPr>
          <w:rFonts w:hint="eastAsia"/>
        </w:rPr>
        <w:t>　　图表 22：2020-2025年我国城市供水管道长度（单位：万公里，%）</w:t>
      </w:r>
      <w:r>
        <w:rPr>
          <w:rFonts w:hint="eastAsia"/>
        </w:rPr>
        <w:br/>
      </w:r>
      <w:r>
        <w:rPr>
          <w:rFonts w:hint="eastAsia"/>
        </w:rPr>
        <w:t>　　图表 23：2020-2025年我国输气管道长度（单位：公里）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24：2025年我国输气管道长度结构（单位：%）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25：2020-2025年我国供暖管道长度及同比增长率（单位：公里，%）</w:t>
      </w:r>
      <w:r>
        <w:rPr>
          <w:rFonts w:hint="eastAsia"/>
        </w:rPr>
        <w:br/>
      </w:r>
      <w:r>
        <w:rPr>
          <w:rFonts w:hint="eastAsia"/>
        </w:rPr>
        <w:t>　　图表 26：2024年末我国供暖管道长度结构（单位：%）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28：2020-2025年中国道路运输业固定资产投资情况（单位：亿元，%）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30：2020-2025年中国铁路运输业固定资产投资情况（单位：亿元，%）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32：2020-2025年我国民用航班飞行机场数（单位：个）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34：2020-2025年民航运输机场起降架次（单位：万次，%）</w:t>
      </w:r>
      <w:r>
        <w:rPr>
          <w:rFonts w:hint="eastAsia"/>
        </w:rPr>
        <w:br/>
      </w:r>
      <w:r>
        <w:rPr>
          <w:rFonts w:hint="eastAsia"/>
        </w:rPr>
        <w:t>　　图表 35：2025年我国民用航空发展规划指标（单位：亿吨公里，亿人，%等）</w:t>
      </w:r>
      <w:r>
        <w:rPr>
          <w:rFonts w:hint="eastAsia"/>
        </w:rPr>
        <w:br/>
      </w:r>
      <w:r>
        <w:rPr>
          <w:rFonts w:hint="eastAsia"/>
        </w:rPr>
        <w:t>　　图表 36：“十四五”期间我国民用航空机场建设规划</w:t>
      </w:r>
      <w:r>
        <w:rPr>
          <w:rFonts w:hint="eastAsia"/>
        </w:rPr>
        <w:br/>
      </w:r>
      <w:r>
        <w:rPr>
          <w:rFonts w:hint="eastAsia"/>
        </w:rPr>
        <w:t>　　图表 37：2020-2025年中国原油产量（单位：万吨）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39：2020-2025年中国胜利油田原油价格走势（单位：美元/桶）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40：2020-2025年中国沥青行业出口金额情况（单位：亿美元，%）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41：2020-2025年中国沥青行业出口数量情况（单位：万吨，%）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42：2020-2025年中国沥青行业进口金额情况（单位：万美元，%）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43：2020-2025年中国沥青行业进口数量情况（单位：万吨，%）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44：2020-2025年国内煤焦沥青市场价格走势图（单位：元/吨）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45：2020-2025年SBS沥青改性剂价格走势（单位：元/吨）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46：国内主要聚醋酸乙烯酯类胶粘剂主要品种及特点</w:t>
      </w:r>
      <w:r>
        <w:rPr>
          <w:rFonts w:hint="eastAsia"/>
        </w:rPr>
        <w:br/>
      </w:r>
      <w:r>
        <w:rPr>
          <w:rFonts w:hint="eastAsia"/>
        </w:rPr>
        <w:t>　　图表 47：2020-2025年PVAc水基型胶粘剂产量情况（单位：万吨）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48：2020-2025年PVAc水基型胶粘剂占水基型胶粘剂比重变化情况（单位：%）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49：2020-2025年VAE水基型胶粘剂产量情况（单位：万吨）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50：2020-2025年VAE水基型胶粘剂占水基型胶粘剂比重变化情况（单位：%）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52：2020-2025年全国累计发电量及增速（单位：亿度，%）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53：2020-2025年不同类型机组发电量累计增速比较（单位：%）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54：2020-2025年全社会月度用电量及增长情况（单位：亿度，%）</w:t>
      </w:r>
      <w:r>
        <w:rPr>
          <w:rFonts w:hint="eastAsia"/>
        </w:rPr>
        <w:br/>
      </w:r>
      <w:r>
        <w:rPr>
          <w:rFonts w:hint="eastAsia"/>
        </w:rPr>
        <w:t>　　图表 55：2020-2025年全国累计用电量情况（单位：亿度，%）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56：2020-2025年防水建筑材料行业经营效益分析（单位：家，万元，%）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57：2020-2025年中国防水建筑材料行业盈利能力分析（单位：%）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58：2020-2025年中国防水建筑材料行业运营能力分析（单位：次）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59：2020-2025年中国防水建筑材料行业偿债能力分析（单位：%，倍）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60：2020-2025年中国防水建筑材料行业发展能力分析（单位：%）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61：2020-2025年防水建筑材料行业主要经济指标统计表（单位：万元，家，%）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62：2020-2025年中国中型防水建筑材料行业主要经济指标统计表（单位：万元，家，人，%）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63：2020-2025年中国小型防水建筑材料行业主要经济指标统计表（单位：万元，家，人，%）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68：2020-2025年股份制防水建筑材料行业主要经济指标统计表（单位：万元，家，人，%）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69：2020-2025年私营防水建筑材料行业主要经济指标统计表（单位：万元，家，人，%）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70：2020-2025年外商和港澳台投资防水建筑材料行业主要经济指标统计表（单位：万元，家，人，%）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71：2020-2025年其他性质防水建筑材料行业主要经济指标统计表（单位：万元，家，人，%）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92：2020-2025年防水建筑材料行业工业总产值及增长率走势（单位：亿元，%）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93：2020-2025年防水建筑材料行业产成品及增长率走势图（单位：亿元，%）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94：2020-2025年防水建筑材料行业销售产值及增长率变化情况（单位：亿元，%）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95：2020-2025年防水建筑材料行业销售收入及增长率变化趋势图（单位：亿元，%）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96：2020-2025年全国防水建筑材料行业产销率变化趋势图（单位：%）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97：水泥渗透结晶型防水材料</w:t>
      </w:r>
      <w:r>
        <w:rPr>
          <w:rFonts w:hint="eastAsia"/>
        </w:rPr>
        <w:br/>
      </w:r>
      <w:r>
        <w:rPr>
          <w:rFonts w:hint="eastAsia"/>
        </w:rPr>
        <w:t>　　图表 98：2020-2025年美国GDP增长率走势（单位：%）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99：2020-2025年美国制造业采购经理指数走势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100：2020-2025年美国失业率走势图（单位：%）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104：2020-2025年德国GDP现价和增长率变化图（单位：亿欧元，%）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105：2020-2025年新加坡GDP现价和增长率变化图（单位：亿新元，%）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106：2020-2025年韩国GDP现价和增长率变化图（单位：万亿韩元，%）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107：2020-2025年摩根大通全球PMI走势（单位：%）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108：2020-2025年中国、美国、欧洲、日本非制造业PMI（单位：%）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110：2020-2025年国内固定资产投资增速（不含农户）（单位：%）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111：2020-2025年国内CPI变化情况（单位：%）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112：2020-2025年国内PPI变化情况（单位：%）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115：2025年国内主要宏观经济指标增长率预测（单位：%）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116：中国防水建筑材料制造企业按工业总产值占比排名（单位：%）</w:t>
      </w:r>
      <w:r>
        <w:rPr>
          <w:rFonts w:hint="eastAsia"/>
        </w:rPr>
        <w:br/>
      </w:r>
      <w:r>
        <w:rPr>
          <w:rFonts w:hint="eastAsia"/>
        </w:rPr>
        <w:t>　　图表 117：中国防水建筑材料制造行业按销售收入占比排名（单位：%）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118：2025年中国防水建筑材料制造行业竞争格局（单位：%）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119：2025年中国防水建筑材料行业前10名厂商销售额及销售份额（单位：万元，%）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120：2025年中国防水建筑材料行业前10名厂商资产规模（单位：万元，%）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360ea122407e" w:history="1">
        <w:r>
          <w:rPr>
            <w:rStyle w:val="Hyperlink"/>
          </w:rPr>
          <w:t>中国防水建筑材料行业现状分析与发展前景研究报告（2025年版）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360ea122407e" w:history="1">
        <w:r>
          <w:rPr>
            <w:rStyle w:val="Hyperlink"/>
          </w:rPr>
          <w:t>https://www.20087.com/M_JianCaiFangChan/76/FangShuiJianZhuCaiLiaoShiChangXuQiuFenXiYuYuCe.html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aaabed05a48cc" w:history="1">
      <w:r>
        <w:rPr>
          <w:rStyle w:val="Hyperlink"/>
        </w:rPr>
        <w:t>中国防水建筑材料行业现状分析与发展前景研究报告（2025年版）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FangShuiJianZhuCaiLiaoShiChangXuQiuFenXiYuYuCe.html" TargetMode="External" Id="R62c1360ea122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FangShuiJianZhuCaiLiaoShiChangXuQiuFenXiYuYuCe.html" TargetMode="External" Id="R26faaabed05a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2025-01-06T00:44:00Z</dcterms:created>
  <dcterms:modified xsi:type="dcterms:W3CDTF">2025-01-06T01:44:00Z</dcterms:modified>
  <dc:subject>中国防水建筑材料行业现状分析与发展前景研究报告（2025年版）</dc:subject>
  <dc:title>中国防水建筑材料行业现状分析与发展前景研究报告（2025年版）</dc:title>
  <cp:keywords>中国防水建筑材料行业现状分析与发展前景研究报告（2025年版）</cp:keywords>
  <dc:description>中国防水建筑材料行业现状分析与发展前景研究报告（2025年版）</dc:description>
</cp:coreProperties>
</file>