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ed1d1908457c" w:history="1">
              <w:r>
                <w:rPr>
                  <w:rStyle w:val="Hyperlink"/>
                </w:rPr>
                <w:t>2025-2031年中国三通行业发展调研及市场前景分析报告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ed1d1908457c" w:history="1">
              <w:r>
                <w:rPr>
                  <w:rStyle w:val="Hyperlink"/>
                </w:rPr>
                <w:t>2025-2031年中国三通行业发展调研及市场前景分析报告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ed1d1908457c" w:history="1">
                <w:r>
                  <w:rPr>
                    <w:rStyle w:val="Hyperlink"/>
                  </w:rPr>
                  <w:t>https://www.20087.com/6/97/SanTongShiChangDiaoYan.html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是一种常见的管道连接件，用于改变介质流向或分配介质流量。近年来，随着石油化工、市政工程等行业的发展，三通的需求量持续增长。目前，三通不仅在材料种类上更加丰富，如不锈钢、铸铁、塑料等，而且在制造工艺上也更加先进，如采用了精密铸造、热成型等技术，提高了产品的精度和耐压能力。此外，为了满足不同工况下的使用需求，许多三通还具备了防腐蚀、耐高温等特殊性能。</w:t>
      </w:r>
      <w:r>
        <w:rPr>
          <w:rFonts w:hint="eastAsia"/>
        </w:rPr>
        <w:br/>
      </w:r>
      <w:r>
        <w:rPr>
          <w:rFonts w:hint="eastAsia"/>
        </w:rPr>
        <w:t>　　未来，三通的发展将更加注重材料性能和应用场景的拓展。一方面，随着新材料技术的进步，开发具有更高强度、更好耐腐蚀性的新型材料将是重要趋势，以满足极端工况下的使用需求。另一方面，随着管道系统的智能化，三通将集成更多的传感器和执行机构，实现对介质流量的精确控制和远程监控。此外，随着可持续发展理念的推广，开发可回收利用的三通材料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ed1d1908457c" w:history="1">
        <w:r>
          <w:rPr>
            <w:rStyle w:val="Hyperlink"/>
          </w:rPr>
          <w:t>2025-2031年中国三通行业发展调研及市场前景分析报告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三通行业发展环境、产业链结构、市场供需状况及价格变化，重点研究了三通行业内主要企业的经营现状。报告对三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三通产业概述</w:t>
      </w:r>
      <w:r>
        <w:rPr>
          <w:rFonts w:hint="eastAsia"/>
        </w:rPr>
        <w:br/>
      </w:r>
      <w:r>
        <w:rPr>
          <w:rFonts w:hint="eastAsia"/>
        </w:rPr>
        <w:t>　　第一节 三通产业定义</w:t>
      </w:r>
      <w:r>
        <w:rPr>
          <w:rFonts w:hint="eastAsia"/>
        </w:rPr>
        <w:br/>
      </w:r>
      <w:r>
        <w:rPr>
          <w:rFonts w:hint="eastAsia"/>
        </w:rPr>
        <w:t>　　第二节 三通产业发展历程</w:t>
      </w:r>
      <w:r>
        <w:rPr>
          <w:rFonts w:hint="eastAsia"/>
        </w:rPr>
        <w:br/>
      </w:r>
      <w:r>
        <w:rPr>
          <w:rFonts w:hint="eastAsia"/>
        </w:rPr>
        <w:t>　　第三节 三通分类情况</w:t>
      </w:r>
      <w:r>
        <w:rPr>
          <w:rFonts w:hint="eastAsia"/>
        </w:rPr>
        <w:br/>
      </w:r>
      <w:r>
        <w:rPr>
          <w:rFonts w:hint="eastAsia"/>
        </w:rPr>
        <w:t>　　第四节 三通产业链分析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中国三通行业发展环境分析</w:t>
      </w:r>
      <w:r>
        <w:rPr>
          <w:rFonts w:hint="eastAsia"/>
        </w:rPr>
        <w:br/>
      </w:r>
      <w:r>
        <w:rPr>
          <w:rFonts w:hint="eastAsia"/>
        </w:rPr>
        <w:t>　　第一节 三通行业经济环境分析</w:t>
      </w:r>
      <w:r>
        <w:rPr>
          <w:rFonts w:hint="eastAsia"/>
        </w:rPr>
        <w:br/>
      </w:r>
      <w:r>
        <w:rPr>
          <w:rFonts w:hint="eastAsia"/>
        </w:rPr>
        <w:t>　　第二节 三通行业政策环境分析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二、相关三通行业标准分析</w:t>
      </w:r>
      <w:r>
        <w:rPr>
          <w:rFonts w:hint="eastAsia"/>
        </w:rPr>
        <w:br/>
      </w:r>
      <w:r>
        <w:rPr>
          <w:rFonts w:hint="eastAsia"/>
        </w:rPr>
        <w:t>　　第三节 三通行业社会环境分析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2024-2025年中国三通行业发展概况</w:t>
      </w:r>
      <w:r>
        <w:rPr>
          <w:rFonts w:hint="eastAsia"/>
        </w:rPr>
        <w:br/>
      </w:r>
      <w:r>
        <w:rPr>
          <w:rFonts w:hint="eastAsia"/>
        </w:rPr>
        <w:t>　　第一节 三通行业发展态势分析</w:t>
      </w:r>
      <w:r>
        <w:rPr>
          <w:rFonts w:hint="eastAsia"/>
        </w:rPr>
        <w:br/>
      </w:r>
      <w:r>
        <w:rPr>
          <w:rFonts w:hint="eastAsia"/>
        </w:rPr>
        <w:t>　　第二节 三通行业发展特点分析</w:t>
      </w:r>
      <w:r>
        <w:rPr>
          <w:rFonts w:hint="eastAsia"/>
        </w:rPr>
        <w:br/>
      </w:r>
      <w:r>
        <w:rPr>
          <w:rFonts w:hint="eastAsia"/>
        </w:rPr>
        <w:t>　　第三节 三通行业市场供需分析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2019-2024年中国三通行业总体规模</w:t>
      </w:r>
      <w:r>
        <w:rPr>
          <w:rFonts w:hint="eastAsia"/>
        </w:rPr>
        <w:br/>
      </w:r>
      <w:r>
        <w:rPr>
          <w:rFonts w:hint="eastAsia"/>
        </w:rPr>
        <w:t>　　第二节 中国三通行业盈利情况分析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三、2025-2031年中国三通市场需求预测分析</w:t>
      </w:r>
      <w:r>
        <w:rPr>
          <w:rFonts w:hint="eastAsia"/>
        </w:rPr>
        <w:br/>
      </w:r>
      <w:r>
        <w:rPr>
          <w:rFonts w:hint="eastAsia"/>
        </w:rPr>
        <w:t>　　第五节 三通产业供需平衡状况分析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三通细分市场深度分析</w:t>
      </w:r>
      <w:r>
        <w:rPr>
          <w:rFonts w:hint="eastAsia"/>
        </w:rPr>
        <w:br/>
      </w:r>
      <w:r>
        <w:rPr>
          <w:rFonts w:hint="eastAsia"/>
        </w:rPr>
        <w:t>　　第一节 三通细分市场（一）发展研究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中国三通行业规模情况分析</w:t>
      </w:r>
      <w:r>
        <w:rPr>
          <w:rFonts w:hint="eastAsia"/>
        </w:rPr>
        <w:br/>
      </w:r>
      <w:r>
        <w:rPr>
          <w:rFonts w:hint="eastAsia"/>
        </w:rPr>
        <w:t>　　　　一、三通行业单位规模情况分析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五、三通行业敏感性分析</w:t>
      </w:r>
      <w:r>
        <w:rPr>
          <w:rFonts w:hint="eastAsia"/>
        </w:rPr>
        <w:br/>
      </w:r>
      <w:r>
        <w:rPr>
          <w:rFonts w:hint="eastAsia"/>
        </w:rPr>
        <w:t>　　第二节 中国三通行业财务能力分析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一、三通行业盈利能力分析</w:t>
      </w:r>
      <w:r>
        <w:rPr>
          <w:rFonts w:hint="eastAsia"/>
        </w:rPr>
        <w:br/>
      </w:r>
      <w:r>
        <w:rPr>
          <w:rFonts w:hint="eastAsia"/>
        </w:rPr>
        <w:t>　　　　二、三通行业偿债能力分析</w:t>
      </w:r>
      <w:r>
        <w:rPr>
          <w:rFonts w:hint="eastAsia"/>
        </w:rPr>
        <w:br/>
      </w:r>
      <w:r>
        <w:rPr>
          <w:rFonts w:hint="eastAsia"/>
        </w:rPr>
        <w:t>　　　　三、三通行业营运能力分析</w:t>
      </w:r>
      <w:r>
        <w:rPr>
          <w:rFonts w:hint="eastAsia"/>
        </w:rPr>
        <w:br/>
      </w:r>
      <w:r>
        <w:rPr>
          <w:rFonts w:hint="eastAsia"/>
        </w:rPr>
        <w:t>　　　　四、三通行业发展能力分析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三通行业竞争格局分析</w:t>
      </w:r>
      <w:r>
        <w:rPr>
          <w:rFonts w:hint="eastAsia"/>
        </w:rPr>
        <w:br/>
      </w:r>
      <w:r>
        <w:rPr>
          <w:rFonts w:hint="eastAsia"/>
        </w:rPr>
        <w:t>　　第一节 三通行业集中度分析</w:t>
      </w:r>
      <w:r>
        <w:rPr>
          <w:rFonts w:hint="eastAsia"/>
        </w:rPr>
        <w:br/>
      </w:r>
      <w:r>
        <w:rPr>
          <w:rFonts w:hint="eastAsia"/>
        </w:rPr>
        <w:t>　　　　一、三通市场集中度分析</w:t>
      </w:r>
      <w:r>
        <w:rPr>
          <w:rFonts w:hint="eastAsia"/>
        </w:rPr>
        <w:br/>
      </w:r>
      <w:r>
        <w:rPr>
          <w:rFonts w:hint="eastAsia"/>
        </w:rPr>
        <w:t>　　　　二、三通企业集中度分析</w:t>
      </w:r>
      <w:r>
        <w:rPr>
          <w:rFonts w:hint="eastAsia"/>
        </w:rPr>
        <w:br/>
      </w:r>
      <w:r>
        <w:rPr>
          <w:rFonts w:hint="eastAsia"/>
        </w:rPr>
        <w:t>　　　　三、三通区域集中度分析</w:t>
      </w:r>
      <w:r>
        <w:rPr>
          <w:rFonts w:hint="eastAsia"/>
        </w:rPr>
        <w:br/>
      </w:r>
      <w:r>
        <w:rPr>
          <w:rFonts w:hint="eastAsia"/>
        </w:rPr>
        <w:t>　　第二节 三通行业竞争格局分析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一、我国三通行业发展前景</w:t>
      </w:r>
      <w:r>
        <w:rPr>
          <w:rFonts w:hint="eastAsia"/>
        </w:rPr>
        <w:br/>
      </w:r>
      <w:r>
        <w:rPr>
          <w:rFonts w:hint="eastAsia"/>
        </w:rPr>
        <w:t>　　　　二、我国三通发展机遇分析</w:t>
      </w:r>
      <w:r>
        <w:rPr>
          <w:rFonts w:hint="eastAsia"/>
        </w:rPr>
        <w:br/>
      </w:r>
      <w:r>
        <w:rPr>
          <w:rFonts w:hint="eastAsia"/>
        </w:rPr>
        <w:t>　　　　三、2025年三通的发展机遇分析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2025-2031年中国三通市场趋势分析</w:t>
      </w:r>
      <w:r>
        <w:rPr>
          <w:rFonts w:hint="eastAsia"/>
        </w:rPr>
        <w:br/>
      </w:r>
      <w:r>
        <w:rPr>
          <w:rFonts w:hint="eastAsia"/>
        </w:rPr>
        <w:t>　　　　一、三通市场趋势总结</w:t>
      </w:r>
      <w:r>
        <w:rPr>
          <w:rFonts w:hint="eastAsia"/>
        </w:rPr>
        <w:br/>
      </w:r>
      <w:r>
        <w:rPr>
          <w:rFonts w:hint="eastAsia"/>
        </w:rPr>
        <w:t>　　　　二、三通发展趋势分析</w:t>
      </w:r>
      <w:r>
        <w:rPr>
          <w:rFonts w:hint="eastAsia"/>
        </w:rPr>
        <w:br/>
      </w:r>
      <w:r>
        <w:rPr>
          <w:rFonts w:hint="eastAsia"/>
        </w:rPr>
        <w:t>　　　　三、三通市场发展空间</w:t>
      </w:r>
      <w:r>
        <w:rPr>
          <w:rFonts w:hint="eastAsia"/>
        </w:rPr>
        <w:br/>
      </w:r>
      <w:r>
        <w:rPr>
          <w:rFonts w:hint="eastAsia"/>
        </w:rPr>
        <w:t>　　　　四、三通产业政策趋向</w:t>
      </w:r>
      <w:r>
        <w:rPr>
          <w:rFonts w:hint="eastAsia"/>
        </w:rPr>
        <w:br/>
      </w:r>
      <w:r>
        <w:rPr>
          <w:rFonts w:hint="eastAsia"/>
        </w:rPr>
        <w:t>　　　　五、三通技术革新趋势</w:t>
      </w:r>
      <w:r>
        <w:rPr>
          <w:rFonts w:hint="eastAsia"/>
        </w:rPr>
        <w:br/>
      </w:r>
      <w:r>
        <w:rPr>
          <w:rFonts w:hint="eastAsia"/>
        </w:rPr>
        <w:t>　　　　六、三通价格走势分析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四、2025年三通行业投资方向</w:t>
      </w:r>
      <w:r>
        <w:rPr>
          <w:rFonts w:hint="eastAsia"/>
        </w:rPr>
        <w:br/>
      </w:r>
      <w:r>
        <w:rPr>
          <w:rFonts w:hint="eastAsia"/>
        </w:rPr>
        <w:t>　　　　五、2025年三通行业投资建议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三通投资机会分析</w:t>
      </w:r>
      <w:r>
        <w:rPr>
          <w:rFonts w:hint="eastAsia"/>
        </w:rPr>
        <w:br/>
      </w:r>
      <w:r>
        <w:rPr>
          <w:rFonts w:hint="eastAsia"/>
        </w:rPr>
        <w:t>　　第二节 三通投资趋势分析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一、三通行业投资环境考察</w:t>
      </w:r>
      <w:r>
        <w:rPr>
          <w:rFonts w:hint="eastAsia"/>
        </w:rPr>
        <w:br/>
      </w:r>
      <w:r>
        <w:rPr>
          <w:rFonts w:hint="eastAsia"/>
        </w:rPr>
        <w:t>　　　　二、三通投资风险及控制策略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三、三通产品投资方向建议</w:t>
      </w:r>
      <w:r>
        <w:rPr>
          <w:rFonts w:hint="eastAsia"/>
        </w:rPr>
        <w:br/>
      </w:r>
      <w:r>
        <w:rPr>
          <w:rFonts w:hint="eastAsia"/>
        </w:rPr>
        <w:t>　　　　四、三通项目投资建议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三通行业历程</w:t>
      </w:r>
      <w:r>
        <w:rPr>
          <w:rFonts w:hint="eastAsia"/>
        </w:rPr>
        <w:br/>
      </w:r>
      <w:r>
        <w:rPr>
          <w:rFonts w:hint="eastAsia"/>
        </w:rPr>
        <w:t>　　图表 三通行业生命周期</w:t>
      </w:r>
      <w:r>
        <w:rPr>
          <w:rFonts w:hint="eastAsia"/>
        </w:rPr>
        <w:br/>
      </w:r>
      <w:r>
        <w:rPr>
          <w:rFonts w:hint="eastAsia"/>
        </w:rPr>
        <w:t>　　图表 三通行业产业链分析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ed1d1908457c" w:history="1">
        <w:r>
          <w:rPr>
            <w:rStyle w:val="Hyperlink"/>
          </w:rPr>
          <w:t>2025-2031年中国三通行业发展调研及市场前景分析报告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ed1d1908457c" w:history="1">
        <w:r>
          <w:rPr>
            <w:rStyle w:val="Hyperlink"/>
          </w:rPr>
          <w:t>https://www.20087.com/6/97/SanTongShiChangDiaoYan.html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热点：三通怎么解、三通电话确认上门包裹、三通的用法、三通集团、三通怎么玩、三通管接头、三通排水管洗衣机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6d4419ec4375" w:history="1">
      <w:r>
        <w:rPr>
          <w:rStyle w:val="Hyperlink"/>
        </w:rPr>
        <w:t>2025-2031年中国三通行业发展调研及市场前景分析报告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TongShiChangDiaoYan.html" TargetMode="External" Id="R971fed1d190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TongShiChangDiaoYan.html" TargetMode="External" Id="R51a06d4419ec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2024-12-05T01:45:00Z</dcterms:created>
  <dcterms:modified xsi:type="dcterms:W3CDTF">2024-12-05T02:45:00Z</dcterms:modified>
  <dc:subject>2025-2031年中国三通行业发展调研及市场前景分析报告</dc:subject>
  <dc:title>2025-2031年中国三通行业发展调研及市场前景分析报告</dc:title>
  <cp:keywords>2025-2031年中国三通行业发展调研及市场前景分析报告</cp:keywords>
  <dc:description>2025-2031年中国三通行业发展调研及市场前景分析报告</dc:description>
</cp:coreProperties>
</file>