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5cbb5446648d9" w:history="1">
              <w:r>
                <w:rPr>
                  <w:rStyle w:val="Hyperlink"/>
                </w:rPr>
                <w:t>2025-2031年中国宜昌房地产行业全面调研与发展趋势报告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5cbb5446648d9" w:history="1">
              <w:r>
                <w:rPr>
                  <w:rStyle w:val="Hyperlink"/>
                </w:rPr>
                <w:t>2025-2031年中国宜昌房地产行业全面调研与发展趋势报告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5cbb5446648d9" w:history="1">
                <w:r>
                  <w:rPr>
                    <w:rStyle w:val="Hyperlink"/>
                  </w:rPr>
                  <w:t>https://www.20087.com/6/07/YiChangFangDiChanFaZhanQuShiFenX.html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宜昌房地产市场作为湖北省的重要城市，近年来随着长江经济带发展战略的推进和城市化进程的加快，市场需求和投资吸引力持续增强。从住宅到商业地产，从旧城改造到新区开发，宜昌房地产市场呈现出多元化和高品质的发展态势。政府的规划引导和基础设施建设，如轨道交通和生态绿化，提升了城市的居住环境和商业活力。然而，房地产市场调控政策、土地资源有限和市场需求变化，是当前宜昌房地产行业面临的挑战。</w:t>
      </w:r>
      <w:r>
        <w:rPr>
          <w:rFonts w:hint="eastAsia"/>
        </w:rPr>
        <w:br/>
      </w:r>
      <w:r>
        <w:rPr>
          <w:rFonts w:hint="eastAsia"/>
        </w:rPr>
        <w:t>　　未来，宜昌房地产市场将朝着更健康、更可持续和更智慧化的方向发展。一方面，通过优化城市规划和土地利用政策，引导房地产市场健康发展，避免过度开发和投机炒作，保障刚性需求和改善型需求的满足。另一方面，加强绿色建筑和智慧社区的建设，如节能住宅、智能安防和社区服务系统，提升居住品质和生活便利性。同时，推动房地产与文化、旅游、养老等产业的融合，如文旅地产和康养小镇，拓展房地产市场的新业态和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5cbb5446648d9" w:history="1">
        <w:r>
          <w:rPr>
            <w:rStyle w:val="Hyperlink"/>
          </w:rPr>
          <w:t>2025-2031年中国宜昌房地产行业全面调研与发展趋势报告</w:t>
        </w:r>
      </w:hyperlink>
      <w:r>
        <w:rPr>
          <w:rFonts w:hint="eastAsia"/>
        </w:rPr>
        <w:t>》通过严谨的分析、翔实的数据及直观的图表，系统解析了宜昌房地产行业的市场规模、需求变化、价格波动及产业链结构。报告全面评估了当前宜昌房地产市场现状，科学预测了未来市场前景与发展趋势，重点剖析了宜昌房地产细分市场的机遇与挑战。同时，报告对宜昌房地产重点企业的竞争地位及市场集中度进行了评估，为宜昌房地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2020-2025年中国宜昌房地产行业发展环境分析</w:t>
      </w:r>
      <w:r>
        <w:rPr>
          <w:rFonts w:hint="eastAsia"/>
        </w:rPr>
        <w:br/>
      </w:r>
      <w:r>
        <w:rPr>
          <w:rFonts w:hint="eastAsia"/>
        </w:rPr>
        <w:t>　　3.1 宜昌房地产行业政治法律环境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宜昌房地产行业经济环境分析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宜昌房地产行业社会环境分析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宜昌房地产产业社会环境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宜昌房地产行业技术环境分析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宜昌房地产技术分析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2、中国宜昌房地产行业新技术研究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宜昌房地产技术发展水平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1、中国宜昌房地产行业技术水平所处阶段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2、与国外宜昌房地产行业的技术差距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2020-2025年全球主要地区宜昌房地产行业发展状况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中国宜昌房地产行业发展概述</w:t>
      </w:r>
      <w:r>
        <w:rPr>
          <w:rFonts w:hint="eastAsia"/>
        </w:rPr>
        <w:br/>
      </w:r>
      <w:r>
        <w:rPr>
          <w:rFonts w:hint="eastAsia"/>
        </w:rPr>
        <w:t>　　5.1 中国宜昌房地产行业发展状况分析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中国宜昌房地产行业发展阶段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中国宜昌房地产行业发展总体概况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2018年1-5月宜昌市土地成交宗数为126宗，宜昌市土地成交宗数为238宗；宜昌市土地成交面积为1842.63万㎡，宜昌市土地成交面积为876.77万㎡。</w:t>
      </w:r>
      <w:r>
        <w:rPr>
          <w:rFonts w:hint="eastAsia"/>
        </w:rPr>
        <w:br/>
      </w:r>
      <w:r>
        <w:rPr>
          <w:rFonts w:hint="eastAsia"/>
        </w:rPr>
        <w:t>　　　　2018年宜昌市成交宗数走势</w:t>
      </w:r>
      <w:r>
        <w:rPr>
          <w:rFonts w:hint="eastAsia"/>
        </w:rPr>
        <w:br/>
      </w:r>
      <w:r>
        <w:rPr>
          <w:rFonts w:hint="eastAsia"/>
        </w:rPr>
        <w:t>　　　　5.1.3 中国宜昌房地产行业发展特点分析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2020-2025年宜昌房地产行业发展现状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2020-2025年中国宜昌房地产行业市场规模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2020-2025年中国宜昌房地产行业发展分析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2020-2025年中国宜昌房地产企业发展分析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2025-2031年宜昌房地产行业面临的困境及对策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中国宜昌房地产行业面临的困境及对策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1、中国宜昌房地产行业面临困境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2、中国宜昌房地产行业对策探讨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中国宜昌房地产企业发展困境及策略分析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1、中国宜昌房地产企业面临的困境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2、中国宜昌房地产企业的对策探讨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国内宜昌房地产企业的出路分析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中国宜昌房地产行业所属行业市场运行分析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2020-2025年中国宜昌房地产所属行业总体规模分析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2020-2025年中国宜昌房地产所属行业产销情况分析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中国宜昌房地产行业工业总产值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中国宜昌房地产行业工业销售产值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中国宜昌房地产行业产销率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2020-2025年中国宜昌房地产所属行业市场供需分析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中国宜昌房地产行业供给分析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中国宜昌房地产行业需求分析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中国宜昌房地产行业供需平衡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2020-2025年中国宜昌房地产所属行业财务指标总体分析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宜昌房地产细分市场分析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2020-2025年宜昌住宅市场分析</w:t>
      </w:r>
      <w:r>
        <w:rPr>
          <w:rFonts w:hint="eastAsia"/>
        </w:rPr>
        <w:br/>
      </w:r>
      <w:r>
        <w:rPr>
          <w:rFonts w:hint="eastAsia"/>
        </w:rPr>
        <w:t>　　　　7.1.1 2025年宜昌住宅市场分析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2020-2025年宜昌住宅地产建设规模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2020-2025年宜昌住宅销售规模</w:t>
      </w:r>
      <w:r>
        <w:rPr>
          <w:rFonts w:hint="eastAsia"/>
        </w:rPr>
        <w:br/>
      </w:r>
      <w:r>
        <w:rPr>
          <w:rFonts w:hint="eastAsia"/>
        </w:rPr>
        <w:t>　　7.2 2020-2025年宜昌二手房市场分析</w:t>
      </w:r>
      <w:r>
        <w:rPr>
          <w:rFonts w:hint="eastAsia"/>
        </w:rPr>
        <w:br/>
      </w:r>
      <w:r>
        <w:rPr>
          <w:rFonts w:hint="eastAsia"/>
        </w:rPr>
        <w:t>　　　　7.2.1 2025年宜昌二手房市场分析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2020-2025年宜昌二手房交易规模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2020-2025年宜昌二手房销售规模</w:t>
      </w:r>
      <w:r>
        <w:rPr>
          <w:rFonts w:hint="eastAsia"/>
        </w:rPr>
        <w:br/>
      </w:r>
      <w:r>
        <w:rPr>
          <w:rFonts w:hint="eastAsia"/>
        </w:rPr>
        <w:t>　　7.3 2020-2025年宜昌写字楼市场分析</w:t>
      </w:r>
      <w:r>
        <w:rPr>
          <w:rFonts w:hint="eastAsia"/>
        </w:rPr>
        <w:br/>
      </w:r>
      <w:r>
        <w:rPr>
          <w:rFonts w:hint="eastAsia"/>
        </w:rPr>
        <w:t>　　　　7.3.1 2025年宜昌写字楼市场分析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2020-2025年宜昌写字楼建设规模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2020-2025年宜昌写字楼销售规模</w:t>
      </w:r>
      <w:r>
        <w:rPr>
          <w:rFonts w:hint="eastAsia"/>
        </w:rPr>
        <w:br/>
      </w:r>
      <w:r>
        <w:rPr>
          <w:rFonts w:hint="eastAsia"/>
        </w:rPr>
        <w:t>　　7.4 2020-2025年宜昌商业地产市场分析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2025年宜昌商业地产市场分析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2020-2025年宜昌商业地产建设规模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2020-2025年宜昌商业地产销售规模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中国宜昌房地产行业上、下游产业链分析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宜昌房地产行业产业链概述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宜昌房地产行业产业链</w:t>
      </w:r>
      <w:r>
        <w:rPr>
          <w:rFonts w:hint="eastAsia"/>
        </w:rPr>
        <w:br/>
      </w:r>
      <w:r>
        <w:rPr>
          <w:rFonts w:hint="eastAsia"/>
        </w:rPr>
        <w:t>　　8.2 宜昌房地产行业主要上游产业发展分析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宜昌房地产行业主要下游产业发展分析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中国宜昌房地产行业市场竞争格局分析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中国宜昌房地产行业竞争格局分析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宜昌房地产行业区域分布格局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宜昌房地产行业企业规模格局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宜昌房地产行业企业性质格局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中国宜昌房地产行业竞争五力分析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宜昌房地产行业上游议价能力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宜昌房地产行业下游议价能力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宜昌房地产行业新进入者威胁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宜昌房地产行业替代产品威胁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宜昌房地产行业现有企业竞争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中国宜昌房地产行业竞争SWOT分析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宜昌房地产行业优势分析</w:t>
      </w:r>
      <w:r>
        <w:rPr>
          <w:rFonts w:hint="eastAsia"/>
        </w:rPr>
        <w:br/>
      </w:r>
      <w:r>
        <w:rPr>
          <w:rFonts w:hint="eastAsia"/>
        </w:rPr>
        <w:t>　　　　9.3.2 宜昌房地产行业劣势分析</w:t>
      </w:r>
      <w:r>
        <w:rPr>
          <w:rFonts w:hint="eastAsia"/>
        </w:rPr>
        <w:br/>
      </w:r>
      <w:r>
        <w:rPr>
          <w:rFonts w:hint="eastAsia"/>
        </w:rPr>
        <w:t>　　　　9.3.3 宜昌房地产行业机会分析</w:t>
      </w:r>
      <w:r>
        <w:rPr>
          <w:rFonts w:hint="eastAsia"/>
        </w:rPr>
        <w:br/>
      </w:r>
      <w:r>
        <w:rPr>
          <w:rFonts w:hint="eastAsia"/>
        </w:rPr>
        <w:t>　　　　9.3.4 宜昌房地产行业威胁分析</w:t>
      </w:r>
      <w:r>
        <w:rPr>
          <w:rFonts w:hint="eastAsia"/>
        </w:rPr>
        <w:br/>
      </w:r>
      <w:r>
        <w:rPr>
          <w:rFonts w:hint="eastAsia"/>
        </w:rPr>
        <w:t>　　9.4 中国宜昌房地产行业投资兼并重组整合分析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中国宜昌房地产行业重点企业竞争策略分析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中国宜昌房地产行业领先企业竞争力分析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宜昌市泰江置业有限公司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宜昌华银置业有限公司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宜昌市万佳实业有限责任公司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宜昌三江航天房地产开发有限公司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宜昌市嘉禾置业有限公司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2025-2031年宜昌房地产行业发展趋势与前景分析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2025-2031年宜昌房地产市场发展前景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2025-2031年宜昌房地产市场发展潜力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2025-2031年宜昌房地产市场发展前景展望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2025-2031年宜昌房地产细分行业发展前景分析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2025-2031年宜昌房地产市场发展趋势预测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2025-2031年宜昌房地产行业发展趋势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2025-2031年宜昌房地产市场规模预测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2025-2031年宜昌房地产行业应用趋势预测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2025-2031年宜昌房地产行业供需预测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2025-2031年宜昌房地产行业供给预测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2025-2031年宜昌房地产行业需求预测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2025-2031年宜昌房地产供需平衡预测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2025-2031年宜昌房地产行业投资前景</w:t>
      </w:r>
      <w:r>
        <w:rPr>
          <w:rFonts w:hint="eastAsia"/>
        </w:rPr>
        <w:br/>
      </w:r>
      <w:r>
        <w:rPr>
          <w:rFonts w:hint="eastAsia"/>
        </w:rPr>
        <w:t>　　12.1 宜昌房地产行业投资现状分析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宜昌房地产行业投资规模分析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宜昌房地产行业投资资金来源构成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宜昌房地产行业投资项目建设分析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宜昌房地产行业投资资金用途分析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宜昌房地产行业投资主体构成分析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宜昌房地产行业投资特性分析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宜昌房地产行业进入壁垒分析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宜昌房地产行业盈利模式分析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宜昌房地产行业盈利因素分析</w:t>
      </w:r>
      <w:r>
        <w:rPr>
          <w:rFonts w:hint="eastAsia"/>
        </w:rPr>
        <w:br/>
      </w:r>
      <w:r>
        <w:rPr>
          <w:rFonts w:hint="eastAsia"/>
        </w:rPr>
        <w:t>　　12.3 宜昌房地产行业投资机会分析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宜昌房地产行业投资风险分析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宜昌房地产行业投资潜力与建议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宜昌房地产行业投资潜力分析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宜昌房地产行业最新投资动态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宜昌房地产行业投资机会与建议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2025-2031年宜昌房地产企业投资战略与客户策略分析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宜昌房地产企业发展战略规划背景意义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宜昌房地产企业战略规划制定依据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宜昌房地产企业战略规划策略分析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宜昌房地产中小企业发展战略研究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宜昌房地产行业特点</w:t>
      </w:r>
      <w:r>
        <w:rPr>
          <w:rFonts w:hint="eastAsia"/>
        </w:rPr>
        <w:br/>
      </w:r>
      <w:r>
        <w:rPr>
          <w:rFonts w:hint="eastAsia"/>
        </w:rPr>
        <w:t>　　图表 宜昌房地产行业生命周期</w:t>
      </w:r>
      <w:r>
        <w:rPr>
          <w:rFonts w:hint="eastAsia"/>
        </w:rPr>
        <w:br/>
      </w:r>
      <w:r>
        <w:rPr>
          <w:rFonts w:hint="eastAsia"/>
        </w:rPr>
        <w:t>　　图表 宜昌房地产行业产业链分析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2020-2025年宜昌房地产行业市场规模分析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2025-2031年宜昌房地产行业市场规模预测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中国宜昌房地产行业盈利能力分析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中国宜昌房地产行业运营能力分析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中国宜昌房地产行业偿债能力分析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中国宜昌房地产行业发展能力分析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中国宜昌房地产行业经营效益分析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5cbb5446648d9" w:history="1">
        <w:r>
          <w:rPr>
            <w:rStyle w:val="Hyperlink"/>
          </w:rPr>
          <w:t>2025-2031年中国宜昌房地产行业全面调研与发展趋势报告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5cbb5446648d9" w:history="1">
        <w:r>
          <w:rPr>
            <w:rStyle w:val="Hyperlink"/>
          </w:rPr>
          <w:t>https://www.20087.com/6/07/YiChangFangDiChanFaZhanQuShiFenX.html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昌楼盘有哪些、宜昌房地产交易中心、宜昌房子2024最新出售、宜昌房地产公司排名、宜昌个人急售二手房、宜昌房地产投资开发有限公司、宜昌市房地产投资开发有限公司、宜昌房地产公司、宜昌评价最好十大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da33b5de34d44" w:history="1">
      <w:r>
        <w:rPr>
          <w:rStyle w:val="Hyperlink"/>
        </w:rPr>
        <w:t>2025-2031年中国宜昌房地产行业全面调研与发展趋势报告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iChangFangDiChanFaZhanQuShiFenX.html" TargetMode="External" Id="Ra9d5cbb54466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iChangFangDiChanFaZhanQuShiFenX.html" TargetMode="External" Id="R26dda33b5de3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2024-12-19T03:59:00Z</dcterms:created>
  <dcterms:modified xsi:type="dcterms:W3CDTF">2024-12-19T04:59:00Z</dcterms:modified>
  <dc:subject>2025-2031年中国宜昌房地产行业全面调研与发展趋势报告</dc:subject>
  <dc:title>2025-2031年中国宜昌房地产行业全面调研与发展趋势报告</dc:title>
  <cp:keywords>2025-2031年中国宜昌房地产行业全面调研与发展趋势报告</cp:keywords>
  <dc:description>2025-2031年中国宜昌房地产行业全面调研与发展趋势报告</dc:description>
</cp:coreProperties>
</file>