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cab59d5a44c57" w:history="1">
              <w:r>
                <w:rPr>
                  <w:rStyle w:val="Hyperlink"/>
                </w:rPr>
                <w:t>2025-2031年中国科技木市场现状与趋势预测报告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cab59d5a44c57" w:history="1">
              <w:r>
                <w:rPr>
                  <w:rStyle w:val="Hyperlink"/>
                </w:rPr>
                <w:t>2025-2031年中国科技木市场现状与趋势预测报告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cab59d5a44c57" w:history="1">
                <w:r>
                  <w:rPr>
                    <w:rStyle w:val="Hyperlink"/>
                  </w:rPr>
                  <w:t>https://www.20087.com/6/17/KeJiMuFaZhanQuShiFenXi.html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木是一种高级的人造板材，因其独特的色彩、纹理和优异的物理性能而受到市场的广泛欢迎。近年来，随着消费者对家居环境要求的不断提高，科技木的应用领域不断拓展，不仅在家具、装饰、地板等领域占据重要地位，还在体育用材、木艺雕刻、工艺品等领域得到良好应用。科技木以其“源于自然、胜于自然”的特点，成为传统天然木材的优质替代品。目前，科技木产品种类丰富，如装饰单板、彩色木线等，能够满足不同行业的需求。</w:t>
      </w:r>
      <w:r>
        <w:rPr>
          <w:rFonts w:hint="eastAsia"/>
        </w:rPr>
        <w:br/>
      </w:r>
      <w:r>
        <w:rPr>
          <w:rFonts w:hint="eastAsia"/>
        </w:rPr>
        <w:t>　　科技木行业未来的发展将更加注重技术创新和绿色环保。一方面，随着科技的进步，科技木的生产工艺将进一步优化，产品的颜色、纹理将更加逼真多样，满足消费者对美观性和个性化的需求。另一方面，随着环保政策的持续加码和消费者环保意识的不断提高，科技木产品的环保标准将更加严格，产业链整合也将加速推进，以确保产品的可持续性和环保性。此外，随着消费者对健康家居环境的追求，科技木产品还将朝着更加健康、安全的方向发展，比如采用低VOC（挥发性有机化合物）的胶黏剂和表面处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cab59d5a44c57" w:history="1">
        <w:r>
          <w:rPr>
            <w:rStyle w:val="Hyperlink"/>
          </w:rPr>
          <w:t>2025-2031年中国科技木市场现状与趋势预测报告</w:t>
        </w:r>
      </w:hyperlink>
      <w:r>
        <w:rPr>
          <w:rFonts w:hint="eastAsia"/>
        </w:rPr>
        <w:t>》基于国家统计局及相关协会的权威数据，系统研究了科技木行业的市场需求、市场规模及产业链现状，分析了科技木价格波动、细分市场动态及重点企业的经营表现，科学预测了科技木市场前景与发展趋势，揭示了潜在需求与投资机会，同时指出了科技木行业可能面临的风险。通过对科技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科技木行业界定及应用</w:t>
      </w:r>
      <w:r>
        <w:rPr>
          <w:rFonts w:hint="eastAsia"/>
        </w:rPr>
        <w:br/>
      </w:r>
      <w:r>
        <w:rPr>
          <w:rFonts w:hint="eastAsia"/>
        </w:rPr>
        <w:t>　　第一节 科技木行业定义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科技木主要应用领域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2019-2024年全球科技木行业运行概况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2019-2024年全球科技木行业市场规模分析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全球主要地区科技木行业运行情况分析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2025-2031年全球科技木行业发展趋势预测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中国科技木行业发展环境分析</w:t>
      </w:r>
      <w:r>
        <w:rPr>
          <w:rFonts w:hint="eastAsia"/>
        </w:rPr>
        <w:br/>
      </w:r>
      <w:r>
        <w:rPr>
          <w:rFonts w:hint="eastAsia"/>
        </w:rPr>
        <w:t>　　第一节 科技木行业经济环境分析</w:t>
      </w:r>
      <w:r>
        <w:rPr>
          <w:rFonts w:hint="eastAsia"/>
        </w:rPr>
        <w:br/>
      </w:r>
      <w:r>
        <w:rPr>
          <w:rFonts w:hint="eastAsia"/>
        </w:rPr>
        <w:t>　　第二节 科技木行业相关政策、标准</w:t>
      </w:r>
      <w:r>
        <w:rPr>
          <w:rFonts w:hint="eastAsia"/>
        </w:rPr>
        <w:br/>
      </w:r>
      <w:r>
        <w:rPr>
          <w:rFonts w:hint="eastAsia"/>
        </w:rPr>
        <w:t>　　第三节 科技木行业相关发展规划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中国科技木行业发展现状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一、2024-2025年科技木行业品牌发展现状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二、2024-2025年科技木行业需求市场现状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三、2024-2025年科技木市场需求层次分析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四、2024-2025年中国科技木市场走向分析</w:t>
      </w:r>
      <w:r>
        <w:rPr>
          <w:rFonts w:hint="eastAsia"/>
        </w:rPr>
        <w:br/>
      </w:r>
      <w:r>
        <w:rPr>
          <w:rFonts w:hint="eastAsia"/>
        </w:rPr>
        <w:t>　　第二节 中国科技木行业存在的问题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一、2024-2025年科技木产品市场存在的主要问题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二、2024-2025年国内科技木产品市场的三大瓶颈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三、2024-2025年科技木产品市场遭遇的规模难题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对中国科技木市场的分析及思考</w:t>
      </w:r>
      <w:r>
        <w:rPr>
          <w:rFonts w:hint="eastAsia"/>
        </w:rPr>
        <w:br/>
      </w:r>
      <w:r>
        <w:rPr>
          <w:rFonts w:hint="eastAsia"/>
        </w:rPr>
        <w:t>　　　　一、科技木市场特点</w:t>
      </w:r>
      <w:r>
        <w:rPr>
          <w:rFonts w:hint="eastAsia"/>
        </w:rPr>
        <w:br/>
      </w:r>
      <w:r>
        <w:rPr>
          <w:rFonts w:hint="eastAsia"/>
        </w:rPr>
        <w:t>　　　　二、科技木市场分析</w:t>
      </w:r>
      <w:r>
        <w:rPr>
          <w:rFonts w:hint="eastAsia"/>
        </w:rPr>
        <w:br/>
      </w:r>
      <w:r>
        <w:rPr>
          <w:rFonts w:hint="eastAsia"/>
        </w:rPr>
        <w:t>　　　　三、科技木市场变化的方向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四、中国科技木行业发展的新思路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五、对中国科技木行业发展的思考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中国科技木市场现状分析</w:t>
      </w:r>
      <w:r>
        <w:rPr>
          <w:rFonts w:hint="eastAsia"/>
        </w:rPr>
        <w:br/>
      </w:r>
      <w:r>
        <w:rPr>
          <w:rFonts w:hint="eastAsia"/>
        </w:rPr>
        <w:t>　　第二节 中国科技木行业产量情况分析及预测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一、科技木总体产能规模</w:t>
      </w:r>
      <w:r>
        <w:rPr>
          <w:rFonts w:hint="eastAsia"/>
        </w:rPr>
        <w:br/>
      </w:r>
      <w:r>
        <w:rPr>
          <w:rFonts w:hint="eastAsia"/>
        </w:rPr>
        <w:t>　　　　二、科技木生产区域分布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三、2019-2024年中国科技木行业产量统计分析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四、2025-2031年中国科技木行业产量预测分析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中国科技木市场需求分析及预测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一、中国科技木市场需求特点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二、2019-2024年中国科技木市场需求量统计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三、2025-2031年中国科技木市场需求量预测</w:t>
      </w:r>
      <w:r>
        <w:rPr>
          <w:rFonts w:hint="eastAsia"/>
        </w:rPr>
        <w:br/>
      </w:r>
      <w:r>
        <w:rPr>
          <w:rFonts w:hint="eastAsia"/>
        </w:rPr>
        <w:t>　　第四节 中国科技木价格趋势分析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一、2019-2024年中国科技木市场价格趋势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二、2025-2031年中国科技木市场价格走势预测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2024-2025年科技木行业技术发展现状及趋势分析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国内外科技木行业技术差异与原因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中国科技木进出口分析</w:t>
      </w:r>
      <w:r>
        <w:rPr>
          <w:rFonts w:hint="eastAsia"/>
        </w:rPr>
        <w:br/>
      </w:r>
      <w:r>
        <w:rPr>
          <w:rFonts w:hint="eastAsia"/>
        </w:rPr>
        <w:t>　　第一节 科技木进口情况分析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科技木出口情况分析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影响科技木进出口因素分析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2019-2024年中国科技木行业规模情况分析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2019-2024年中国科技木行业财务能力分析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科技木行业细分产品调研</w:t>
      </w:r>
      <w:r>
        <w:rPr>
          <w:rFonts w:hint="eastAsia"/>
        </w:rPr>
        <w:br/>
      </w:r>
      <w:r>
        <w:rPr>
          <w:rFonts w:hint="eastAsia"/>
        </w:rPr>
        <w:t>　　第一节 科技木细分产品结构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科技木行业上游产业发展分析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科技木行业下游产业发展分析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科技木行业重点区域市场结构调研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**地区科技木市场容量分析</w:t>
      </w:r>
      <w:r>
        <w:rPr>
          <w:rFonts w:hint="eastAsia"/>
        </w:rPr>
        <w:br/>
      </w:r>
      <w:r>
        <w:rPr>
          <w:rFonts w:hint="eastAsia"/>
        </w:rPr>
        <w:t>　　第三节 **地区科技木市场容量分析</w:t>
      </w:r>
      <w:r>
        <w:rPr>
          <w:rFonts w:hint="eastAsia"/>
        </w:rPr>
        <w:br/>
      </w:r>
      <w:r>
        <w:rPr>
          <w:rFonts w:hint="eastAsia"/>
        </w:rPr>
        <w:t>　　第四节 **地区科技木市场容量分析</w:t>
      </w:r>
      <w:r>
        <w:rPr>
          <w:rFonts w:hint="eastAsia"/>
        </w:rPr>
        <w:br/>
      </w:r>
      <w:r>
        <w:rPr>
          <w:rFonts w:hint="eastAsia"/>
        </w:rPr>
        <w:t>　　第五节 **地区科技木市场容量分析</w:t>
      </w:r>
      <w:r>
        <w:rPr>
          <w:rFonts w:hint="eastAsia"/>
        </w:rPr>
        <w:br/>
      </w:r>
      <w:r>
        <w:rPr>
          <w:rFonts w:hint="eastAsia"/>
        </w:rPr>
        <w:t>　　第六节 **地区科技木市场容量分析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三、企业科技木经营状况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科技木企业多样化经营策略分析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一、科技木企业多样化经营情况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二、现行科技木行业多样化经营的方向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大型科技木企业集团未来发展策略分析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对中小科技木企业生产经营的建议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2025年科技木市场前景分析</w:t>
      </w:r>
      <w:r>
        <w:rPr>
          <w:rFonts w:hint="eastAsia"/>
        </w:rPr>
        <w:br/>
      </w:r>
      <w:r>
        <w:rPr>
          <w:rFonts w:hint="eastAsia"/>
        </w:rPr>
        <w:t>　　第二节 2025年科技木行业发展趋势预测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影响科技木行业发展的主要因素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一、2025年影响科技木行业运行的有利因素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二、2025年影响科技木行业运行的稳定因素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三、2025年影响科技木行业运行的不利因素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四、2025年中国科技木行业发展面临的挑战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五、2025年中国科技木行业发展面临的机遇</w:t>
      </w:r>
      <w:r>
        <w:rPr>
          <w:rFonts w:hint="eastAsia"/>
        </w:rPr>
        <w:br/>
      </w:r>
      <w:r>
        <w:rPr>
          <w:rFonts w:hint="eastAsia"/>
        </w:rPr>
        <w:t>　　第四节 科技木行业投资风险预警</w:t>
      </w:r>
      <w:r>
        <w:rPr>
          <w:rFonts w:hint="eastAsia"/>
        </w:rPr>
        <w:br/>
      </w:r>
      <w:r>
        <w:rPr>
          <w:rFonts w:hint="eastAsia"/>
        </w:rPr>
        <w:t>　　　　一、科技木行业市场风险预测</w:t>
      </w:r>
      <w:r>
        <w:rPr>
          <w:rFonts w:hint="eastAsia"/>
        </w:rPr>
        <w:br/>
      </w:r>
      <w:r>
        <w:rPr>
          <w:rFonts w:hint="eastAsia"/>
        </w:rPr>
        <w:t>　　　　二、科技木行业政策风险预测</w:t>
      </w:r>
      <w:r>
        <w:rPr>
          <w:rFonts w:hint="eastAsia"/>
        </w:rPr>
        <w:br/>
      </w:r>
      <w:r>
        <w:rPr>
          <w:rFonts w:hint="eastAsia"/>
        </w:rPr>
        <w:t>　　　　三、科技木行业经营风险预测</w:t>
      </w:r>
      <w:r>
        <w:rPr>
          <w:rFonts w:hint="eastAsia"/>
        </w:rPr>
        <w:br/>
      </w:r>
      <w:r>
        <w:rPr>
          <w:rFonts w:hint="eastAsia"/>
        </w:rPr>
        <w:t>　　　　四、科技木行业技术风险预测</w:t>
      </w:r>
      <w:r>
        <w:rPr>
          <w:rFonts w:hint="eastAsia"/>
        </w:rPr>
        <w:br/>
      </w:r>
      <w:r>
        <w:rPr>
          <w:rFonts w:hint="eastAsia"/>
        </w:rPr>
        <w:t>　　　　五、科技木行业竞争风险预测</w:t>
      </w:r>
      <w:r>
        <w:rPr>
          <w:rFonts w:hint="eastAsia"/>
        </w:rPr>
        <w:br/>
      </w:r>
      <w:r>
        <w:rPr>
          <w:rFonts w:hint="eastAsia"/>
        </w:rPr>
        <w:t>　　　　六、科技木行业其他风险预测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科技木投资建议</w:t>
      </w:r>
      <w:r>
        <w:rPr>
          <w:rFonts w:hint="eastAsia"/>
        </w:rPr>
        <w:br/>
      </w:r>
      <w:r>
        <w:rPr>
          <w:rFonts w:hint="eastAsia"/>
        </w:rPr>
        <w:t>　　第一节 科技木行业投资环境分析</w:t>
      </w:r>
      <w:r>
        <w:rPr>
          <w:rFonts w:hint="eastAsia"/>
        </w:rPr>
        <w:br/>
      </w:r>
      <w:r>
        <w:rPr>
          <w:rFonts w:hint="eastAsia"/>
        </w:rPr>
        <w:t>　　第二节 科技木行业投资进入壁垒分析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科技木行业历程</w:t>
      </w:r>
      <w:r>
        <w:rPr>
          <w:rFonts w:hint="eastAsia"/>
        </w:rPr>
        <w:br/>
      </w:r>
      <w:r>
        <w:rPr>
          <w:rFonts w:hint="eastAsia"/>
        </w:rPr>
        <w:t>　　图表 科技木行业生命周期</w:t>
      </w:r>
      <w:r>
        <w:rPr>
          <w:rFonts w:hint="eastAsia"/>
        </w:rPr>
        <w:br/>
      </w:r>
      <w:r>
        <w:rPr>
          <w:rFonts w:hint="eastAsia"/>
        </w:rPr>
        <w:t>　　图表 科技木行业产业链分析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2019-2024年科技木行业市场容量分析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2019-2024年中国科技木行业产量及增长趋势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2019-2024年中国科技木市场需求量及增速统计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2025年中国科技木行业需求领域分布格局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2019-2024年中国科技木进口金额分析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2019-2024年中国科技木出口数量分析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2019-2024年中国科技木出口金额分析</w:t>
      </w:r>
      <w:r>
        <w:rPr>
          <w:rFonts w:hint="eastAsia"/>
        </w:rPr>
        <w:br/>
      </w:r>
      <w:r>
        <w:rPr>
          <w:rFonts w:hint="eastAsia"/>
        </w:rPr>
        <w:t>　　图表 2025年中国科技木进口国家及地区分析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2025年中国科技木出口国家及地区分析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科技木重点企业（三）经营情况分析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2025-2031年中国科技木行业产量预测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2025-2031年中国科技木市场需求量预测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2025-2031年中国科技木行业供需平衡预测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2025年中国科技木市场前景分析</w:t>
      </w:r>
      <w:r>
        <w:rPr>
          <w:rFonts w:hint="eastAsia"/>
        </w:rPr>
        <w:br/>
      </w:r>
      <w:r>
        <w:rPr>
          <w:rFonts w:hint="eastAsia"/>
        </w:rPr>
        <w:t>　　图表 2025年中国科技木发展趋势预测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cab59d5a44c57" w:history="1">
        <w:r>
          <w:rPr>
            <w:rStyle w:val="Hyperlink"/>
          </w:rPr>
          <w:t>2025-2031年中国科技木市场现状与趋势预测报告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cab59d5a44c57" w:history="1">
        <w:r>
          <w:rPr>
            <w:rStyle w:val="Hyperlink"/>
          </w:rPr>
          <w:t>https://www.20087.com/6/17/KeJiMuFaZhanQuShiFenXi.html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热点：grg材料一般多少钱一平方、科技木和实木哪个好、玻镁板价格多少钱一平米、科技木板材、缎光紫檀是什么料、科技木茶盘有毒吗、什么叫同质透心PVC地板、科技木皮是什么材质、什么叫木饰面板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12364901a4720" w:history="1">
      <w:r>
        <w:rPr>
          <w:rStyle w:val="Hyperlink"/>
        </w:rPr>
        <w:t>2025-2031年中国科技木市场现状与趋势预测报告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eJiMuFaZhanQuShiFenXi.html" TargetMode="External" Id="R8d9cab59d5a4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eJiMuFaZhanQuShiFenXi.html" TargetMode="External" Id="Rd3612364901a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2024-11-05T05:25:00Z</dcterms:created>
  <dcterms:modified xsi:type="dcterms:W3CDTF">2024-11-05T06:25:00Z</dcterms:modified>
  <dc:subject>2025-2031年中国科技木市场现状与趋势预测报告</dc:subject>
  <dc:title>2025-2031年中国科技木市场现状与趋势预测报告</dc:title>
  <cp:keywords>2025-2031年中国科技木市场现状与趋势预测报告</cp:keywords>
  <dc:description>2025-2031年中国科技木市场现状与趋势预测报告</dc:description>
</cp:coreProperties>
</file>