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9a6904954547" w:history="1">
              <w:r>
                <w:rPr>
                  <w:rStyle w:val="Hyperlink"/>
                </w:rPr>
                <w:t>2025-2031年中国涂层钢板行业研究与发展前景预测报告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9a6904954547" w:history="1">
              <w:r>
                <w:rPr>
                  <w:rStyle w:val="Hyperlink"/>
                </w:rPr>
                <w:t>2025-2031年中国涂层钢板行业研究与发展前景预测报告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29a6904954547" w:history="1">
                <w:r>
                  <w:rPr>
                    <w:rStyle w:val="Hyperlink"/>
                  </w:rPr>
                  <w:t>https://www.20087.com/7/27/TuCengGangBanHangYeQianJing.html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钢板是在普通钢板表面涂覆一层或多层防护材料，以增强其耐腐蚀性、耐磨性和美观性的金属板材。该类产品广泛应用于建筑、家电、交通运输等行业，是现代工业重要的基础材料之一。近年来，随着钢铁产业转型升级步伐加快，涂层钢板的技术水平不断提高，新型涂料的研发与应用使得产品性能大幅提升，特别是在防腐蚀方面表现尤为突出。同时，为了满足下游客户对产品外观质量的要求，生产企业纷纷加大研发投入力度，推出了一系列色彩丰富、质感细腻的涂层钢板新品。</w:t>
      </w:r>
      <w:r>
        <w:rPr>
          <w:rFonts w:hint="eastAsia"/>
        </w:rPr>
        <w:br/>
      </w:r>
      <w:r>
        <w:rPr>
          <w:rFonts w:hint="eastAsia"/>
        </w:rPr>
        <w:t>　　未来，涂层钢板行业面临着诸多机遇与挑战。一方面，随着城镇化进程持续推进以及基础设施建设投资力度加大，建筑领域对高质量涂层钢板的需求将持续旺盛。此外，新能源汽车产业的蓬勃发展也为涂层钢板提供了广阔的市场空间，因为轻量化已成为汽车行业的重要发展方向之一，而高强度、薄规格的涂层钢板正好符合这一趋势要求。另一方面，面对日益严格的环保政策约束，企业必须积极应对，通过改进生产工艺、采用绿色环保型涂料等方式来降低污染物排放，努力实现可持续发展目标。在此背景下，技术创新将成为推动行业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29a6904954547" w:history="1">
        <w:r>
          <w:rPr>
            <w:rStyle w:val="Hyperlink"/>
          </w:rPr>
          <w:t>2025-2031年中国涂层钢板行业研究与发展前景预测报告</w:t>
        </w:r>
      </w:hyperlink>
      <w:r>
        <w:rPr>
          <w:rFonts w:hint="eastAsia"/>
        </w:rPr>
        <w:t>》基于国家统计局及相关行业协会的详实数据，结合国内外涂层钢板行业研究资料及深入市场调研，系统分析了涂层钢板行业的市场规模、市场需求及产业链现状。报告重点探讨了涂层钢板行业整体运行情况及细分领域特点，科学预测了涂层钢板市场前景与发展趋势，揭示了涂层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729a6904954547" w:history="1">
        <w:r>
          <w:rPr>
            <w:rStyle w:val="Hyperlink"/>
          </w:rPr>
          <w:t>2025-2031年中国涂层钢板行业研究与发展前景预测报告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涂层钢板行业界定</w:t>
      </w:r>
      <w:r>
        <w:rPr>
          <w:rFonts w:hint="eastAsia"/>
        </w:rPr>
        <w:br/>
      </w:r>
      <w:r>
        <w:rPr>
          <w:rFonts w:hint="eastAsia"/>
        </w:rPr>
        <w:t>　　第一节 涂层钢板行业定义</w:t>
      </w:r>
      <w:r>
        <w:rPr>
          <w:rFonts w:hint="eastAsia"/>
        </w:rPr>
        <w:br/>
      </w:r>
      <w:r>
        <w:rPr>
          <w:rFonts w:hint="eastAsia"/>
        </w:rPr>
        <w:t>　　第二节 涂层钢板行业特点分析</w:t>
      </w:r>
      <w:r>
        <w:rPr>
          <w:rFonts w:hint="eastAsia"/>
        </w:rPr>
        <w:br/>
      </w:r>
      <w:r>
        <w:rPr>
          <w:rFonts w:hint="eastAsia"/>
        </w:rPr>
        <w:t>　　第三节 涂层钢板行业发展历程</w:t>
      </w:r>
      <w:r>
        <w:rPr>
          <w:rFonts w:hint="eastAsia"/>
        </w:rPr>
        <w:br/>
      </w:r>
      <w:r>
        <w:rPr>
          <w:rFonts w:hint="eastAsia"/>
        </w:rPr>
        <w:t>　　第四节 涂层钢板产业链分析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2024-2025年全球涂层钢板行业发展态势分析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全球涂层钢板行业总体情况</w:t>
      </w:r>
      <w:r>
        <w:rPr>
          <w:rFonts w:hint="eastAsia"/>
        </w:rPr>
        <w:br/>
      </w:r>
      <w:r>
        <w:rPr>
          <w:rFonts w:hint="eastAsia"/>
        </w:rPr>
        <w:t>　　第二节 涂层钢板行业重点国家、地区市场分析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全球涂层钢板行业发展前景预测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2024-2025年中国涂层钢板行业发展环境分析</w:t>
      </w:r>
      <w:r>
        <w:rPr>
          <w:rFonts w:hint="eastAsia"/>
        </w:rPr>
        <w:br/>
      </w:r>
      <w:r>
        <w:rPr>
          <w:rFonts w:hint="eastAsia"/>
        </w:rPr>
        <w:t>　　第一节 涂层钢板行业经济环境分析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涂层钢板行业政策环境分析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一、涂层钢板行业相关政策</w:t>
      </w:r>
      <w:r>
        <w:rPr>
          <w:rFonts w:hint="eastAsia"/>
        </w:rPr>
        <w:br/>
      </w:r>
      <w:r>
        <w:rPr>
          <w:rFonts w:hint="eastAsia"/>
        </w:rPr>
        <w:t>　　　　二、涂层钢板行业相关标准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2024-2025年涂层钢板行业技术发展现状及趋势分析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中国涂层钢板行业市场规模情况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中国涂层钢板行业市场需求状况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一、2019-2024年涂层钢板行业市场需求情况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二、涂层钢板行业市场需求特点分析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中国涂层钢板行业产量情况分析与预测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一、2019-2024年涂层钢板行业产量统计分析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二、2024年涂层钢板行业产量特点分析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三、2025-2031年涂层钢板行业产量预测分析</w:t>
      </w:r>
      <w:r>
        <w:rPr>
          <w:rFonts w:hint="eastAsia"/>
        </w:rPr>
        <w:br/>
      </w:r>
      <w:r>
        <w:rPr>
          <w:rFonts w:hint="eastAsia"/>
        </w:rPr>
        <w:t>　　第四节 涂层钢板行业市场供需平衡状况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一、2019-2024年涂层钢板行业出口情况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三、2025-2031年涂层钢板行业出口情况预测</w:t>
      </w:r>
      <w:r>
        <w:rPr>
          <w:rFonts w:hint="eastAsia"/>
        </w:rPr>
        <w:br/>
      </w:r>
      <w:r>
        <w:rPr>
          <w:rFonts w:hint="eastAsia"/>
        </w:rPr>
        <w:t>　　第二节 涂层钢板行业进口情况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一、2019-2024年涂层钢板行业进口情况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三、2025-2031年涂层钢板行业进口情况预测</w:t>
      </w:r>
      <w:r>
        <w:rPr>
          <w:rFonts w:hint="eastAsia"/>
        </w:rPr>
        <w:br/>
      </w:r>
      <w:r>
        <w:rPr>
          <w:rFonts w:hint="eastAsia"/>
        </w:rPr>
        <w:t>　　第三节 涂层钢板行业进出口面临的挑战及对策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2024-2025年中国涂层钢板行业产品价格监测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一、涂层钢板市场价格特征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二、当前涂层钢板市场价格评述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三、影响涂层钢板市场价格因素分析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四、未来涂层钢板市场价格走势预测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中国涂层钢板行业重点区域市场分析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涂层钢板行业区域市场分布情况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2024-2025年涂层钢板行业细分市场调研分析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涂层钢板细分产品（一）市场调研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涂层钢板细分产品（二）市场调研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2024-2025年涂层钢板行业上、下游市场分析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涂层钢板行业上游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涂层钢板行业下游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涂层钢板重点企业（一）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涂层钢板重点企业（二）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涂层钢板重点企业（三）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涂层钢板重点企业（四）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涂层钢板重点企业（五）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涂层钢板重点企业（六）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2025-2031年涂层钢板行业发展环境分析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2025-2031年涂层钢板行业投资特性分析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一、涂层钢板行业进入壁垒</w:t>
      </w:r>
      <w:r>
        <w:rPr>
          <w:rFonts w:hint="eastAsia"/>
        </w:rPr>
        <w:br/>
      </w:r>
      <w:r>
        <w:rPr>
          <w:rFonts w:hint="eastAsia"/>
        </w:rPr>
        <w:t>　　　　二、涂层钢板行业盈利模式</w:t>
      </w:r>
      <w:r>
        <w:rPr>
          <w:rFonts w:hint="eastAsia"/>
        </w:rPr>
        <w:br/>
      </w:r>
      <w:r>
        <w:rPr>
          <w:rFonts w:hint="eastAsia"/>
        </w:rPr>
        <w:t>　　　　三、涂层钢板行业盈利因素</w:t>
      </w:r>
      <w:r>
        <w:rPr>
          <w:rFonts w:hint="eastAsia"/>
        </w:rPr>
        <w:br/>
      </w:r>
      <w:r>
        <w:rPr>
          <w:rFonts w:hint="eastAsia"/>
        </w:rPr>
        <w:t>　　第三节 涂层钢板行业“波特五力模型”分析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2025-2031年涂层钢板行业风险及对策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涂层钢板企业竞争策略分析</w:t>
      </w:r>
      <w:r>
        <w:rPr>
          <w:rFonts w:hint="eastAsia"/>
        </w:rPr>
        <w:br/>
      </w:r>
      <w:r>
        <w:rPr>
          <w:rFonts w:hint="eastAsia"/>
        </w:rPr>
        <w:t>　　第一节 涂层钢板市场竞争策略分析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一、2025-2031年中国涂层钢板市场增长潜力分析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二、2025-2031年中国涂层钢板主要潜力品种分析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三、现有涂层钢板产品竞争策略分析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四、潜力涂层钢板品种竞争策略选择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2025-2031年中国涂层钢板企业竞争策略分析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一、2025-2031年我国涂层钢板市场竞争趋势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二、2025-2031年涂层钢板行业竞争格局展望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四、2025-2031年涂层钢板企业竞争策略分析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2025-2031年中国涂层钢板行业发展趋势分析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一、2025-2031年涂层钢板技术发展趋势分析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二、2025-2031年涂层钢板产品发展趋势分析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2025-2031年中国涂层钢板市场趋势分析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一、2025-2031年涂层钢板发展趋势预测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二、2025-2025年涂层钢板市场前景分析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三、2025-2031年涂层钢板产业政策趋向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2025-2031年涂层钢板行业投资价值评估分析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涂层钢板行业发展建议分析</w:t>
      </w:r>
      <w:r>
        <w:rPr>
          <w:rFonts w:hint="eastAsia"/>
        </w:rPr>
        <w:br/>
      </w:r>
      <w:r>
        <w:rPr>
          <w:rFonts w:hint="eastAsia"/>
        </w:rPr>
        <w:t>　　第一节 涂层钢板行业研究结论及建议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涂层钢板细分行业研究结论及建议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中:智:林:－涂层钢板行业竞争策略总结及建议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2019-2024年中国涂层钢板市场规模及增长情况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涂层钢板重点企业经营情况分析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2025-2031年中国涂层钢板市场规模预测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2025-2031年中国涂层钢板行业利润预测</w:t>
      </w:r>
      <w:r>
        <w:rPr>
          <w:rFonts w:hint="eastAsia"/>
        </w:rPr>
        <w:br/>
      </w:r>
      <w:r>
        <w:rPr>
          <w:rFonts w:hint="eastAsia"/>
        </w:rPr>
        <w:t>　　图表 2025年涂层钢板行业壁垒</w:t>
      </w:r>
      <w:r>
        <w:rPr>
          <w:rFonts w:hint="eastAsia"/>
        </w:rPr>
        <w:br/>
      </w:r>
      <w:r>
        <w:rPr>
          <w:rFonts w:hint="eastAsia"/>
        </w:rPr>
        <w:t>　　图表 2025年涂层钢板市场前景分析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2025-2031年中国涂层钢板市场需求预测</w:t>
      </w:r>
      <w:r>
        <w:rPr>
          <w:rFonts w:hint="eastAsia"/>
        </w:rPr>
        <w:br/>
      </w:r>
      <w:r>
        <w:rPr>
          <w:rFonts w:hint="eastAsia"/>
        </w:rPr>
        <w:t>　　图表 2025年涂层钢板发展趋势预测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9a6904954547" w:history="1">
        <w:r>
          <w:rPr>
            <w:rStyle w:val="Hyperlink"/>
          </w:rPr>
          <w:t>2025-2031年中国涂层钢板行业研究与发展前景预测报告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29a6904954547" w:history="1">
        <w:r>
          <w:rPr>
            <w:rStyle w:val="Hyperlink"/>
          </w:rPr>
          <w:t>https://www.20087.com/7/27/TuCengGangBanHangYeQianJing.html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热点：防腐钢板有哪几种、涂层钢板和不锈钢哪个好、油烟机涂层钢板和不锈钢哪个好、涂层钢板的用途、不锈钢涂层、涂层钢板+工厂、聚酯涂层热镀锌压型钢板、涂层钢板门、氟碳涂层板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60a36f714ddf" w:history="1">
      <w:r>
        <w:rPr>
          <w:rStyle w:val="Hyperlink"/>
        </w:rPr>
        <w:t>2025-2031年中国涂层钢板行业研究与发展前景预测报告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CengGangBanHangYeQianJing.html" TargetMode="External" Id="R6f729a690495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CengGangBanHangYeQianJing.html" TargetMode="External" Id="R3e3760a36f7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2024-10-13T00:29:00Z</dcterms:created>
  <dcterms:modified xsi:type="dcterms:W3CDTF">2024-10-13T01:29:00Z</dcterms:modified>
  <dc:subject>2025-2031年中国涂层钢板行业研究与发展前景预测报告</dc:subject>
  <dc:title>2025-2031年中国涂层钢板行业研究与发展前景预测报告</dc:title>
  <cp:keywords>2025-2031年中国涂层钢板行业研究与发展前景预测报告</cp:keywords>
  <dc:description>2025-2031年中国涂层钢板行业研究与发展前景预测报告</dc:description>
</cp:coreProperties>
</file>