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201a70e504cc5" w:history="1">
              <w:r>
                <w:rPr>
                  <w:rStyle w:val="Hyperlink"/>
                </w:rPr>
                <w:t>2025年中国辽宁物业管理发展现状调研及市场前景分析报告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201a70e504cc5" w:history="1">
              <w:r>
                <w:rPr>
                  <w:rStyle w:val="Hyperlink"/>
                </w:rPr>
                <w:t>2025年中国辽宁物业管理发展现状调研及市场前景分析报告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201a70e504cc5" w:history="1">
                <w:r>
                  <w:rPr>
                    <w:rStyle w:val="Hyperlink"/>
                  </w:rPr>
                  <w:t>https://www.20087.com/7/77/LiaoNingWuYeGuanLiWeiLaiFaZhanQu.html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物业管理是一种为居民提供社区维护和服务的行业，随着城镇化进程的加速和社会治理现代化的需求，对于物业管理的需求也在不断增加，特别是对于高效率、低投诉率的服务需求日益增长。目前，辽宁物业管理的技术和应用已经相对成熟，能够提供多种规格和性能的服务。随着信息技术的进步，物业管理的性能不断提升，如采用先进的信息化管理系统和高效服务流程，提高了物业管理的效率和服务质量。同时，随着信息技术的应用，一些高端物业管理还配备了智能管理系统，能够自动检测小区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辽宁物业管理的发展将更加注重智能化和人性化。随着物联网技术的应用，未来的物业管理将集成更多的智能功能，如自动识别住户需求、智能调节公共设施等，提高物业管理的可靠性和安全性。同时，随着新材料技术的发展，物业管理将采用更多高性能材料，提高设施的稳定性和使用寿命。例如，通过引入新型高效节能材料可以进一步提高小区的能源利用效率。随着可持续发展理念的推广，物业管理的设计将更加注重环保和资源的循环利用，减少资源消耗。随着市场对高质量社区服务的需求增长，物业管理将更加注重服务的功能性，如提高其在不同应用场景下的适应性。随着环保法规的趋严，物业管理的实施将更加注重环保，减少对环境的影响。随着设计美学的发展，物业管理将更加注重人性化设计，提升居民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201a70e504cc5" w:history="1">
        <w:r>
          <w:rPr>
            <w:rStyle w:val="Hyperlink"/>
          </w:rPr>
          <w:t>2025年中国辽宁物业管理发展现状调研及市场前景分析报告</w:t>
        </w:r>
      </w:hyperlink>
      <w:r>
        <w:rPr>
          <w:rFonts w:hint="eastAsia"/>
        </w:rPr>
        <w:t>》全面梳理了辽宁物业管理产业链，结合市场需求和市场规模等数据，深入剖析辽宁物业管理行业现状。报告详细探讨了辽宁物业管理市场竞争格局，重点关注重点企业及其品牌影响力，并分析了辽宁物业管理价格机制和细分市场特征。通过对辽宁物业管理技术现状及未来方向的评估，报告展望了辽宁物业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物业管理发展概述</w:t>
      </w:r>
      <w:r>
        <w:rPr>
          <w:rFonts w:hint="eastAsia"/>
        </w:rPr>
        <w:br/>
      </w:r>
      <w:r>
        <w:rPr>
          <w:rFonts w:hint="eastAsia"/>
        </w:rPr>
        <w:t>　　第一节 物业管理的定义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二、物业管理的起源</w:t>
      </w:r>
      <w:r>
        <w:rPr>
          <w:rFonts w:hint="eastAsia"/>
        </w:rPr>
        <w:br/>
      </w:r>
      <w:r>
        <w:rPr>
          <w:rFonts w:hint="eastAsia"/>
        </w:rPr>
        <w:t>　　　　三、物业管理的原则</w:t>
      </w:r>
      <w:r>
        <w:rPr>
          <w:rFonts w:hint="eastAsia"/>
        </w:rPr>
        <w:br/>
      </w:r>
      <w:r>
        <w:rPr>
          <w:rFonts w:hint="eastAsia"/>
        </w:rPr>
        <w:t>　　　　四、物业管理的特性</w:t>
      </w:r>
      <w:r>
        <w:rPr>
          <w:rFonts w:hint="eastAsia"/>
        </w:rPr>
        <w:br/>
      </w:r>
      <w:r>
        <w:rPr>
          <w:rFonts w:hint="eastAsia"/>
        </w:rPr>
        <w:t>　　第二节 物业管理的作用</w:t>
      </w:r>
      <w:r>
        <w:rPr>
          <w:rFonts w:hint="eastAsia"/>
        </w:rPr>
        <w:br/>
      </w:r>
      <w:r>
        <w:rPr>
          <w:rFonts w:hint="eastAsia"/>
        </w:rPr>
        <w:t>　　　　一、物业管理的主要类型划分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二、物业管理与传统管理的区别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三、物业管理在社会经济中的作用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2025年辽宁省物业管理行业环境分析</w:t>
      </w:r>
      <w:r>
        <w:rPr>
          <w:rFonts w:hint="eastAsia"/>
        </w:rPr>
        <w:br/>
      </w:r>
      <w:r>
        <w:rPr>
          <w:rFonts w:hint="eastAsia"/>
        </w:rPr>
        <w:t>　　第一节 2025年辽宁省宏观经济环境分析</w:t>
      </w:r>
      <w:r>
        <w:rPr>
          <w:rFonts w:hint="eastAsia"/>
        </w:rPr>
        <w:br/>
      </w:r>
      <w:r>
        <w:rPr>
          <w:rFonts w:hint="eastAsia"/>
        </w:rPr>
        <w:t>　　　　一、辽宁省GDP增长情况分析</w:t>
      </w:r>
      <w:r>
        <w:rPr>
          <w:rFonts w:hint="eastAsia"/>
        </w:rPr>
        <w:br/>
      </w:r>
      <w:r>
        <w:rPr>
          <w:rFonts w:hint="eastAsia"/>
        </w:rPr>
        <w:t>　　　　二、辽宁省固定资产投资分析</w:t>
      </w:r>
      <w:r>
        <w:rPr>
          <w:rFonts w:hint="eastAsia"/>
        </w:rPr>
        <w:br/>
      </w:r>
      <w:r>
        <w:rPr>
          <w:rFonts w:hint="eastAsia"/>
        </w:rPr>
        <w:t>　　　　三、辽宁省居民收支情况分析</w:t>
      </w:r>
      <w:r>
        <w:rPr>
          <w:rFonts w:hint="eastAsia"/>
        </w:rPr>
        <w:br/>
      </w:r>
      <w:r>
        <w:rPr>
          <w:rFonts w:hint="eastAsia"/>
        </w:rPr>
        <w:t>　　　　四、辽宁省消费品零售总额</w:t>
      </w:r>
      <w:r>
        <w:rPr>
          <w:rFonts w:hint="eastAsia"/>
        </w:rPr>
        <w:br/>
      </w:r>
      <w:r>
        <w:rPr>
          <w:rFonts w:hint="eastAsia"/>
        </w:rPr>
        <w:t>　　第二节 辽宁省物业管理行业政策环境分析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一、《物业管理条例》解读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1、物业管理市场主体的监管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2、物业管理市场客体的监管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3、物业管理市场价格的监管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4、物业管理市场竞争的监管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5、物业管理市场供求的监管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6、物业管理市场竞争的监管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三、辽宁省物业服务收费标准</w:t>
      </w:r>
      <w:r>
        <w:rPr>
          <w:rFonts w:hint="eastAsia"/>
        </w:rPr>
        <w:br/>
      </w:r>
      <w:r>
        <w:rPr>
          <w:rFonts w:hint="eastAsia"/>
        </w:rPr>
        <w:t>　　　　四、辽宁省物业管理服务规范</w:t>
      </w:r>
      <w:r>
        <w:rPr>
          <w:rFonts w:hint="eastAsia"/>
        </w:rPr>
        <w:br/>
      </w:r>
      <w:r>
        <w:rPr>
          <w:rFonts w:hint="eastAsia"/>
        </w:rPr>
        <w:t>　　第三节 辽宁省物业管理行业社会环境分析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一、辽宁省人口规模情况分析</w:t>
      </w:r>
      <w:r>
        <w:rPr>
          <w:rFonts w:hint="eastAsia"/>
        </w:rPr>
        <w:br/>
      </w:r>
      <w:r>
        <w:rPr>
          <w:rFonts w:hint="eastAsia"/>
        </w:rPr>
        <w:t>　　　　二、居民人均住房居住面积</w:t>
      </w:r>
      <w:r>
        <w:rPr>
          <w:rFonts w:hint="eastAsia"/>
        </w:rPr>
        <w:br/>
      </w:r>
      <w:r>
        <w:rPr>
          <w:rFonts w:hint="eastAsia"/>
        </w:rPr>
        <w:t>　　　　三、城镇化进程对物业管理行业的影响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2020-2025年辽宁省房地产市场分析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2020-2025年辽宁省房地产投资开发分析</w:t>
      </w:r>
      <w:r>
        <w:rPr>
          <w:rFonts w:hint="eastAsia"/>
        </w:rPr>
        <w:br/>
      </w:r>
      <w:r>
        <w:rPr>
          <w:rFonts w:hint="eastAsia"/>
        </w:rPr>
        <w:t>　　　　一、辽宁省土地供应情况分析</w:t>
      </w:r>
      <w:r>
        <w:rPr>
          <w:rFonts w:hint="eastAsia"/>
        </w:rPr>
        <w:br/>
      </w:r>
      <w:r>
        <w:rPr>
          <w:rFonts w:hint="eastAsia"/>
        </w:rPr>
        <w:t>　　　　二、辽宁省土地成交情况分析</w:t>
      </w:r>
      <w:r>
        <w:rPr>
          <w:rFonts w:hint="eastAsia"/>
        </w:rPr>
        <w:br/>
      </w:r>
      <w:r>
        <w:rPr>
          <w:rFonts w:hint="eastAsia"/>
        </w:rPr>
        <w:t>　　　　三、辽宁省房地产投资开发情况</w:t>
      </w:r>
      <w:r>
        <w:rPr>
          <w:rFonts w:hint="eastAsia"/>
        </w:rPr>
        <w:br/>
      </w:r>
      <w:r>
        <w:rPr>
          <w:rFonts w:hint="eastAsia"/>
        </w:rPr>
        <w:t>　　第二节 2020-2025年辽宁省房地产市场供应分析</w:t>
      </w:r>
      <w:r>
        <w:rPr>
          <w:rFonts w:hint="eastAsia"/>
        </w:rPr>
        <w:br/>
      </w:r>
      <w:r>
        <w:rPr>
          <w:rFonts w:hint="eastAsia"/>
        </w:rPr>
        <w:t>　　　　一、房屋施工面积分析</w:t>
      </w:r>
      <w:r>
        <w:rPr>
          <w:rFonts w:hint="eastAsia"/>
        </w:rPr>
        <w:br/>
      </w:r>
      <w:r>
        <w:rPr>
          <w:rFonts w:hint="eastAsia"/>
        </w:rPr>
        <w:t>　　　　二、房屋竣工面积分析</w:t>
      </w:r>
      <w:r>
        <w:rPr>
          <w:rFonts w:hint="eastAsia"/>
        </w:rPr>
        <w:br/>
      </w:r>
      <w:r>
        <w:rPr>
          <w:rFonts w:hint="eastAsia"/>
        </w:rPr>
        <w:t>　　　　三、房屋新开工面积分析</w:t>
      </w:r>
      <w:r>
        <w:rPr>
          <w:rFonts w:hint="eastAsia"/>
        </w:rPr>
        <w:br/>
      </w:r>
      <w:r>
        <w:rPr>
          <w:rFonts w:hint="eastAsia"/>
        </w:rPr>
        <w:t>　　第三节 2020-2025年辽宁省房地产销售情况分析</w:t>
      </w:r>
      <w:r>
        <w:rPr>
          <w:rFonts w:hint="eastAsia"/>
        </w:rPr>
        <w:br/>
      </w:r>
      <w:r>
        <w:rPr>
          <w:rFonts w:hint="eastAsia"/>
        </w:rPr>
        <w:t>　　　　一、商品房屋销售面积分析</w:t>
      </w:r>
      <w:r>
        <w:rPr>
          <w:rFonts w:hint="eastAsia"/>
        </w:rPr>
        <w:br/>
      </w:r>
      <w:r>
        <w:rPr>
          <w:rFonts w:hint="eastAsia"/>
        </w:rPr>
        <w:t>　　　　二、商品房屋销售金额分析</w:t>
      </w:r>
      <w:r>
        <w:rPr>
          <w:rFonts w:hint="eastAsia"/>
        </w:rPr>
        <w:br/>
      </w:r>
      <w:r>
        <w:rPr>
          <w:rFonts w:hint="eastAsia"/>
        </w:rPr>
        <w:t>　　　　三、商品房屋销售价格情况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辽宁省物业管理市场发展分析</w:t>
      </w:r>
      <w:r>
        <w:rPr>
          <w:rFonts w:hint="eastAsia"/>
        </w:rPr>
        <w:br/>
      </w:r>
      <w:r>
        <w:rPr>
          <w:rFonts w:hint="eastAsia"/>
        </w:rPr>
        <w:t>　　第一节 辽宁省物业管理市场发展概况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一、辽宁省物业管理市场现状分析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二、辽宁省物业管理收费标准规定</w:t>
      </w:r>
      <w:r>
        <w:rPr>
          <w:rFonts w:hint="eastAsia"/>
        </w:rPr>
        <w:br/>
      </w:r>
      <w:r>
        <w:rPr>
          <w:rFonts w:hint="eastAsia"/>
        </w:rPr>
        <w:t>　　　　三、辽宁省物业管理行业发展成就</w:t>
      </w:r>
      <w:r>
        <w:rPr>
          <w:rFonts w:hint="eastAsia"/>
        </w:rPr>
        <w:br/>
      </w:r>
      <w:r>
        <w:rPr>
          <w:rFonts w:hint="eastAsia"/>
        </w:rPr>
        <w:t>　　第二节 辽宁省物业管理市场竞争分析</w:t>
      </w:r>
      <w:r>
        <w:rPr>
          <w:rFonts w:hint="eastAsia"/>
        </w:rPr>
        <w:br/>
      </w:r>
      <w:r>
        <w:rPr>
          <w:rFonts w:hint="eastAsia"/>
        </w:rPr>
        <w:t>　　　　一、辽宁省物业管理行业竞争分析</w:t>
      </w:r>
      <w:r>
        <w:rPr>
          <w:rFonts w:hint="eastAsia"/>
        </w:rPr>
        <w:br/>
      </w:r>
      <w:r>
        <w:rPr>
          <w:rFonts w:hint="eastAsia"/>
        </w:rPr>
        <w:t>　　　　二、辽宁省物业管理行业重点企业</w:t>
      </w:r>
      <w:r>
        <w:rPr>
          <w:rFonts w:hint="eastAsia"/>
        </w:rPr>
        <w:br/>
      </w:r>
      <w:r>
        <w:rPr>
          <w:rFonts w:hint="eastAsia"/>
        </w:rPr>
        <w:t>　　第三节 辽宁省物业管理发展策略分析</w:t>
      </w:r>
      <w:r>
        <w:rPr>
          <w:rFonts w:hint="eastAsia"/>
        </w:rPr>
        <w:br/>
      </w:r>
      <w:r>
        <w:rPr>
          <w:rFonts w:hint="eastAsia"/>
        </w:rPr>
        <w:t>　　　　一、辽宁省物业管理面临的问题及对策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二、辽宁省物业管理企业费用扩展策略</w:t>
      </w:r>
      <w:r>
        <w:rPr>
          <w:rFonts w:hint="eastAsia"/>
        </w:rPr>
        <w:br/>
      </w:r>
      <w:r>
        <w:rPr>
          <w:rFonts w:hint="eastAsia"/>
        </w:rPr>
        <w:t>　　　　三、辽宁省物业管理服务品质提升策略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辽宁省物业管理市场细分领域分析</w:t>
      </w:r>
      <w:r>
        <w:rPr>
          <w:rFonts w:hint="eastAsia"/>
        </w:rPr>
        <w:br/>
      </w:r>
      <w:r>
        <w:rPr>
          <w:rFonts w:hint="eastAsia"/>
        </w:rPr>
        <w:t>　　第一节 辽宁省住宅物业管理市场分析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一、住宅物业的基本管理内容</w:t>
      </w:r>
      <w:r>
        <w:rPr>
          <w:rFonts w:hint="eastAsia"/>
        </w:rPr>
        <w:br/>
      </w:r>
      <w:r>
        <w:rPr>
          <w:rFonts w:hint="eastAsia"/>
        </w:rPr>
        <w:t>　　　　二、住宅物业管理特点与难点</w:t>
      </w:r>
      <w:r>
        <w:rPr>
          <w:rFonts w:hint="eastAsia"/>
        </w:rPr>
        <w:br/>
      </w:r>
      <w:r>
        <w:rPr>
          <w:rFonts w:hint="eastAsia"/>
        </w:rPr>
        <w:t>　　　　三、住宅物业费的构成与制定</w:t>
      </w:r>
      <w:r>
        <w:rPr>
          <w:rFonts w:hint="eastAsia"/>
        </w:rPr>
        <w:br/>
      </w:r>
      <w:r>
        <w:rPr>
          <w:rFonts w:hint="eastAsia"/>
        </w:rPr>
        <w:t>　　　　四、辽宁省别墅物业管理分析</w:t>
      </w:r>
      <w:r>
        <w:rPr>
          <w:rFonts w:hint="eastAsia"/>
        </w:rPr>
        <w:br/>
      </w:r>
      <w:r>
        <w:rPr>
          <w:rFonts w:hint="eastAsia"/>
        </w:rPr>
        <w:t>　　　　　　1、别墅物业环境特点</w:t>
      </w:r>
      <w:r>
        <w:rPr>
          <w:rFonts w:hint="eastAsia"/>
        </w:rPr>
        <w:br/>
      </w:r>
      <w:r>
        <w:rPr>
          <w:rFonts w:hint="eastAsia"/>
        </w:rPr>
        <w:t>　　　　　　2、别墅物业治安特性</w:t>
      </w:r>
      <w:r>
        <w:rPr>
          <w:rFonts w:hint="eastAsia"/>
        </w:rPr>
        <w:br/>
      </w:r>
      <w:r>
        <w:rPr>
          <w:rFonts w:hint="eastAsia"/>
        </w:rPr>
        <w:t>　　　　　　3、别墅物业服务要点</w:t>
      </w:r>
      <w:r>
        <w:rPr>
          <w:rFonts w:hint="eastAsia"/>
        </w:rPr>
        <w:br/>
      </w:r>
      <w:r>
        <w:rPr>
          <w:rFonts w:hint="eastAsia"/>
        </w:rPr>
        <w:t>　　第二节 辽宁省商业物业管理市场分析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一、辽宁省商业地产开发投资情况</w:t>
      </w:r>
      <w:r>
        <w:rPr>
          <w:rFonts w:hint="eastAsia"/>
        </w:rPr>
        <w:br/>
      </w:r>
      <w:r>
        <w:rPr>
          <w:rFonts w:hint="eastAsia"/>
        </w:rPr>
        <w:t>　　　　二、辽宁省商业地产销售情况分析</w:t>
      </w:r>
      <w:r>
        <w:rPr>
          <w:rFonts w:hint="eastAsia"/>
        </w:rPr>
        <w:br/>
      </w:r>
      <w:r>
        <w:rPr>
          <w:rFonts w:hint="eastAsia"/>
        </w:rPr>
        <w:t>　　　　三、辽宁省商业地产不同业态管理特点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1、写字楼的物业管理特点</w:t>
      </w:r>
      <w:r>
        <w:rPr>
          <w:rFonts w:hint="eastAsia"/>
        </w:rPr>
        <w:br/>
      </w:r>
      <w:r>
        <w:rPr>
          <w:rFonts w:hint="eastAsia"/>
        </w:rPr>
        <w:t>　　　　　　2、购物中心物业管理特点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3、休闲会所物业管理特点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4、公寓酒店物业管理特点</w:t>
      </w:r>
      <w:r>
        <w:rPr>
          <w:rFonts w:hint="eastAsia"/>
        </w:rPr>
        <w:br/>
      </w:r>
      <w:r>
        <w:rPr>
          <w:rFonts w:hint="eastAsia"/>
        </w:rPr>
        <w:t>　　第三节 辽宁省工业物业管理市场分析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一、辽宁省工业物业管理业态特征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1、工业厂房物业管理</w:t>
      </w:r>
      <w:r>
        <w:rPr>
          <w:rFonts w:hint="eastAsia"/>
        </w:rPr>
        <w:br/>
      </w:r>
      <w:r>
        <w:rPr>
          <w:rFonts w:hint="eastAsia"/>
        </w:rPr>
        <w:t>　　　　　　2、研发中心物业管理</w:t>
      </w:r>
      <w:r>
        <w:rPr>
          <w:rFonts w:hint="eastAsia"/>
        </w:rPr>
        <w:br/>
      </w:r>
      <w:r>
        <w:rPr>
          <w:rFonts w:hint="eastAsia"/>
        </w:rPr>
        <w:t>　　　　　　3、医药园区物业管理</w:t>
      </w:r>
      <w:r>
        <w:rPr>
          <w:rFonts w:hint="eastAsia"/>
        </w:rPr>
        <w:br/>
      </w:r>
      <w:r>
        <w:rPr>
          <w:rFonts w:hint="eastAsia"/>
        </w:rPr>
        <w:t>　　　　二、辽宁省工业物业管理的特点</w:t>
      </w:r>
      <w:r>
        <w:rPr>
          <w:rFonts w:hint="eastAsia"/>
        </w:rPr>
        <w:br/>
      </w:r>
      <w:r>
        <w:rPr>
          <w:rFonts w:hint="eastAsia"/>
        </w:rPr>
        <w:t>　　　　三、辽宁省工业物业管理的难点</w:t>
      </w:r>
      <w:r>
        <w:rPr>
          <w:rFonts w:hint="eastAsia"/>
        </w:rPr>
        <w:br/>
      </w:r>
      <w:r>
        <w:rPr>
          <w:rFonts w:hint="eastAsia"/>
        </w:rPr>
        <w:t>　　　　四、辽宁省工业物业管理的思路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六、辽宁省工业物业管理运营策略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1、工业物业管理的前期介入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2、工业物业管理的接管验收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3、工业物业管理日常管理策略</w:t>
      </w:r>
      <w:r>
        <w:rPr>
          <w:rFonts w:hint="eastAsia"/>
        </w:rPr>
        <w:br/>
      </w:r>
      <w:r>
        <w:rPr>
          <w:rFonts w:hint="eastAsia"/>
        </w:rPr>
        <w:t>　　第四节 辽宁省公共建筑物业管理市场分析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一、辽宁省政府机关物业管理</w:t>
      </w:r>
      <w:r>
        <w:rPr>
          <w:rFonts w:hint="eastAsia"/>
        </w:rPr>
        <w:br/>
      </w:r>
      <w:r>
        <w:rPr>
          <w:rFonts w:hint="eastAsia"/>
        </w:rPr>
        <w:t>　　　　　　1、政府机关物业管理模式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2、政府机关物业管理特点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3、政府机关物业管理要素</w:t>
      </w:r>
      <w:r>
        <w:rPr>
          <w:rFonts w:hint="eastAsia"/>
        </w:rPr>
        <w:br/>
      </w:r>
      <w:r>
        <w:rPr>
          <w:rFonts w:hint="eastAsia"/>
        </w:rPr>
        <w:t>　　　　　　4、政府物业管理项目招标案例</w:t>
      </w:r>
      <w:r>
        <w:rPr>
          <w:rFonts w:hint="eastAsia"/>
        </w:rPr>
        <w:br/>
      </w:r>
      <w:r>
        <w:rPr>
          <w:rFonts w:hint="eastAsia"/>
        </w:rPr>
        <w:t>　　　　二、辽宁省医院物业管理</w:t>
      </w:r>
      <w:r>
        <w:rPr>
          <w:rFonts w:hint="eastAsia"/>
        </w:rPr>
        <w:br/>
      </w:r>
      <w:r>
        <w:rPr>
          <w:rFonts w:hint="eastAsia"/>
        </w:rPr>
        <w:t>　　　　　　1、医院物业管理模式</w:t>
      </w:r>
      <w:r>
        <w:rPr>
          <w:rFonts w:hint="eastAsia"/>
        </w:rPr>
        <w:br/>
      </w:r>
      <w:r>
        <w:rPr>
          <w:rFonts w:hint="eastAsia"/>
        </w:rPr>
        <w:t>　　　　　　2、医院物业管理特点</w:t>
      </w:r>
      <w:r>
        <w:rPr>
          <w:rFonts w:hint="eastAsia"/>
        </w:rPr>
        <w:br/>
      </w:r>
      <w:r>
        <w:rPr>
          <w:rFonts w:hint="eastAsia"/>
        </w:rPr>
        <w:t>　　　　　　3、医院物业管理内容</w:t>
      </w:r>
      <w:r>
        <w:rPr>
          <w:rFonts w:hint="eastAsia"/>
        </w:rPr>
        <w:br/>
      </w:r>
      <w:r>
        <w:rPr>
          <w:rFonts w:hint="eastAsia"/>
        </w:rPr>
        <w:t>　　　　　　4、医院物业管理项目招标案例</w:t>
      </w:r>
      <w:r>
        <w:rPr>
          <w:rFonts w:hint="eastAsia"/>
        </w:rPr>
        <w:br/>
      </w:r>
      <w:r>
        <w:rPr>
          <w:rFonts w:hint="eastAsia"/>
        </w:rPr>
        <w:t>　　　　三、辽宁省学校物业管理</w:t>
      </w:r>
      <w:r>
        <w:rPr>
          <w:rFonts w:hint="eastAsia"/>
        </w:rPr>
        <w:br/>
      </w:r>
      <w:r>
        <w:rPr>
          <w:rFonts w:hint="eastAsia"/>
        </w:rPr>
        <w:t>　　　　　　1、学校物业管理模式</w:t>
      </w:r>
      <w:r>
        <w:rPr>
          <w:rFonts w:hint="eastAsia"/>
        </w:rPr>
        <w:br/>
      </w:r>
      <w:r>
        <w:rPr>
          <w:rFonts w:hint="eastAsia"/>
        </w:rPr>
        <w:t>　　　　　　2、学校物业管理特点</w:t>
      </w:r>
      <w:r>
        <w:rPr>
          <w:rFonts w:hint="eastAsia"/>
        </w:rPr>
        <w:br/>
      </w:r>
      <w:r>
        <w:rPr>
          <w:rFonts w:hint="eastAsia"/>
        </w:rPr>
        <w:t>　　　　　　3、学校物业管理内容</w:t>
      </w:r>
      <w:r>
        <w:rPr>
          <w:rFonts w:hint="eastAsia"/>
        </w:rPr>
        <w:br/>
      </w:r>
      <w:r>
        <w:rPr>
          <w:rFonts w:hint="eastAsia"/>
        </w:rPr>
        <w:t>　　　　　　4、学校物业管理项目招标案例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一、物业管理招投标的概念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三、物业管理招标的特点</w:t>
      </w:r>
      <w:r>
        <w:rPr>
          <w:rFonts w:hint="eastAsia"/>
        </w:rPr>
        <w:br/>
      </w:r>
      <w:r>
        <w:rPr>
          <w:rFonts w:hint="eastAsia"/>
        </w:rPr>
        <w:t>　　　　四、物业管理招投标的原则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二、物业管理招标的范围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二、物业管理投标的流程</w:t>
      </w:r>
      <w:r>
        <w:rPr>
          <w:rFonts w:hint="eastAsia"/>
        </w:rPr>
        <w:br/>
      </w:r>
      <w:r>
        <w:rPr>
          <w:rFonts w:hint="eastAsia"/>
        </w:rPr>
        <w:t>　　　　三、物业管理投标策略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辽宁省物业管理重点企业经营分析</w:t>
      </w:r>
      <w:r>
        <w:rPr>
          <w:rFonts w:hint="eastAsia"/>
        </w:rPr>
        <w:br/>
      </w:r>
      <w:r>
        <w:rPr>
          <w:rFonts w:hint="eastAsia"/>
        </w:rPr>
        <w:t>　　第一节 本溪市昕邦物业管理有限公司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第二节 本溪富佳物业管理有限公司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二、企业经营服务范围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第三节 大连远洋物业管理有限公司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二、企业物业管理范畴</w:t>
      </w:r>
      <w:r>
        <w:rPr>
          <w:rFonts w:hint="eastAsia"/>
        </w:rPr>
        <w:br/>
      </w:r>
      <w:r>
        <w:rPr>
          <w:rFonts w:hint="eastAsia"/>
        </w:rPr>
        <w:t>　　　　三、企业物业管理方针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第四节 大连亿达物业管理有限公司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二、企业经营实力分析</w:t>
      </w:r>
      <w:r>
        <w:rPr>
          <w:rFonts w:hint="eastAsia"/>
        </w:rPr>
        <w:br/>
      </w:r>
      <w:r>
        <w:rPr>
          <w:rFonts w:hint="eastAsia"/>
        </w:rPr>
        <w:t>　　　　三、企业物业服务特色</w:t>
      </w:r>
      <w:r>
        <w:rPr>
          <w:rFonts w:hint="eastAsia"/>
        </w:rPr>
        <w:br/>
      </w:r>
      <w:r>
        <w:rPr>
          <w:rFonts w:hint="eastAsia"/>
        </w:rPr>
        <w:t>　　　　四、企业管理优势分析</w:t>
      </w:r>
      <w:r>
        <w:rPr>
          <w:rFonts w:hint="eastAsia"/>
        </w:rPr>
        <w:br/>
      </w:r>
      <w:r>
        <w:rPr>
          <w:rFonts w:hint="eastAsia"/>
        </w:rPr>
        <w:t>　　　　五、企业品牌建设成就</w:t>
      </w:r>
      <w:r>
        <w:rPr>
          <w:rFonts w:hint="eastAsia"/>
        </w:rPr>
        <w:br/>
      </w:r>
      <w:r>
        <w:rPr>
          <w:rFonts w:hint="eastAsia"/>
        </w:rPr>
        <w:t>　　第五节 本溪钢铁（集团）矿业有限责任公司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大连恒元物业有限公司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沈阳万科物业服务有限公司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第八节 大连星海湾商务区物业管理有限公司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北京仲量联行物业管理服务有限公司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第十节 辽宁牧昌物业管理有限公司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2025-2031年辽宁省物业管理行业发展趋势及前景分析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2025-2031年辽宁省物业管理发展趋势分析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三、物业管理呈信息化趋势</w:t>
      </w:r>
      <w:r>
        <w:rPr>
          <w:rFonts w:hint="eastAsia"/>
        </w:rPr>
        <w:br/>
      </w:r>
      <w:r>
        <w:rPr>
          <w:rFonts w:hint="eastAsia"/>
        </w:rPr>
        <w:t>　　　　四、物业管理呈智能化趋势</w:t>
      </w:r>
      <w:r>
        <w:rPr>
          <w:rFonts w:hint="eastAsia"/>
        </w:rPr>
        <w:br/>
      </w:r>
      <w:r>
        <w:rPr>
          <w:rFonts w:hint="eastAsia"/>
        </w:rPr>
        <w:t>　　第二节 2025-2031年辽宁省物业管理行业前景分析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二、物业管理行业前景走向</w:t>
      </w:r>
      <w:r>
        <w:rPr>
          <w:rFonts w:hint="eastAsia"/>
        </w:rPr>
        <w:br/>
      </w:r>
      <w:r>
        <w:rPr>
          <w:rFonts w:hint="eastAsia"/>
        </w:rPr>
        <w:t>　　　　三、物业顾问服务前景广阔</w:t>
      </w:r>
      <w:r>
        <w:rPr>
          <w:rFonts w:hint="eastAsia"/>
        </w:rPr>
        <w:br/>
      </w:r>
      <w:r>
        <w:rPr>
          <w:rFonts w:hint="eastAsia"/>
        </w:rPr>
        <w:t>　　第三节 2025-2031年辽宁省物业管理行业前景预测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[^中^智林^]行业投资方式建议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2020-2025年我国批发和零售行业增加值及增长率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2020-2025年中国物业管理营业收入变化趋势图</w:t>
      </w:r>
      <w:r>
        <w:rPr>
          <w:rFonts w:hint="eastAsia"/>
        </w:rPr>
        <w:br/>
      </w:r>
      <w:r>
        <w:rPr>
          <w:rFonts w:hint="eastAsia"/>
        </w:rPr>
        <w:t>　　图表 20146年度中国物业管理百强企业名单</w:t>
      </w:r>
      <w:r>
        <w:rPr>
          <w:rFonts w:hint="eastAsia"/>
        </w:rPr>
        <w:br/>
      </w:r>
      <w:r>
        <w:rPr>
          <w:rFonts w:hint="eastAsia"/>
        </w:rPr>
        <w:t>　　图表 物业管理产业链结构</w:t>
      </w:r>
      <w:r>
        <w:rPr>
          <w:rFonts w:hint="eastAsia"/>
        </w:rPr>
        <w:br/>
      </w:r>
      <w:r>
        <w:rPr>
          <w:rFonts w:hint="eastAsia"/>
        </w:rPr>
        <w:t>　　图表 安防三阶段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物业管理增值服务需求</w:t>
      </w:r>
      <w:r>
        <w:rPr>
          <w:rFonts w:hint="eastAsia"/>
        </w:rPr>
        <w:br/>
      </w:r>
      <w:r>
        <w:rPr>
          <w:rFonts w:hint="eastAsia"/>
        </w:rPr>
        <w:t>　　图表 市场需求量递增趋势比较明显的增值服务</w:t>
      </w:r>
      <w:r>
        <w:rPr>
          <w:rFonts w:hint="eastAsia"/>
        </w:rPr>
        <w:br/>
      </w:r>
      <w:r>
        <w:rPr>
          <w:rFonts w:hint="eastAsia"/>
        </w:rPr>
        <w:t>　　图表 2024-2025年中国商品房销售面积</w:t>
      </w:r>
      <w:r>
        <w:rPr>
          <w:rFonts w:hint="eastAsia"/>
        </w:rPr>
        <w:br/>
      </w:r>
      <w:r>
        <w:rPr>
          <w:rFonts w:hint="eastAsia"/>
        </w:rPr>
        <w:t>　　图表 部分高、中档物业公司管理项目概况</w:t>
      </w:r>
      <w:r>
        <w:rPr>
          <w:rFonts w:hint="eastAsia"/>
        </w:rPr>
        <w:br/>
      </w:r>
      <w:r>
        <w:rPr>
          <w:rFonts w:hint="eastAsia"/>
        </w:rPr>
        <w:t>　　图表 辽宁省物业服务收费等级标准</w:t>
      </w:r>
      <w:r>
        <w:rPr>
          <w:rFonts w:hint="eastAsia"/>
        </w:rPr>
        <w:br/>
      </w:r>
      <w:r>
        <w:rPr>
          <w:rFonts w:hint="eastAsia"/>
        </w:rPr>
        <w:t>　　图表 2020-2025年辽宁省房地产投资额统计</w:t>
      </w:r>
      <w:r>
        <w:rPr>
          <w:rFonts w:hint="eastAsia"/>
        </w:rPr>
        <w:br/>
      </w:r>
      <w:r>
        <w:rPr>
          <w:rFonts w:hint="eastAsia"/>
        </w:rPr>
        <w:t>　　图表 2020-2025年辽宁省商品房销售情况统计</w:t>
      </w:r>
      <w:r>
        <w:rPr>
          <w:rFonts w:hint="eastAsia"/>
        </w:rPr>
        <w:br/>
      </w:r>
      <w:r>
        <w:rPr>
          <w:rFonts w:hint="eastAsia"/>
        </w:rPr>
        <w:t>　　图表 2020-2025年辽宁省商品住宅销售情况统计</w:t>
      </w:r>
      <w:r>
        <w:rPr>
          <w:rFonts w:hint="eastAsia"/>
        </w:rPr>
        <w:br/>
      </w:r>
      <w:r>
        <w:rPr>
          <w:rFonts w:hint="eastAsia"/>
        </w:rPr>
        <w:t>　　图表 2020-2025年辽宁省商业营业用房销售情况统计</w:t>
      </w:r>
      <w:r>
        <w:rPr>
          <w:rFonts w:hint="eastAsia"/>
        </w:rPr>
        <w:br/>
      </w:r>
      <w:r>
        <w:rPr>
          <w:rFonts w:hint="eastAsia"/>
        </w:rPr>
        <w:t>　　图表 2020-2025年辽宁省商品住宅成交面积变动情况</w:t>
      </w:r>
      <w:r>
        <w:rPr>
          <w:rFonts w:hint="eastAsia"/>
        </w:rPr>
        <w:br/>
      </w:r>
      <w:r>
        <w:rPr>
          <w:rFonts w:hint="eastAsia"/>
        </w:rPr>
        <w:t>　　图表 2020-2025年辽宁省物业管理行业市场规模测算</w:t>
      </w:r>
      <w:r>
        <w:rPr>
          <w:rFonts w:hint="eastAsia"/>
        </w:rPr>
        <w:br/>
      </w:r>
      <w:r>
        <w:rPr>
          <w:rFonts w:hint="eastAsia"/>
        </w:rPr>
        <w:t>　　图表 2020-2025年辽宁省住宅物业市场规模测算</w:t>
      </w:r>
      <w:r>
        <w:rPr>
          <w:rFonts w:hint="eastAsia"/>
        </w:rPr>
        <w:br/>
      </w:r>
      <w:r>
        <w:rPr>
          <w:rFonts w:hint="eastAsia"/>
        </w:rPr>
        <w:t>　　图表 2020-2025年辽宁省商业地产开发投资规模测算</w:t>
      </w:r>
      <w:r>
        <w:rPr>
          <w:rFonts w:hint="eastAsia"/>
        </w:rPr>
        <w:br/>
      </w:r>
      <w:r>
        <w:rPr>
          <w:rFonts w:hint="eastAsia"/>
        </w:rPr>
        <w:t>　　图表 2020-2025年辽宁省商业地产销售规模</w:t>
      </w:r>
      <w:r>
        <w:rPr>
          <w:rFonts w:hint="eastAsia"/>
        </w:rPr>
        <w:br/>
      </w:r>
      <w:r>
        <w:rPr>
          <w:rFonts w:hint="eastAsia"/>
        </w:rPr>
        <w:t>　　图表 2020-2025年辽宁省商业地产行业市场规模测算</w:t>
      </w:r>
      <w:r>
        <w:rPr>
          <w:rFonts w:hint="eastAsia"/>
        </w:rPr>
        <w:br/>
      </w:r>
      <w:r>
        <w:rPr>
          <w:rFonts w:hint="eastAsia"/>
        </w:rPr>
        <w:t>　　图表 下线制组织形势</w:t>
      </w:r>
      <w:r>
        <w:rPr>
          <w:rFonts w:hint="eastAsia"/>
        </w:rPr>
        <w:br/>
      </w:r>
      <w:r>
        <w:rPr>
          <w:rFonts w:hint="eastAsia"/>
        </w:rPr>
        <w:t>　　图表 职能制组织形势</w:t>
      </w:r>
      <w:r>
        <w:rPr>
          <w:rFonts w:hint="eastAsia"/>
        </w:rPr>
        <w:br/>
      </w:r>
      <w:r>
        <w:rPr>
          <w:rFonts w:hint="eastAsia"/>
        </w:rPr>
        <w:t>　　图表 直线-职能制组织形势</w:t>
      </w:r>
      <w:r>
        <w:rPr>
          <w:rFonts w:hint="eastAsia"/>
        </w:rPr>
        <w:br/>
      </w:r>
      <w:r>
        <w:rPr>
          <w:rFonts w:hint="eastAsia"/>
        </w:rPr>
        <w:t>　　图表 事业部制组织形势</w:t>
      </w:r>
      <w:r>
        <w:rPr>
          <w:rFonts w:hint="eastAsia"/>
        </w:rPr>
        <w:br/>
      </w:r>
      <w:r>
        <w:rPr>
          <w:rFonts w:hint="eastAsia"/>
        </w:rPr>
        <w:t>　　图表 2020-2025年辽宁省工业物业管理市场规模测算</w:t>
      </w:r>
      <w:r>
        <w:rPr>
          <w:rFonts w:hint="eastAsia"/>
        </w:rPr>
        <w:br/>
      </w:r>
      <w:r>
        <w:rPr>
          <w:rFonts w:hint="eastAsia"/>
        </w:rPr>
        <w:t>　　图表 2020-2025年辽宁省公共建筑物业市场规模测算</w:t>
      </w:r>
      <w:r>
        <w:rPr>
          <w:rFonts w:hint="eastAsia"/>
        </w:rPr>
        <w:br/>
      </w:r>
      <w:r>
        <w:rPr>
          <w:rFonts w:hint="eastAsia"/>
        </w:rPr>
        <w:t>　　图表 天朗集团企业资质荣誉情况</w:t>
      </w:r>
      <w:r>
        <w:rPr>
          <w:rFonts w:hint="eastAsia"/>
        </w:rPr>
        <w:br/>
      </w:r>
      <w:r>
        <w:rPr>
          <w:rFonts w:hint="eastAsia"/>
        </w:rPr>
        <w:t>　　图表 各省（自治区、直辖市）一级物业管理资质分布</w:t>
      </w:r>
      <w:r>
        <w:rPr>
          <w:rFonts w:hint="eastAsia"/>
        </w:rPr>
        <w:br/>
      </w:r>
      <w:r>
        <w:rPr>
          <w:rFonts w:hint="eastAsia"/>
        </w:rPr>
        <w:t>　　图表 不同规模企业竞争格局</w:t>
      </w:r>
      <w:r>
        <w:rPr>
          <w:rFonts w:hint="eastAsia"/>
        </w:rPr>
        <w:br/>
      </w:r>
      <w:r>
        <w:rPr>
          <w:rFonts w:hint="eastAsia"/>
        </w:rPr>
        <w:t>　　图表 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2025-2031年辽宁物业管理行业市场规模预测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2025-2031年辽宁物业管理行业营业收入预测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2025-2031年辽宁物业管理行业需求规模预测</w:t>
      </w:r>
      <w:r>
        <w:rPr>
          <w:rFonts w:hint="eastAsia"/>
        </w:rPr>
        <w:br/>
      </w:r>
      <w:r>
        <w:rPr>
          <w:rFonts w:hint="eastAsia"/>
        </w:rPr>
        <w:t>　　图表 2025年物业管理投资情况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201a70e504cc5" w:history="1">
        <w:r>
          <w:rPr>
            <w:rStyle w:val="Hyperlink"/>
          </w:rPr>
          <w:t>2025年中国辽宁物业管理发展现状调研及市场前景分析报告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201a70e504cc5" w:history="1">
        <w:r>
          <w:rPr>
            <w:rStyle w:val="Hyperlink"/>
          </w:rPr>
          <w:t>https://www.20087.com/7/77/LiaoNingWuYeGuanLiWeiLaiFaZhanQu.html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省物业管理条例最新版、辽宁物业管理条例2024、辽宁明科物业服务有限公司、辽宁物业管理有限公司、物业管理区域的划分、辽宁物业管理条例空置房收费标准、辽宁省物业管理收费标准、辽宁物业管理条例2023修订版、辽宁省物业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32ed4753c4aaf" w:history="1">
      <w:r>
        <w:rPr>
          <w:rStyle w:val="Hyperlink"/>
        </w:rPr>
        <w:t>2025年中国辽宁物业管理发展现状调研及市场前景分析报告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iaoNingWuYeGuanLiWeiLaiFaZhanQu.html" TargetMode="External" Id="R152201a70e50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iaoNingWuYeGuanLiWeiLaiFaZhanQu.html" TargetMode="External" Id="Re9532ed4753c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2025-03-14T05:24:00Z</dcterms:created>
  <dcterms:modified xsi:type="dcterms:W3CDTF">2025-03-14T06:24:00Z</dcterms:modified>
  <dc:subject>2025年中国辽宁物业管理发展现状调研及市场前景分析报告</dc:subject>
  <dc:title>2025年中国辽宁物业管理发展现状调研及市场前景分析报告</dc:title>
  <cp:keywords>2025年中国辽宁物业管理发展现状调研及市场前景分析报告</cp:keywords>
  <dc:description>2025年中国辽宁物业管理发展现状调研及市场前景分析报告</dc:description>
</cp:coreProperties>
</file>