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d97e15e8f45e1" w:history="1">
              <w:r>
                <w:rPr>
                  <w:rStyle w:val="Hyperlink"/>
                </w:rPr>
                <w:t>2026-2032年中国PE波纹管行业市场分析与前景趋势预测报告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d97e15e8f45e1" w:history="1">
              <w:r>
                <w:rPr>
                  <w:rStyle w:val="Hyperlink"/>
                </w:rPr>
                <w:t>2026-2032年中国PE波纹管行业市场分析与前景趋势预测报告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d97e15e8f45e1" w:history="1">
                <w:r>
                  <w:rPr>
                    <w:rStyle w:val="Hyperlink"/>
                  </w:rPr>
                  <w:t>https://www.20087.com/7/07/PEBoWenGuanQianJing.html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波纹管是以高密度聚乙烯（HDPE）为原料经挤出成型的双壁结构管材，内壁光滑、外壁呈环形波纹，兼具柔韧性、耐腐蚀性与高环刚度，广泛应用于市政排水、通信电缆护套、农业灌溉及海绵城市建设。PE波纹管强调环刚度等级（SN4–SN16）、连接密封性（承插式橡胶圈）及抗紫外线老化能力。在地下管网更新与非开挖施工推广下，该管材因重量轻、施工快成为传统混凝土管的重要替代品。然而，在重载交通或软土地基区域，长期蠕变可能导致变形；同时，再生料掺混比例过高影响长期力学性能。</w:t>
      </w:r>
      <w:r>
        <w:rPr>
          <w:rFonts w:hint="eastAsia"/>
        </w:rPr>
        <w:br/>
      </w:r>
      <w:r>
        <w:rPr>
          <w:rFonts w:hint="eastAsia"/>
        </w:rPr>
        <w:t>　　未来，PE波纹管将向高性能复合、智能管网与循环经济方向发展。市场调研网指出，纳米黏土或纤维增强提升抗压与耐热性；内置光纤或导电层实现渗漏与沉降在线监测。在绿色制造端，高比例食品级再生PE应用获认证突破。政策层面，“十四五”城市基础设施规划强化塑料管道全生命周期评估。长远看，PE波纹管将从通用排水管材升级为具备结构健康感知、环境适应与资源循环属性的智能地下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d97e15e8f45e1" w:history="1">
        <w:r>
          <w:rPr>
            <w:rStyle w:val="Hyperlink"/>
          </w:rPr>
          <w:t>2026-2032年中国PE波纹管行业市场分析与前景趋势预测报告</w:t>
        </w:r>
      </w:hyperlink>
      <w:r>
        <w:rPr>
          <w:rFonts w:hint="eastAsia"/>
        </w:rPr>
        <w:t>》依托国家统计局、相关行业协会的详实数据资料，系统解析了PE波纹管行业的产业链结构、市场规模及需求现状，并对价格动态进行了解读。报告客观呈现了PE波纹管行业发展状况，科学预测了市场前景与未来趋势，同时聚焦PE波纹管重点企业，分析了市场竞争格局、集中度及品牌影响力。此外，报告通过细分市场领域，挖掘了PE波纹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PE波纹管行业概述</w:t>
      </w:r>
      <w:r>
        <w:rPr>
          <w:rFonts w:hint="eastAsia"/>
        </w:rPr>
        <w:br/>
      </w:r>
      <w:r>
        <w:rPr>
          <w:rFonts w:hint="eastAsia"/>
        </w:rPr>
        <w:t>　　第一节 PE波纹管定义与分类</w:t>
      </w:r>
      <w:r>
        <w:rPr>
          <w:rFonts w:hint="eastAsia"/>
        </w:rPr>
        <w:br/>
      </w:r>
      <w:r>
        <w:rPr>
          <w:rFonts w:hint="eastAsia"/>
        </w:rPr>
        <w:t>　　第二节 PE波纹管应用领域</w:t>
      </w:r>
      <w:r>
        <w:rPr>
          <w:rFonts w:hint="eastAsia"/>
        </w:rPr>
        <w:br/>
      </w:r>
      <w:r>
        <w:rPr>
          <w:rFonts w:hint="eastAsia"/>
        </w:rPr>
        <w:t>　　第三节 PE波纹管行业经济指标分析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三、PE波纹管销售模式及销售渠道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全球PE波纹管市场发展综述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2020-2025年全球PE波纹管市场规模与趋势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主要国家与地区PE波纹管市场分析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2026-2032年全球PE波纹管行业发展趋势与前景预测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中国PE波纹管行业市场分析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一、国内PE波纹管产能及利用情况</w:t>
      </w:r>
      <w:r>
        <w:rPr>
          <w:rFonts w:hint="eastAsia"/>
        </w:rPr>
        <w:br/>
      </w:r>
      <w:r>
        <w:rPr>
          <w:rFonts w:hint="eastAsia"/>
        </w:rPr>
        <w:t>　　　　二、PE波纹管产能扩张与投资动态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一、2020-2025年PE波纹管行业产量数据统计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二、影响PE波纹管产量的关键因素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三、2026-2032年PE波纹管产量预测</w:t>
      </w:r>
      <w:r>
        <w:rPr>
          <w:rFonts w:hint="eastAsia"/>
        </w:rPr>
        <w:br/>
      </w:r>
      <w:r>
        <w:rPr>
          <w:rFonts w:hint="eastAsia"/>
        </w:rPr>
        <w:t>　　第三节 2026-2032年PE波纹管市场需求与销售分析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一、2025-2026年PE波纹管行业需求现状</w:t>
      </w:r>
      <w:r>
        <w:rPr>
          <w:rFonts w:hint="eastAsia"/>
        </w:rPr>
        <w:br/>
      </w:r>
      <w:r>
        <w:rPr>
          <w:rFonts w:hint="eastAsia"/>
        </w:rPr>
        <w:t>　　　　二、PE波纹管客户群体与需求特点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中国PE波纹管细分市场与下游应用领域分析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PE波纹管下游应用与客户群体分析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一、2025-2026年PE波纹管各应用领域市场现状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一、2020-2025年PE波纹管市场价格走势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PE波纹管行业进口情况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一、2020-2025年PE波纹管进口规模及增长情况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二、PE波纹管主要进口来源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PE波纹管行业出口情况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一、2020-2025年PE波纹管出口规模及增长情况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二、PE波纹管主要出口目的地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2020-2025年中国PE波纹管行业总体发展与财务状况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2020-2025年中国PE波纹管行业规模情况</w:t>
      </w:r>
      <w:r>
        <w:rPr>
          <w:rFonts w:hint="eastAsia"/>
        </w:rPr>
        <w:br/>
      </w:r>
      <w:r>
        <w:rPr>
          <w:rFonts w:hint="eastAsia"/>
        </w:rPr>
        <w:t>　　　　一、PE波纹管行业企业数量规模</w:t>
      </w:r>
      <w:r>
        <w:rPr>
          <w:rFonts w:hint="eastAsia"/>
        </w:rPr>
        <w:br/>
      </w:r>
      <w:r>
        <w:rPr>
          <w:rFonts w:hint="eastAsia"/>
        </w:rPr>
        <w:t>　　　　二、PE波纹管行业从业人员规模</w:t>
      </w:r>
      <w:r>
        <w:rPr>
          <w:rFonts w:hint="eastAsia"/>
        </w:rPr>
        <w:br/>
      </w:r>
      <w:r>
        <w:rPr>
          <w:rFonts w:hint="eastAsia"/>
        </w:rPr>
        <w:t>　　　　三、PE波纹管行业市场敏感性分析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一、PE波纹管行业盈利能力</w:t>
      </w:r>
      <w:r>
        <w:rPr>
          <w:rFonts w:hint="eastAsia"/>
        </w:rPr>
        <w:br/>
      </w:r>
      <w:r>
        <w:rPr>
          <w:rFonts w:hint="eastAsia"/>
        </w:rPr>
        <w:t>　　　　二、PE波纹管行业偿债能力</w:t>
      </w:r>
      <w:r>
        <w:rPr>
          <w:rFonts w:hint="eastAsia"/>
        </w:rPr>
        <w:br/>
      </w:r>
      <w:r>
        <w:rPr>
          <w:rFonts w:hint="eastAsia"/>
        </w:rPr>
        <w:t>　　　　三、PE波纹管行业营运能力</w:t>
      </w:r>
      <w:r>
        <w:rPr>
          <w:rFonts w:hint="eastAsia"/>
        </w:rPr>
        <w:br/>
      </w:r>
      <w:r>
        <w:rPr>
          <w:rFonts w:hint="eastAsia"/>
        </w:rPr>
        <w:t>　　　　四、PE波纹管行业发展能力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PE波纹管行业重点企业调研分析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PE波纹管行业竞争格局总览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2026年中国PE波纹管企业发展企业发展策略与建议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PE波纹管销售模式与渠道策略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PE波纹管品牌与市场推广策略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PE波纹管研发投入与技术创新能力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PE波纹管合作联盟与资源整合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中国PE波纹管行业风险与对策</w:t>
      </w:r>
      <w:r>
        <w:rPr>
          <w:rFonts w:hint="eastAsia"/>
        </w:rPr>
        <w:br/>
      </w:r>
      <w:r>
        <w:rPr>
          <w:rFonts w:hint="eastAsia"/>
        </w:rPr>
        <w:t>　　第一节 PE波纹管行业SWOT分析</w:t>
      </w:r>
      <w:r>
        <w:rPr>
          <w:rFonts w:hint="eastAsia"/>
        </w:rPr>
        <w:br/>
      </w:r>
      <w:r>
        <w:rPr>
          <w:rFonts w:hint="eastAsia"/>
        </w:rPr>
        <w:t>　　　　一、PE波纹管行业优势</w:t>
      </w:r>
      <w:r>
        <w:rPr>
          <w:rFonts w:hint="eastAsia"/>
        </w:rPr>
        <w:br/>
      </w:r>
      <w:r>
        <w:rPr>
          <w:rFonts w:hint="eastAsia"/>
        </w:rPr>
        <w:t>　　　　二、PE波纹管行业劣势</w:t>
      </w:r>
      <w:r>
        <w:rPr>
          <w:rFonts w:hint="eastAsia"/>
        </w:rPr>
        <w:br/>
      </w:r>
      <w:r>
        <w:rPr>
          <w:rFonts w:hint="eastAsia"/>
        </w:rPr>
        <w:t>　　　　三、PE波纹管市场机会</w:t>
      </w:r>
      <w:r>
        <w:rPr>
          <w:rFonts w:hint="eastAsia"/>
        </w:rPr>
        <w:br/>
      </w:r>
      <w:r>
        <w:rPr>
          <w:rFonts w:hint="eastAsia"/>
        </w:rPr>
        <w:t>　　　　四、PE波纹管市场威胁</w:t>
      </w:r>
      <w:r>
        <w:rPr>
          <w:rFonts w:hint="eastAsia"/>
        </w:rPr>
        <w:br/>
      </w:r>
      <w:r>
        <w:rPr>
          <w:rFonts w:hint="eastAsia"/>
        </w:rPr>
        <w:t>　　第二节 PE波纹管行业风险及对策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一、PE波纹管行业主管部门与监管体制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二、PE波纹管行业主要法律法规及政策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三、PE波纹管行业标准与质量监管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PE波纹管行业发展建议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PE波纹管行业类别</w:t>
      </w:r>
      <w:r>
        <w:rPr>
          <w:rFonts w:hint="eastAsia"/>
        </w:rPr>
        <w:br/>
      </w:r>
      <w:r>
        <w:rPr>
          <w:rFonts w:hint="eastAsia"/>
        </w:rPr>
        <w:t>　　图表 PE波纹管行业产业链调研</w:t>
      </w:r>
      <w:r>
        <w:rPr>
          <w:rFonts w:hint="eastAsia"/>
        </w:rPr>
        <w:br/>
      </w:r>
      <w:r>
        <w:rPr>
          <w:rFonts w:hint="eastAsia"/>
        </w:rPr>
        <w:t>　　图表 PE波纹管行业现状</w:t>
      </w:r>
      <w:r>
        <w:rPr>
          <w:rFonts w:hint="eastAsia"/>
        </w:rPr>
        <w:br/>
      </w:r>
      <w:r>
        <w:rPr>
          <w:rFonts w:hint="eastAsia"/>
        </w:rPr>
        <w:t>　　图表 PE波纹管行业标准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2020-2025年中国PE波纹管市场规模</w:t>
      </w:r>
      <w:r>
        <w:rPr>
          <w:rFonts w:hint="eastAsia"/>
        </w:rPr>
        <w:br/>
      </w:r>
      <w:r>
        <w:rPr>
          <w:rFonts w:hint="eastAsia"/>
        </w:rPr>
        <w:t>　　图表 2026年中国PE波纹管行业产能</w:t>
      </w:r>
      <w:r>
        <w:rPr>
          <w:rFonts w:hint="eastAsia"/>
        </w:rPr>
        <w:br/>
      </w:r>
      <w:r>
        <w:rPr>
          <w:rFonts w:hint="eastAsia"/>
        </w:rPr>
        <w:t>　　图表 2020-2025年中国PE波纹管产量</w:t>
      </w:r>
      <w:r>
        <w:rPr>
          <w:rFonts w:hint="eastAsia"/>
        </w:rPr>
        <w:br/>
      </w:r>
      <w:r>
        <w:rPr>
          <w:rFonts w:hint="eastAsia"/>
        </w:rPr>
        <w:t>　　图表 PE波纹管行业动态</w:t>
      </w:r>
      <w:r>
        <w:rPr>
          <w:rFonts w:hint="eastAsia"/>
        </w:rPr>
        <w:br/>
      </w:r>
      <w:r>
        <w:rPr>
          <w:rFonts w:hint="eastAsia"/>
        </w:rPr>
        <w:t>　　图表 2020-2025年中国PE波纹管市场需求量</w:t>
      </w:r>
      <w:r>
        <w:rPr>
          <w:rFonts w:hint="eastAsia"/>
        </w:rPr>
        <w:br/>
      </w:r>
      <w:r>
        <w:rPr>
          <w:rFonts w:hint="eastAsia"/>
        </w:rPr>
        <w:t>　　图表 2026年中国PE波纹管行业需求区域调研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2020-2025年中国PE波纹管行情</w:t>
      </w:r>
      <w:r>
        <w:rPr>
          <w:rFonts w:hint="eastAsia"/>
        </w:rPr>
        <w:br/>
      </w:r>
      <w:r>
        <w:rPr>
          <w:rFonts w:hint="eastAsia"/>
        </w:rPr>
        <w:t>　　图表 2020-2025年中国PE波纹管价格走势图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2020-2025年中国PE波纹管行业销售收入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2020-2025年中国PE波纹管行业盈利情况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2020-2025年中国PE波纹管进口数据</w:t>
      </w:r>
      <w:r>
        <w:rPr>
          <w:rFonts w:hint="eastAsia"/>
        </w:rPr>
        <w:br/>
      </w:r>
      <w:r>
        <w:rPr>
          <w:rFonts w:hint="eastAsia"/>
        </w:rPr>
        <w:t>　　图表 2020-2025年中国PE波纹管出口数据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**地区PE波纹管市场规模</w:t>
      </w:r>
      <w:r>
        <w:rPr>
          <w:rFonts w:hint="eastAsia"/>
        </w:rPr>
        <w:br/>
      </w:r>
      <w:r>
        <w:rPr>
          <w:rFonts w:hint="eastAsia"/>
        </w:rPr>
        <w:t>　　图表 **地区PE波纹管行业市场需求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**地区PE波纹管市场调研</w:t>
      </w:r>
      <w:r>
        <w:rPr>
          <w:rFonts w:hint="eastAsia"/>
        </w:rPr>
        <w:br/>
      </w:r>
      <w:r>
        <w:rPr>
          <w:rFonts w:hint="eastAsia"/>
        </w:rPr>
        <w:t>　　图表 **地区PE波纹管行业市场需求分析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**地区PE波纹管市场规模</w:t>
      </w:r>
      <w:r>
        <w:rPr>
          <w:rFonts w:hint="eastAsia"/>
        </w:rPr>
        <w:br/>
      </w:r>
      <w:r>
        <w:rPr>
          <w:rFonts w:hint="eastAsia"/>
        </w:rPr>
        <w:t>　　图表 **地区PE波纹管行业市场需求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**地区PE波纹管市场调研</w:t>
      </w:r>
      <w:r>
        <w:rPr>
          <w:rFonts w:hint="eastAsia"/>
        </w:rPr>
        <w:br/>
      </w:r>
      <w:r>
        <w:rPr>
          <w:rFonts w:hint="eastAsia"/>
        </w:rPr>
        <w:t>　　图表 **地区PE波纹管行业市场需求分析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PE波纹管行业竞争对手分析</w:t>
      </w:r>
      <w:r>
        <w:rPr>
          <w:rFonts w:hint="eastAsia"/>
        </w:rPr>
        <w:br/>
      </w:r>
      <w:r>
        <w:rPr>
          <w:rFonts w:hint="eastAsia"/>
        </w:rPr>
        <w:t>　　图表 PE波纹管重点企业（一）基本信息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2026-2032年中国PE波纹管市场规模预测</w:t>
      </w:r>
      <w:r>
        <w:rPr>
          <w:rFonts w:hint="eastAsia"/>
        </w:rPr>
        <w:br/>
      </w:r>
      <w:r>
        <w:rPr>
          <w:rFonts w:hint="eastAsia"/>
        </w:rPr>
        <w:t>　　图表 PE波纹管行业准入条件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2026-2032年中国PE波纹管行业信息化</w:t>
      </w:r>
      <w:r>
        <w:rPr>
          <w:rFonts w:hint="eastAsia"/>
        </w:rPr>
        <w:br/>
      </w:r>
      <w:r>
        <w:rPr>
          <w:rFonts w:hint="eastAsia"/>
        </w:rPr>
        <w:t>　　图表 2026年中国PE波纹管市场前景分析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2026-2032年中国PE波纹管行业风险分析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d97e15e8f45e1" w:history="1">
        <w:r>
          <w:rPr>
            <w:rStyle w:val="Hyperlink"/>
          </w:rPr>
          <w:t>2026-2032年中国PE波纹管行业市场分析与前景趋势预测报告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d97e15e8f45e1" w:history="1">
        <w:r>
          <w:rPr>
            <w:rStyle w:val="Hyperlink"/>
          </w:rPr>
          <w:t>https://www.20087.com/7/07/PEBoWenGuanQianJing.html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热点：PE波纹管规格型号、PE波纹管规格型号价格表、pe管厂家、PE波纹管连接方法、PE燃气管、PE波纹管阻燃吗、钢带波纹管、PE波纹管可以做自来水管吗、MPP管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90cc5cf714974" w:history="1">
      <w:r>
        <w:rPr>
          <w:rStyle w:val="Hyperlink"/>
        </w:rPr>
        <w:t>2026-2032年中国PE波纹管行业市场分析与前景趋势预测报告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PEBoWenGuanQianJing.html" TargetMode="External" Id="R33cd97e15e8f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PEBoWenGuanQianJing.html" TargetMode="External" Id="R0f390cc5cf71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2026-02-11T05:54:27Z</dcterms:created>
  <dcterms:modified xsi:type="dcterms:W3CDTF">2026-02-11T06:54:27Z</dcterms:modified>
  <dc:subject>2026-2032年中国PE波纹管行业市场分析与前景趋势预测报告</dc:subject>
  <dc:title>2026-2032年中国PE波纹管行业市场分析与前景趋势预测报告</dc:title>
  <cp:keywords>2026-2032年中国PE波纹管行业市场分析与前景趋势预测报告</cp:keywords>
  <dc:description>2026-2032年中国PE波纹管行业市场分析与前景趋势预测报告</dc:description>
</cp:coreProperties>
</file>