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34dd7ae44128" w:history="1">
              <w:r>
                <w:rPr>
                  <w:rStyle w:val="Hyperlink"/>
                </w:rPr>
                <w:t>2025-2031年中国古建照明行业发展深度调研与未来趋势报告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34dd7ae44128" w:history="1">
              <w:r>
                <w:rPr>
                  <w:rStyle w:val="Hyperlink"/>
                </w:rPr>
                <w:t>2025-2031年中国古建照明行业发展深度调研与未来趋势报告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234dd7ae44128" w:history="1">
                <w:r>
                  <w:rPr>
                    <w:rStyle w:val="Hyperlink"/>
                  </w:rPr>
                  <w:t>https://www.20087.com/7/17/GuJianZhaoMingFaZhanQuShiYuCe.html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照明是为古代建筑提供的照明解决方案，旨在突出建筑物的历史风貌和艺术价值，同时确保照明不会对古建筑造成损害。随着LED照明技术的进步，古建照明变得更加高效和环保。目前，市场上出现了多种专门针对古建筑的照明灯具，不仅能够营造出适宜的光照效果，还能有效保护古建筑不受光线损伤。</w:t>
      </w:r>
      <w:r>
        <w:rPr>
          <w:rFonts w:hint="eastAsia"/>
        </w:rPr>
        <w:br/>
      </w:r>
      <w:r>
        <w:rPr>
          <w:rFonts w:hint="eastAsia"/>
        </w:rPr>
        <w:t>　　未来，古建照明将继续朝着更加智能化和个性化方向发展。随着智能照明系统的普及，古建筑照明将能够根据时间和季节的变化自动调整照明模式，既美化古建筑又节约能源。同时，照明设计师将更加注重照明的艺术性和文化性，通过创新的照明设计展现古建筑的独特魅力。此外，随着文化遗产保护意识的增强，古建照明将更加注重使用温和的光源，避免对文物造成任何潜在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34dd7ae44128" w:history="1">
        <w:r>
          <w:rPr>
            <w:rStyle w:val="Hyperlink"/>
          </w:rPr>
          <w:t>2025-2031年中国古建照明行业发展深度调研与未来趋势报告</w:t>
        </w:r>
      </w:hyperlink>
      <w:r>
        <w:rPr>
          <w:rFonts w:hint="eastAsia"/>
        </w:rPr>
        <w:t>》系统分析了古建照明行业的市场需求、市场规模及价格动态，全面梳理了古建照明产业链结构，并对古建照明细分市场进行了深入探究。报告基于详实数据，科学预测了古建照明市场前景与发展趋势，重点剖析了品牌竞争格局、市场集中度及重点企业的市场地位。通过SWOT分析，报告识别了行业面临的机遇与风险，并提出了针对性发展策略与建议，为古建照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文化遗产保护概述</w:t>
      </w:r>
      <w:r>
        <w:rPr>
          <w:rFonts w:hint="eastAsia"/>
        </w:rPr>
        <w:br/>
      </w:r>
      <w:r>
        <w:rPr>
          <w:rFonts w:hint="eastAsia"/>
        </w:rPr>
        <w:t>　　第一节 文化遗产保护概念</w:t>
      </w:r>
      <w:r>
        <w:rPr>
          <w:rFonts w:hint="eastAsia"/>
        </w:rPr>
        <w:br/>
      </w:r>
      <w:r>
        <w:rPr>
          <w:rFonts w:hint="eastAsia"/>
        </w:rPr>
        <w:t>　　第二节 文化遗产保护分类</w:t>
      </w:r>
      <w:r>
        <w:rPr>
          <w:rFonts w:hint="eastAsia"/>
        </w:rPr>
        <w:br/>
      </w:r>
      <w:r>
        <w:rPr>
          <w:rFonts w:hint="eastAsia"/>
        </w:rPr>
        <w:t>　　第三节 文化遗产保护必要性</w:t>
      </w:r>
      <w:r>
        <w:rPr>
          <w:rFonts w:hint="eastAsia"/>
        </w:rPr>
        <w:br/>
      </w:r>
      <w:r>
        <w:rPr>
          <w:rFonts w:hint="eastAsia"/>
        </w:rPr>
        <w:t>　　第四节 文化遗产保护相关政策分析</w:t>
      </w:r>
      <w:r>
        <w:rPr>
          <w:rFonts w:hint="eastAsia"/>
        </w:rPr>
        <w:br/>
      </w:r>
      <w:r>
        <w:rPr>
          <w:rFonts w:hint="eastAsia"/>
        </w:rPr>
        <w:t>　　第五节 中国文化保护存在问题分析</w:t>
      </w:r>
      <w:r>
        <w:rPr>
          <w:rFonts w:hint="eastAsia"/>
        </w:rPr>
        <w:br/>
      </w:r>
      <w:r>
        <w:rPr>
          <w:rFonts w:hint="eastAsia"/>
        </w:rPr>
        <w:t>　　第六节 中国文化遗产保护产业化现状分析</w:t>
      </w:r>
      <w:r>
        <w:rPr>
          <w:rFonts w:hint="eastAsia"/>
        </w:rPr>
        <w:br/>
      </w:r>
      <w:r>
        <w:rPr>
          <w:rFonts w:hint="eastAsia"/>
        </w:rPr>
        <w:t>　　第七节 中国文化遗产保护发展趋势分析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古建照明总体情况</w:t>
      </w:r>
      <w:r>
        <w:rPr>
          <w:rFonts w:hint="eastAsia"/>
        </w:rPr>
        <w:br/>
      </w:r>
      <w:r>
        <w:rPr>
          <w:rFonts w:hint="eastAsia"/>
        </w:rPr>
        <w:t>　　第一节 古建照明定义</w:t>
      </w:r>
      <w:r>
        <w:rPr>
          <w:rFonts w:hint="eastAsia"/>
        </w:rPr>
        <w:br/>
      </w:r>
      <w:r>
        <w:rPr>
          <w:rFonts w:hint="eastAsia"/>
        </w:rPr>
        <w:t>　　　　一、概述（定义、描述、特性等）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古建照明周期</w:t>
      </w:r>
      <w:r>
        <w:rPr>
          <w:rFonts w:hint="eastAsia"/>
        </w:rPr>
        <w:br/>
      </w:r>
      <w:r>
        <w:rPr>
          <w:rFonts w:hint="eastAsia"/>
        </w:rPr>
        <w:t>　　第三节 古建照明产业链分析</w:t>
      </w:r>
      <w:r>
        <w:rPr>
          <w:rFonts w:hint="eastAsia"/>
        </w:rPr>
        <w:br/>
      </w:r>
      <w:r>
        <w:rPr>
          <w:rFonts w:hint="eastAsia"/>
        </w:rPr>
        <w:t>　　　　一、古建照明产业链构成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古建照明市场发展存在的问题分析</w:t>
      </w:r>
      <w:r>
        <w:rPr>
          <w:rFonts w:hint="eastAsia"/>
        </w:rPr>
        <w:br/>
      </w:r>
      <w:r>
        <w:rPr>
          <w:rFonts w:hint="eastAsia"/>
        </w:rPr>
        <w:t>　　第五节 古建照明市场发展驱动因素分析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2020-2025年中国古建照明市场运行态势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2020-2025年中国古建照明产值规模分析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2020-2025年中国古建照明项目数量分析</w:t>
      </w:r>
      <w:r>
        <w:rPr>
          <w:rFonts w:hint="eastAsia"/>
        </w:rPr>
        <w:br/>
      </w:r>
      <w:r>
        <w:rPr>
          <w:rFonts w:hint="eastAsia"/>
        </w:rPr>
        <w:t>　　第三节 2020-2025年中国古建照明市场需求情况分析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一、2020-2025年古建照明市场规模统计</w:t>
      </w:r>
      <w:r>
        <w:rPr>
          <w:rFonts w:hint="eastAsia"/>
        </w:rPr>
        <w:br/>
      </w:r>
      <w:r>
        <w:rPr>
          <w:rFonts w:hint="eastAsia"/>
        </w:rPr>
        <w:t>　　　　二、影响古建照明需求因素分析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古建照明技术分析</w:t>
      </w:r>
      <w:r>
        <w:rPr>
          <w:rFonts w:hint="eastAsia"/>
        </w:rPr>
        <w:br/>
      </w:r>
      <w:r>
        <w:rPr>
          <w:rFonts w:hint="eastAsia"/>
        </w:rPr>
        <w:t>　　第一节 古建照明设计原则分析</w:t>
      </w:r>
      <w:r>
        <w:rPr>
          <w:rFonts w:hint="eastAsia"/>
        </w:rPr>
        <w:br/>
      </w:r>
      <w:r>
        <w:rPr>
          <w:rFonts w:hint="eastAsia"/>
        </w:rPr>
        <w:t>　　　　一、硬件保护原则</w:t>
      </w:r>
      <w:r>
        <w:rPr>
          <w:rFonts w:hint="eastAsia"/>
        </w:rPr>
        <w:br/>
      </w:r>
      <w:r>
        <w:rPr>
          <w:rFonts w:hint="eastAsia"/>
        </w:rPr>
        <w:t>　　　　二、软件保护原则</w:t>
      </w:r>
      <w:r>
        <w:rPr>
          <w:rFonts w:hint="eastAsia"/>
        </w:rPr>
        <w:br/>
      </w:r>
      <w:r>
        <w:rPr>
          <w:rFonts w:hint="eastAsia"/>
        </w:rPr>
        <w:t>　　第二节 古建照明设计方法</w:t>
      </w:r>
      <w:r>
        <w:rPr>
          <w:rFonts w:hint="eastAsia"/>
        </w:rPr>
        <w:br/>
      </w:r>
      <w:r>
        <w:rPr>
          <w:rFonts w:hint="eastAsia"/>
        </w:rPr>
        <w:t>　　　　一、组群分类</w:t>
      </w:r>
      <w:r>
        <w:rPr>
          <w:rFonts w:hint="eastAsia"/>
        </w:rPr>
        <w:br/>
      </w:r>
      <w:r>
        <w:rPr>
          <w:rFonts w:hint="eastAsia"/>
        </w:rPr>
        <w:t>　　　　二、创意定位</w:t>
      </w:r>
      <w:r>
        <w:rPr>
          <w:rFonts w:hint="eastAsia"/>
        </w:rPr>
        <w:br/>
      </w:r>
      <w:r>
        <w:rPr>
          <w:rFonts w:hint="eastAsia"/>
        </w:rPr>
        <w:t>　　　　三、单体定向</w:t>
      </w:r>
      <w:r>
        <w:rPr>
          <w:rFonts w:hint="eastAsia"/>
        </w:rPr>
        <w:br/>
      </w:r>
      <w:r>
        <w:rPr>
          <w:rFonts w:hint="eastAsia"/>
        </w:rPr>
        <w:t>　　　　四、立面层次</w:t>
      </w:r>
      <w:r>
        <w:rPr>
          <w:rFonts w:hint="eastAsia"/>
        </w:rPr>
        <w:br/>
      </w:r>
      <w:r>
        <w:rPr>
          <w:rFonts w:hint="eastAsia"/>
        </w:rPr>
        <w:t>　　第三节 古剑照明主要手法</w:t>
      </w:r>
      <w:r>
        <w:rPr>
          <w:rFonts w:hint="eastAsia"/>
        </w:rPr>
        <w:br/>
      </w:r>
      <w:r>
        <w:rPr>
          <w:rFonts w:hint="eastAsia"/>
        </w:rPr>
        <w:t>　　　　一、泛光照明</w:t>
      </w:r>
      <w:r>
        <w:rPr>
          <w:rFonts w:hint="eastAsia"/>
        </w:rPr>
        <w:br/>
      </w:r>
      <w:r>
        <w:rPr>
          <w:rFonts w:hint="eastAsia"/>
        </w:rPr>
        <w:t>　　　　二、内透光照明</w:t>
      </w:r>
      <w:r>
        <w:rPr>
          <w:rFonts w:hint="eastAsia"/>
        </w:rPr>
        <w:br/>
      </w:r>
      <w:r>
        <w:rPr>
          <w:rFonts w:hint="eastAsia"/>
        </w:rPr>
        <w:t>　　　　三、轮廓照明</w:t>
      </w:r>
      <w:r>
        <w:rPr>
          <w:rFonts w:hint="eastAsia"/>
        </w:rPr>
        <w:br/>
      </w:r>
      <w:r>
        <w:rPr>
          <w:rFonts w:hint="eastAsia"/>
        </w:rPr>
        <w:t>　　　　四、月光照明</w:t>
      </w:r>
      <w:r>
        <w:rPr>
          <w:rFonts w:hint="eastAsia"/>
        </w:rPr>
        <w:br/>
      </w:r>
      <w:r>
        <w:rPr>
          <w:rFonts w:hint="eastAsia"/>
        </w:rPr>
        <w:t>　　　　五、整体发光</w:t>
      </w:r>
      <w:r>
        <w:rPr>
          <w:rFonts w:hint="eastAsia"/>
        </w:rPr>
        <w:br/>
      </w:r>
      <w:r>
        <w:rPr>
          <w:rFonts w:hint="eastAsia"/>
        </w:rPr>
        <w:t>　　　　六、功能光照明</w:t>
      </w:r>
      <w:r>
        <w:rPr>
          <w:rFonts w:hint="eastAsia"/>
        </w:rPr>
        <w:br/>
      </w:r>
      <w:r>
        <w:rPr>
          <w:rFonts w:hint="eastAsia"/>
        </w:rPr>
        <w:t>　　第四节 古建夜景照明的实施技术</w:t>
      </w:r>
      <w:r>
        <w:rPr>
          <w:rFonts w:hint="eastAsia"/>
        </w:rPr>
        <w:br/>
      </w:r>
      <w:r>
        <w:rPr>
          <w:rFonts w:hint="eastAsia"/>
        </w:rPr>
        <w:t>　　　　一、光源选择</w:t>
      </w:r>
      <w:r>
        <w:rPr>
          <w:rFonts w:hint="eastAsia"/>
        </w:rPr>
        <w:br/>
      </w:r>
      <w:r>
        <w:rPr>
          <w:rFonts w:hint="eastAsia"/>
        </w:rPr>
        <w:t>　　　　二、灯具选择</w:t>
      </w:r>
      <w:r>
        <w:rPr>
          <w:rFonts w:hint="eastAsia"/>
        </w:rPr>
        <w:br/>
      </w:r>
      <w:r>
        <w:rPr>
          <w:rFonts w:hint="eastAsia"/>
        </w:rPr>
        <w:t>　　　　三、安装技术</w:t>
      </w:r>
      <w:r>
        <w:rPr>
          <w:rFonts w:hint="eastAsia"/>
        </w:rPr>
        <w:br/>
      </w:r>
      <w:r>
        <w:rPr>
          <w:rFonts w:hint="eastAsia"/>
        </w:rPr>
        <w:t>　　第五节 古建筑照明常用方式</w:t>
      </w:r>
      <w:r>
        <w:rPr>
          <w:rFonts w:hint="eastAsia"/>
        </w:rPr>
        <w:br/>
      </w:r>
      <w:r>
        <w:rPr>
          <w:rFonts w:hint="eastAsia"/>
        </w:rPr>
        <w:t>　　　　一、直视照明法</w:t>
      </w:r>
      <w:r>
        <w:rPr>
          <w:rFonts w:hint="eastAsia"/>
        </w:rPr>
        <w:br/>
      </w:r>
      <w:r>
        <w:rPr>
          <w:rFonts w:hint="eastAsia"/>
        </w:rPr>
        <w:t>　　　　二、远投光照明法</w:t>
      </w:r>
      <w:r>
        <w:rPr>
          <w:rFonts w:hint="eastAsia"/>
        </w:rPr>
        <w:br/>
      </w:r>
      <w:r>
        <w:rPr>
          <w:rFonts w:hint="eastAsia"/>
        </w:rPr>
        <w:t>　　　　三、近投光照明法</w:t>
      </w:r>
      <w:r>
        <w:rPr>
          <w:rFonts w:hint="eastAsia"/>
        </w:rPr>
        <w:br/>
      </w:r>
      <w:r>
        <w:rPr>
          <w:rFonts w:hint="eastAsia"/>
        </w:rPr>
        <w:t>　　　　四、轮廓勾边法</w:t>
      </w:r>
      <w:r>
        <w:rPr>
          <w:rFonts w:hint="eastAsia"/>
        </w:rPr>
        <w:br/>
      </w:r>
      <w:r>
        <w:rPr>
          <w:rFonts w:hint="eastAsia"/>
        </w:rPr>
        <w:t>　　　　五、内透光照明法</w:t>
      </w:r>
      <w:r>
        <w:rPr>
          <w:rFonts w:hint="eastAsia"/>
        </w:rPr>
        <w:br/>
      </w:r>
      <w:r>
        <w:rPr>
          <w:rFonts w:hint="eastAsia"/>
        </w:rPr>
        <w:t>　　第六节 古建照明技术发展趋势分析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中国古建照明竞争情况分析</w:t>
      </w:r>
      <w:r>
        <w:rPr>
          <w:rFonts w:hint="eastAsia"/>
        </w:rPr>
        <w:br/>
      </w:r>
      <w:r>
        <w:rPr>
          <w:rFonts w:hint="eastAsia"/>
        </w:rPr>
        <w:t>　　第一节 中国古建照明竞争情况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中国古建照明竞争格局分析</w:t>
      </w:r>
      <w:r>
        <w:rPr>
          <w:rFonts w:hint="eastAsia"/>
        </w:rPr>
        <w:br/>
      </w:r>
      <w:r>
        <w:rPr>
          <w:rFonts w:hint="eastAsia"/>
        </w:rPr>
        <w:t>　　　　一、古建照明竞争程度</w:t>
      </w:r>
      <w:r>
        <w:rPr>
          <w:rFonts w:hint="eastAsia"/>
        </w:rPr>
        <w:br/>
      </w:r>
      <w:r>
        <w:rPr>
          <w:rFonts w:hint="eastAsia"/>
        </w:rPr>
        <w:t>　　　　二、替代性分析</w:t>
      </w:r>
      <w:r>
        <w:rPr>
          <w:rFonts w:hint="eastAsia"/>
        </w:rPr>
        <w:br/>
      </w:r>
      <w:r>
        <w:rPr>
          <w:rFonts w:hint="eastAsia"/>
        </w:rPr>
        <w:t>　　第三节 中国古建照明竞争策略分析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古建照明主要案例分析</w:t>
      </w:r>
      <w:r>
        <w:rPr>
          <w:rFonts w:hint="eastAsia"/>
        </w:rPr>
        <w:br/>
      </w:r>
      <w:r>
        <w:rPr>
          <w:rFonts w:hint="eastAsia"/>
        </w:rPr>
        <w:t>　　第一节 北京天安门城楼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第二节 西安古城墙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第三节 青岛千佛山公园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第四节 丹阳万善塔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t>　　第五节 宜兴云溪楼</w:t>
      </w:r>
      <w:r>
        <w:rPr>
          <w:rFonts w:hint="eastAsia"/>
        </w:rPr>
        <w:br/>
      </w:r>
      <w:r>
        <w:rPr>
          <w:rFonts w:hint="eastAsia"/>
        </w:rPr>
        <w:t>　　　　一、建筑概述</w:t>
      </w:r>
      <w:r>
        <w:rPr>
          <w:rFonts w:hint="eastAsia"/>
        </w:rPr>
        <w:br/>
      </w:r>
      <w:r>
        <w:rPr>
          <w:rFonts w:hint="eastAsia"/>
        </w:rPr>
        <w:t>　　　　二、建筑照明改造分析</w:t>
      </w:r>
      <w:r>
        <w:rPr>
          <w:rFonts w:hint="eastAsia"/>
        </w:rPr>
        <w:br/>
      </w:r>
      <w:r>
        <w:rPr>
          <w:rFonts w:hint="eastAsia"/>
        </w:rPr>
        <w:t>　　　　三、建筑照明主要灯具</w:t>
      </w:r>
      <w:r>
        <w:rPr>
          <w:rFonts w:hint="eastAsia"/>
        </w:rPr>
        <w:br/>
      </w:r>
      <w:r>
        <w:rPr>
          <w:rFonts w:hint="eastAsia"/>
        </w:rPr>
        <w:t>　　　　四、案例总结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重点生产企业分析</w:t>
      </w:r>
      <w:r>
        <w:rPr>
          <w:rFonts w:hint="eastAsia"/>
        </w:rPr>
        <w:br/>
      </w:r>
      <w:r>
        <w:rPr>
          <w:rFonts w:hint="eastAsia"/>
        </w:rPr>
        <w:t>　　第一节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广东扬光照明科技有限公司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第三节 上海翰源照明工程技术有限公司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第四节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中国古建照明未来前景及发展预测</w:t>
      </w:r>
      <w:r>
        <w:rPr>
          <w:rFonts w:hint="eastAsia"/>
        </w:rPr>
        <w:br/>
      </w:r>
      <w:r>
        <w:rPr>
          <w:rFonts w:hint="eastAsia"/>
        </w:rPr>
        <w:t>　　第一节 技术趋势问题</w:t>
      </w:r>
      <w:r>
        <w:rPr>
          <w:rFonts w:hint="eastAsia"/>
        </w:rPr>
        <w:br/>
      </w:r>
      <w:r>
        <w:rPr>
          <w:rFonts w:hint="eastAsia"/>
        </w:rPr>
        <w:t>　　第二节 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2025-2031年古建照明发展趋势预测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中国古建照明市场投资可行性分析及投资建议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中国古建照明市场开拓机会</w:t>
      </w:r>
      <w:r>
        <w:rPr>
          <w:rFonts w:hint="eastAsia"/>
        </w:rPr>
        <w:br/>
      </w:r>
      <w:r>
        <w:rPr>
          <w:rFonts w:hint="eastAsia"/>
        </w:rPr>
        <w:t>　　　　一、中国古建照明市场投资风险分析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二、中国古建照明市场投资模式分析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三、中国古建照明市场投资机会分析</w:t>
      </w:r>
      <w:r>
        <w:rPr>
          <w:rFonts w:hint="eastAsia"/>
        </w:rPr>
        <w:br/>
      </w:r>
      <w:r>
        <w:rPr>
          <w:rFonts w:hint="eastAsia"/>
        </w:rPr>
        <w:t>　　第二节 中.智.林－中国古建照明市场投资建议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我国古建筑照明产业周期</w:t>
      </w:r>
      <w:r>
        <w:rPr>
          <w:rFonts w:hint="eastAsia"/>
        </w:rPr>
        <w:br/>
      </w:r>
      <w:r>
        <w:rPr>
          <w:rFonts w:hint="eastAsia"/>
        </w:rPr>
        <w:t>　　图表 2 古建筑照明产业链</w:t>
      </w:r>
      <w:r>
        <w:rPr>
          <w:rFonts w:hint="eastAsia"/>
        </w:rPr>
        <w:br/>
      </w:r>
      <w:r>
        <w:rPr>
          <w:rFonts w:hint="eastAsia"/>
        </w:rPr>
        <w:t>　　图表 3 2020-2025年中国古建筑照明行业产值规模情况</w:t>
      </w:r>
      <w:r>
        <w:rPr>
          <w:rFonts w:hint="eastAsia"/>
        </w:rPr>
        <w:br/>
      </w:r>
      <w:r>
        <w:rPr>
          <w:rFonts w:hint="eastAsia"/>
        </w:rPr>
        <w:t>　　图表 4 2020-2025年中国古建筑照明行业项目数量</w:t>
      </w:r>
      <w:r>
        <w:rPr>
          <w:rFonts w:hint="eastAsia"/>
        </w:rPr>
        <w:br/>
      </w:r>
      <w:r>
        <w:rPr>
          <w:rFonts w:hint="eastAsia"/>
        </w:rPr>
        <w:t>　　图表 5 2020-2025年中国古建筑照明行业市场规模情况</w:t>
      </w:r>
      <w:r>
        <w:rPr>
          <w:rFonts w:hint="eastAsia"/>
        </w:rPr>
        <w:br/>
      </w:r>
      <w:r>
        <w:rPr>
          <w:rFonts w:hint="eastAsia"/>
        </w:rPr>
        <w:t>　　图表 6 古建筑行制等级</w:t>
      </w:r>
      <w:r>
        <w:rPr>
          <w:rFonts w:hint="eastAsia"/>
        </w:rPr>
        <w:br/>
      </w:r>
      <w:r>
        <w:rPr>
          <w:rFonts w:hint="eastAsia"/>
        </w:rPr>
        <w:t>　　图表 7 颐和园古建筑等级分类</w:t>
      </w:r>
      <w:r>
        <w:rPr>
          <w:rFonts w:hint="eastAsia"/>
        </w:rPr>
        <w:br/>
      </w:r>
      <w:r>
        <w:rPr>
          <w:rFonts w:hint="eastAsia"/>
        </w:rPr>
        <w:t>　　图表 8 颐和园照明效果图</w:t>
      </w:r>
      <w:r>
        <w:rPr>
          <w:rFonts w:hint="eastAsia"/>
        </w:rPr>
        <w:br/>
      </w:r>
      <w:r>
        <w:rPr>
          <w:rFonts w:hint="eastAsia"/>
        </w:rPr>
        <w:t>　　图表 9 蓬莱阁夜景</w:t>
      </w:r>
      <w:r>
        <w:rPr>
          <w:rFonts w:hint="eastAsia"/>
        </w:rPr>
        <w:br/>
      </w:r>
      <w:r>
        <w:rPr>
          <w:rFonts w:hint="eastAsia"/>
        </w:rPr>
        <w:t>　　图表 10 光纤</w:t>
      </w:r>
      <w:r>
        <w:rPr>
          <w:rFonts w:hint="eastAsia"/>
        </w:rPr>
        <w:br/>
      </w:r>
      <w:r>
        <w:rPr>
          <w:rFonts w:hint="eastAsia"/>
        </w:rPr>
        <w:t>　　图表 11 在外部照明的处理上可以分为以下几个组合方式：</w:t>
      </w:r>
      <w:r>
        <w:rPr>
          <w:rFonts w:hint="eastAsia"/>
        </w:rPr>
        <w:br/>
      </w:r>
      <w:r>
        <w:rPr>
          <w:rFonts w:hint="eastAsia"/>
        </w:rPr>
        <w:t>　　图表 12 月光照明效果图</w:t>
      </w:r>
      <w:r>
        <w:rPr>
          <w:rFonts w:hint="eastAsia"/>
        </w:rPr>
        <w:br/>
      </w:r>
      <w:r>
        <w:rPr>
          <w:rFonts w:hint="eastAsia"/>
        </w:rPr>
        <w:t>　　图表 13 几种长余辉材料的光学性能的比较</w:t>
      </w:r>
      <w:r>
        <w:rPr>
          <w:rFonts w:hint="eastAsia"/>
        </w:rPr>
        <w:br/>
      </w:r>
      <w:r>
        <w:rPr>
          <w:rFonts w:hint="eastAsia"/>
        </w:rPr>
        <w:t>　　图表 14 长余辉材料使用效果</w:t>
      </w:r>
      <w:r>
        <w:rPr>
          <w:rFonts w:hint="eastAsia"/>
        </w:rPr>
        <w:br/>
      </w:r>
      <w:r>
        <w:rPr>
          <w:rFonts w:hint="eastAsia"/>
        </w:rPr>
        <w:t>　　图表 15 北海景山某牌坊的眩光</w:t>
      </w:r>
      <w:r>
        <w:rPr>
          <w:rFonts w:hint="eastAsia"/>
        </w:rPr>
        <w:br/>
      </w:r>
      <w:r>
        <w:rPr>
          <w:rFonts w:hint="eastAsia"/>
        </w:rPr>
        <w:t>　　图表 16 关于不同光源对暖色和冷色表面的颜色影响</w:t>
      </w:r>
      <w:r>
        <w:rPr>
          <w:rFonts w:hint="eastAsia"/>
        </w:rPr>
        <w:br/>
      </w:r>
      <w:r>
        <w:rPr>
          <w:rFonts w:hint="eastAsia"/>
        </w:rPr>
        <w:t>　　图表 17 关于国际照明委员会（CIE）推荐的光源基本特征与技术参数</w:t>
      </w:r>
      <w:r>
        <w:rPr>
          <w:rFonts w:hint="eastAsia"/>
        </w:rPr>
        <w:br/>
      </w:r>
      <w:r>
        <w:rPr>
          <w:rFonts w:hint="eastAsia"/>
        </w:rPr>
        <w:t>　　图表 18 视觉状态与亮度水平</w:t>
      </w:r>
      <w:r>
        <w:rPr>
          <w:rFonts w:hint="eastAsia"/>
        </w:rPr>
        <w:br/>
      </w:r>
      <w:r>
        <w:rPr>
          <w:rFonts w:hint="eastAsia"/>
        </w:rPr>
        <w:t>　　图表 19 两种光色对比效果</w:t>
      </w:r>
      <w:r>
        <w:rPr>
          <w:rFonts w:hint="eastAsia"/>
        </w:rPr>
        <w:br/>
      </w:r>
      <w:r>
        <w:rPr>
          <w:rFonts w:hint="eastAsia"/>
        </w:rPr>
        <w:t>　　图表 20 色温与舒适感</w:t>
      </w:r>
      <w:r>
        <w:rPr>
          <w:rFonts w:hint="eastAsia"/>
        </w:rPr>
        <w:br/>
      </w:r>
      <w:r>
        <w:rPr>
          <w:rFonts w:hint="eastAsia"/>
        </w:rPr>
        <w:t>　　图表 21 LED的光色和波长</w:t>
      </w:r>
      <w:r>
        <w:rPr>
          <w:rFonts w:hint="eastAsia"/>
        </w:rPr>
        <w:br/>
      </w:r>
      <w:r>
        <w:rPr>
          <w:rFonts w:hint="eastAsia"/>
        </w:rPr>
        <w:t>　　图表 22 天津市建筑物主体夜景照明亮度（cd／m2）推荐值</w:t>
      </w:r>
      <w:r>
        <w:rPr>
          <w:rFonts w:hint="eastAsia"/>
        </w:rPr>
        <w:br/>
      </w:r>
      <w:r>
        <w:rPr>
          <w:rFonts w:hint="eastAsia"/>
        </w:rPr>
        <w:t>　　图表 23 物理亮度与表观亮度的关系</w:t>
      </w:r>
      <w:r>
        <w:rPr>
          <w:rFonts w:hint="eastAsia"/>
        </w:rPr>
        <w:br/>
      </w:r>
      <w:r>
        <w:rPr>
          <w:rFonts w:hint="eastAsia"/>
        </w:rPr>
        <w:t>　　图表 24 不同色温卤钨光源相对光谱能量分布</w:t>
      </w:r>
      <w:r>
        <w:rPr>
          <w:rFonts w:hint="eastAsia"/>
        </w:rPr>
        <w:br/>
      </w:r>
      <w:r>
        <w:rPr>
          <w:rFonts w:hint="eastAsia"/>
        </w:rPr>
        <w:t>　　图表 25 无红外反射膜的卤钨灯的相对光谱能量分布</w:t>
      </w:r>
      <w:r>
        <w:rPr>
          <w:rFonts w:hint="eastAsia"/>
        </w:rPr>
        <w:br/>
      </w:r>
      <w:r>
        <w:rPr>
          <w:rFonts w:hint="eastAsia"/>
        </w:rPr>
        <w:t>　　图表 26 典型高压气体放电光源辐射功率比例</w:t>
      </w:r>
      <w:r>
        <w:rPr>
          <w:rFonts w:hint="eastAsia"/>
        </w:rPr>
        <w:br/>
      </w:r>
      <w:r>
        <w:rPr>
          <w:rFonts w:hint="eastAsia"/>
        </w:rPr>
        <w:t>　　图表 27 我国城市及道路照明工程专业承包资质企业分布</w:t>
      </w:r>
      <w:r>
        <w:rPr>
          <w:rFonts w:hint="eastAsia"/>
        </w:rPr>
        <w:br/>
      </w:r>
      <w:r>
        <w:rPr>
          <w:rFonts w:hint="eastAsia"/>
        </w:rPr>
        <w:t>　　图表 28 企业区域分布</w:t>
      </w:r>
      <w:r>
        <w:rPr>
          <w:rFonts w:hint="eastAsia"/>
        </w:rPr>
        <w:br/>
      </w:r>
      <w:r>
        <w:rPr>
          <w:rFonts w:hint="eastAsia"/>
        </w:rPr>
        <w:t>　　图表 29 天安门城楼照明</w:t>
      </w:r>
      <w:r>
        <w:rPr>
          <w:rFonts w:hint="eastAsia"/>
        </w:rPr>
        <w:br/>
      </w:r>
      <w:r>
        <w:rPr>
          <w:rFonts w:hint="eastAsia"/>
        </w:rPr>
        <w:t>　　图表 30 西安古城墙</w:t>
      </w:r>
      <w:r>
        <w:rPr>
          <w:rFonts w:hint="eastAsia"/>
        </w:rPr>
        <w:br/>
      </w:r>
      <w:r>
        <w:rPr>
          <w:rFonts w:hint="eastAsia"/>
        </w:rPr>
        <w:t>　　图表 31 万善塔</w:t>
      </w:r>
      <w:r>
        <w:rPr>
          <w:rFonts w:hint="eastAsia"/>
        </w:rPr>
        <w:br/>
      </w:r>
      <w:r>
        <w:rPr>
          <w:rFonts w:hint="eastAsia"/>
        </w:rPr>
        <w:t>　　图表 32 宜兴云溪楼 丰富细腻的照明设计</w:t>
      </w:r>
      <w:r>
        <w:rPr>
          <w:rFonts w:hint="eastAsia"/>
        </w:rPr>
        <w:br/>
      </w:r>
      <w:r>
        <w:rPr>
          <w:rFonts w:hint="eastAsia"/>
        </w:rPr>
        <w:t>　　图表 33 城市景观规划照明</w:t>
      </w:r>
      <w:r>
        <w:rPr>
          <w:rFonts w:hint="eastAsia"/>
        </w:rPr>
        <w:br/>
      </w:r>
      <w:r>
        <w:rPr>
          <w:rFonts w:hint="eastAsia"/>
        </w:rPr>
        <w:t>　　图表 34 园林景观照明</w:t>
      </w:r>
      <w:r>
        <w:rPr>
          <w:rFonts w:hint="eastAsia"/>
        </w:rPr>
        <w:br/>
      </w:r>
      <w:r>
        <w:rPr>
          <w:rFonts w:hint="eastAsia"/>
        </w:rPr>
        <w:t>　　图表 35 2020-2025年雷士照明控股有限公司重要财务指标（百万元）</w:t>
      </w:r>
      <w:r>
        <w:rPr>
          <w:rFonts w:hint="eastAsia"/>
        </w:rPr>
        <w:br/>
      </w:r>
      <w:r>
        <w:rPr>
          <w:rFonts w:hint="eastAsia"/>
        </w:rPr>
        <w:t>　　图表 36 2020-2025年扬光照明经营状况分析</w:t>
      </w:r>
      <w:r>
        <w:rPr>
          <w:rFonts w:hint="eastAsia"/>
        </w:rPr>
        <w:br/>
      </w:r>
      <w:r>
        <w:rPr>
          <w:rFonts w:hint="eastAsia"/>
        </w:rPr>
        <w:t>　　图表 37 2020-2025年翰源照明经营状况分析</w:t>
      </w:r>
      <w:r>
        <w:rPr>
          <w:rFonts w:hint="eastAsia"/>
        </w:rPr>
        <w:br/>
      </w:r>
      <w:r>
        <w:rPr>
          <w:rFonts w:hint="eastAsia"/>
        </w:rPr>
        <w:t>　　图表 38 上海飞乐音响股份有限公司组织构架</w:t>
      </w:r>
      <w:r>
        <w:rPr>
          <w:rFonts w:hint="eastAsia"/>
        </w:rPr>
        <w:br/>
      </w:r>
      <w:r>
        <w:rPr>
          <w:rFonts w:hint="eastAsia"/>
        </w:rPr>
        <w:t>　　图表 39 上海飞乐音响股份有限公司专利</w:t>
      </w:r>
      <w:r>
        <w:rPr>
          <w:rFonts w:hint="eastAsia"/>
        </w:rPr>
        <w:br/>
      </w:r>
      <w:r>
        <w:rPr>
          <w:rFonts w:hint="eastAsia"/>
        </w:rPr>
        <w:t>　　图表 40 2024-2025年上海飞乐音响股份有限公司重要财务指标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41 佛山市国星光电股份有限公司组织构架</w:t>
      </w:r>
      <w:r>
        <w:rPr>
          <w:rFonts w:hint="eastAsia"/>
        </w:rPr>
        <w:br/>
      </w:r>
      <w:r>
        <w:rPr>
          <w:rFonts w:hint="eastAsia"/>
        </w:rPr>
        <w:t>　　图表 42 2024-2025年佛山市国星光电股份有限公司重要财务指标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43 2025-2031年中国古建筑照明行业市场规模预测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34dd7ae44128" w:history="1">
        <w:r>
          <w:rPr>
            <w:rStyle w:val="Hyperlink"/>
          </w:rPr>
          <w:t>2025-2031年中国古建照明行业发展深度调研与未来趋势报告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234dd7ae44128" w:history="1">
        <w:r>
          <w:rPr>
            <w:rStyle w:val="Hyperlink"/>
          </w:rPr>
          <w:t>https://www.20087.com/7/17/GuJianZhaoMingFaZhanQuShiYuCe.html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热点：古建筑灯光照明做法、古建照明设计、古建筑灯、古建照明设计规范、建筑照明、古建照明灯具厂家、古建筑亮化灯具配置、古建筑亮化照明、古建筑灯光设计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894873ae4c4f" w:history="1">
      <w:r>
        <w:rPr>
          <w:rStyle w:val="Hyperlink"/>
        </w:rPr>
        <w:t>2025-2031年中国古建照明行业发展深度调研与未来趋势报告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JianZhaoMingFaZhanQuShiYuCe.html" TargetMode="External" Id="R198234dd7ae4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JianZhaoMingFaZhanQuShiYuCe.html" TargetMode="External" Id="Rc9c4894873ae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2025-04-22T00:39:00Z</dcterms:created>
  <dcterms:modified xsi:type="dcterms:W3CDTF">2025-04-22T01:39:00Z</dcterms:modified>
  <dc:subject>2025-2031年中国古建照明行业发展深度调研与未来趋势报告</dc:subject>
  <dc:title>2025-2031年中国古建照明行业发展深度调研与未来趋势报告</dc:title>
  <cp:keywords>2025-2031年中国古建照明行业发展深度调研与未来趋势报告</cp:keywords>
  <dc:description>2025-2031年中国古建照明行业发展深度调研与未来趋势报告</dc:description>
</cp:coreProperties>
</file>