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16781151a47b6" w:history="1">
              <w:r>
                <w:rPr>
                  <w:rStyle w:val="Hyperlink"/>
                </w:rPr>
                <w:t>2025-2031年中国园林古建规划设计行业调研与趋势分析报告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16781151a47b6" w:history="1">
              <w:r>
                <w:rPr>
                  <w:rStyle w:val="Hyperlink"/>
                </w:rPr>
                <w:t>2025-2031年中国园林古建规划设计行业调研与趋势分析报告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16781151a47b6" w:history="1">
                <w:r>
                  <w:rPr>
                    <w:rStyle w:val="Hyperlink"/>
                  </w:rPr>
                  <w:t>https://www.20087.com/7/77/YuanLinGuJianGuiHuaSheJiHangYeQianJingQuShi.html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古建规划设计是结合传统园林艺术和古建筑技术，创造具有历史文化价值和美学意义的空间布局。近年来，随着城市化进程的加快和文化遗产保护意识的增强，园林古建规划设计得到了社会各界的广泛关注。通过融合现代设计理念和技术手段，传统园林和古建筑得以在当代语境下焕发新生，成为城市文化和旅游的重要组成部分。</w:t>
      </w:r>
      <w:r>
        <w:rPr>
          <w:rFonts w:hint="eastAsia"/>
        </w:rPr>
        <w:br/>
      </w:r>
      <w:r>
        <w:rPr>
          <w:rFonts w:hint="eastAsia"/>
        </w:rPr>
        <w:t>　　未来，园林古建规划设计将更加注重文化传承和生态融合。随着可持续发展理念的深入人心，园林规划将更加注重生态修复和生物多样性保护，营造人与自然和谐共生的空间。同时，通过数字技术，如三维建模和虚拟现实，重现历史景观，提升游客的沉浸式体验。此外，跨学科合作将成为行业发展的新趋势，园林设计师将与历史学家、环境科学家和信息技术专家共同工作，创造出兼具历史韵味和现代功能的园林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16781151a47b6" w:history="1">
        <w:r>
          <w:rPr>
            <w:rStyle w:val="Hyperlink"/>
          </w:rPr>
          <w:t>2025-2031年中国园林古建规划设计行业调研与趋势分析报告</w:t>
        </w:r>
      </w:hyperlink>
      <w:r>
        <w:rPr>
          <w:rFonts w:hint="eastAsia"/>
        </w:rPr>
        <w:t>》依托权威数据资源与长期市场监测，系统分析了园林古建规划设计行业的市场规模、市场需求及产业链结构，深入探讨了园林古建规划设计价格变动与细分市场特征。报告科学预测了园林古建规划设计市场前景及未来发展趋势，重点剖析了行业集中度、竞争格局及重点企业的市场地位，并通过SWOT分析揭示了园林古建规划设计行业机遇与潜在风险。报告为投资者及业内企业提供了全面的市场洞察与决策参考，助力把握园林古建规划设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园林古建规划设计产业概述</w:t>
      </w:r>
      <w:r>
        <w:rPr>
          <w:rFonts w:hint="eastAsia"/>
        </w:rPr>
        <w:br/>
      </w:r>
      <w:r>
        <w:rPr>
          <w:rFonts w:hint="eastAsia"/>
        </w:rPr>
        <w:t>　　第一节 园林古建规划设计定义</w:t>
      </w:r>
      <w:r>
        <w:rPr>
          <w:rFonts w:hint="eastAsia"/>
        </w:rPr>
        <w:br/>
      </w:r>
      <w:r>
        <w:rPr>
          <w:rFonts w:hint="eastAsia"/>
        </w:rPr>
        <w:t>　　第二节 园林古建规划设计行业特点</w:t>
      </w:r>
      <w:r>
        <w:rPr>
          <w:rFonts w:hint="eastAsia"/>
        </w:rPr>
        <w:br/>
      </w:r>
      <w:r>
        <w:rPr>
          <w:rFonts w:hint="eastAsia"/>
        </w:rPr>
        <w:t>　　第三节 园林古建规划设计发展历程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2024-2025年中国园林古建规划设计行业运行环境分析</w:t>
      </w:r>
      <w:r>
        <w:rPr>
          <w:rFonts w:hint="eastAsia"/>
        </w:rPr>
        <w:br/>
      </w:r>
      <w:r>
        <w:rPr>
          <w:rFonts w:hint="eastAsia"/>
        </w:rPr>
        <w:t>　　第一节 园林古建规划设计行业经济环境分析</w:t>
      </w:r>
      <w:r>
        <w:rPr>
          <w:rFonts w:hint="eastAsia"/>
        </w:rPr>
        <w:br/>
      </w:r>
      <w:r>
        <w:rPr>
          <w:rFonts w:hint="eastAsia"/>
        </w:rPr>
        <w:t>　　第二节 园林古建规划设计产业政策环境分析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一、园林古建规划设计行业监管体制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二、园林古建规划设计行业主要法规政策</w:t>
      </w:r>
      <w:r>
        <w:rPr>
          <w:rFonts w:hint="eastAsia"/>
        </w:rPr>
        <w:br/>
      </w:r>
      <w:r>
        <w:rPr>
          <w:rFonts w:hint="eastAsia"/>
        </w:rPr>
        <w:t>　　第三节 园林古建规划设计产业社会环境分析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2024-2025年全球园林古建规划设计行业发展态势分析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全球园林古建规划设计市场发展现状分析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全球主要国家、地区园林古建规划设计市场现状</w:t>
      </w:r>
      <w:r>
        <w:rPr>
          <w:rFonts w:hint="eastAsia"/>
        </w:rPr>
        <w:br/>
      </w:r>
      <w:r>
        <w:rPr>
          <w:rFonts w:hint="eastAsia"/>
        </w:rPr>
        <w:t>　　第三节 全球园林古建规划设计行业发展趋势预测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中国园林古建规划设计行业发展调研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2019-2024年中国园林古建规划设计行业规模情况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2019-2024年中国园林古建规划设计行业财务能力分析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四、园林古建规划设计行业发展能力分析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2024-2025年中国园林古建规划设计行业热点动态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2024-2025年中国园林古建规划设计行业面临的挑战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中国园林古建规划设计行业重点地区市场调研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**地区园林古建规划设计发展现状及趋势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**地区园林古建规划设计发展现状及趋势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**地区园林古建规划设计发展现状及趋势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**地区园林古建规划设计发展现状及趋势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中国园林古建规划设计行业价格走势及影响因素分析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国内园林古建规划设计行业价格回顾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国内园林古建规划设计行业价格走势预测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国内园林古建规划设计行业价格影响因素分析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中国园林古建规划设计行业客户调研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二、客户对园林古建规划设计品牌的首要认知渠道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三、园林古建规划设计品牌忠诚度调查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四、园林古建规划设计行业客户消费理念调研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中国园林古建规划设计行业重点企业发展调研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中国园林古建规划设计行业竞争格局分析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2025年园林古建规划设计行业集中度分析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2024-2025年园林古建规划设计行业竞争格局分析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三、我国园林古建规划设计市场竞争趋势</w:t>
      </w:r>
      <w:r>
        <w:rPr>
          <w:rFonts w:hint="eastAsia"/>
        </w:rPr>
        <w:br/>
      </w:r>
      <w:r>
        <w:rPr>
          <w:rFonts w:hint="eastAsia"/>
        </w:rPr>
        <w:t>　　第三节 园林古建规划设计行业兼并与重组整合分析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园林古建规划设计行业投资风险及应对策略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园林古建规划设计行业SWOT模型分析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四、园林古建规划设计行业风险分析</w:t>
      </w:r>
      <w:r>
        <w:rPr>
          <w:rFonts w:hint="eastAsia"/>
        </w:rPr>
        <w:br/>
      </w:r>
      <w:r>
        <w:rPr>
          <w:rFonts w:hint="eastAsia"/>
        </w:rPr>
        <w:t>　　第二节 园林古建规划设计行业投资风险及控制策略分析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四、园林古建规划设计同业竞争风险及控制策略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五、园林古建规划设计行业其他风险及控制策略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2025-2031年中国园林古建规划设计市场预测及发展建议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2025-2031年中国园林古建规划设计市场预测分析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一、中国园林古建规划设计市场前景分析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二、中国园林古建规划设计发展趋势预测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2025-2031年中国园林古建规划设计企业发展策略建议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一、园林古建规划设计企业融资策略</w:t>
      </w:r>
      <w:r>
        <w:rPr>
          <w:rFonts w:hint="eastAsia"/>
        </w:rPr>
        <w:br/>
      </w:r>
      <w:r>
        <w:rPr>
          <w:rFonts w:hint="eastAsia"/>
        </w:rPr>
        <w:t>　　　　二、园林古建规划设计企业人才策略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2025-2031年中国园林古建规划设计企业营销策略建议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一、园林古建规划设计企业定位策略</w:t>
      </w:r>
      <w:r>
        <w:rPr>
          <w:rFonts w:hint="eastAsia"/>
        </w:rPr>
        <w:br/>
      </w:r>
      <w:r>
        <w:rPr>
          <w:rFonts w:hint="eastAsia"/>
        </w:rPr>
        <w:t>　　　　二、园林古建规划设计企业价格策略</w:t>
      </w:r>
      <w:r>
        <w:rPr>
          <w:rFonts w:hint="eastAsia"/>
        </w:rPr>
        <w:br/>
      </w:r>
      <w:r>
        <w:rPr>
          <w:rFonts w:hint="eastAsia"/>
        </w:rPr>
        <w:t>　　　　三、园林古建规划设计企业促销策略</w:t>
      </w:r>
      <w:r>
        <w:rPr>
          <w:rFonts w:hint="eastAsia"/>
        </w:rPr>
        <w:br/>
      </w:r>
      <w:r>
        <w:rPr>
          <w:rFonts w:hint="eastAsia"/>
        </w:rPr>
        <w:t>　　第四节 中.智.林.园林古建规划设计行业研究结论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园林古建规划设计行业现状</w:t>
      </w:r>
      <w:r>
        <w:rPr>
          <w:rFonts w:hint="eastAsia"/>
        </w:rPr>
        <w:br/>
      </w:r>
      <w:r>
        <w:rPr>
          <w:rFonts w:hint="eastAsia"/>
        </w:rPr>
        <w:t>　　图表 园林古建规划设计行业产业链调研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2019-2024年园林古建规划设计行业市场容量统计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2019-2024年中国园林古建规划设计行业市场规模情况</w:t>
      </w:r>
      <w:r>
        <w:rPr>
          <w:rFonts w:hint="eastAsia"/>
        </w:rPr>
        <w:br/>
      </w:r>
      <w:r>
        <w:rPr>
          <w:rFonts w:hint="eastAsia"/>
        </w:rPr>
        <w:t>　　图表 园林古建规划设计行业动态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2019-2024年中国园林古建规划设计行业经营效益分析</w:t>
      </w:r>
      <w:r>
        <w:rPr>
          <w:rFonts w:hint="eastAsia"/>
        </w:rPr>
        <w:br/>
      </w:r>
      <w:r>
        <w:rPr>
          <w:rFonts w:hint="eastAsia"/>
        </w:rPr>
        <w:t>　　图表 园林古建规划设计行业竞争对手分析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**地区园林古建规划设计市场规模</w:t>
      </w:r>
      <w:r>
        <w:rPr>
          <w:rFonts w:hint="eastAsia"/>
        </w:rPr>
        <w:br/>
      </w:r>
      <w:r>
        <w:rPr>
          <w:rFonts w:hint="eastAsia"/>
        </w:rPr>
        <w:t>　　图表 **地区园林古建规划设计行业市场需求</w:t>
      </w:r>
      <w:r>
        <w:rPr>
          <w:rFonts w:hint="eastAsia"/>
        </w:rPr>
        <w:br/>
      </w:r>
      <w:r>
        <w:rPr>
          <w:rFonts w:hint="eastAsia"/>
        </w:rPr>
        <w:t>　　图表 **地区园林古建规划设计市场调研</w:t>
      </w:r>
      <w:r>
        <w:rPr>
          <w:rFonts w:hint="eastAsia"/>
        </w:rPr>
        <w:br/>
      </w:r>
      <w:r>
        <w:rPr>
          <w:rFonts w:hint="eastAsia"/>
        </w:rPr>
        <w:t>　　图表 **地区园林古建规划设计行业市场需求分析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**地区园林古建规划设计市场规模</w:t>
      </w:r>
      <w:r>
        <w:rPr>
          <w:rFonts w:hint="eastAsia"/>
        </w:rPr>
        <w:br/>
      </w:r>
      <w:r>
        <w:rPr>
          <w:rFonts w:hint="eastAsia"/>
        </w:rPr>
        <w:t>　　图表 **地区园林古建规划设计行业市场需求</w:t>
      </w:r>
      <w:r>
        <w:rPr>
          <w:rFonts w:hint="eastAsia"/>
        </w:rPr>
        <w:br/>
      </w:r>
      <w:r>
        <w:rPr>
          <w:rFonts w:hint="eastAsia"/>
        </w:rPr>
        <w:t>　　图表 **地区园林古建规划设计市场调研</w:t>
      </w:r>
      <w:r>
        <w:rPr>
          <w:rFonts w:hint="eastAsia"/>
        </w:rPr>
        <w:br/>
      </w:r>
      <w:r>
        <w:rPr>
          <w:rFonts w:hint="eastAsia"/>
        </w:rPr>
        <w:t>　　图表 **地区园林古建规划设计行业市场需求分析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16781151a47b6" w:history="1">
        <w:r>
          <w:rPr>
            <w:rStyle w:val="Hyperlink"/>
          </w:rPr>
          <w:t>2025-2031年中国园林古建规划设计行业调研与趋势分析报告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16781151a47b6" w:history="1">
        <w:r>
          <w:rPr>
            <w:rStyle w:val="Hyperlink"/>
          </w:rPr>
          <w:t>https://www.20087.com/7/77/YuanLinGuJianGuiHuaSheJiHangYeQianJingQuShi.html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热点：殷祖园林古建公司、园林古建筑设计、北京华宇星园林古建设计所、古建园林景观、中式别墅和室内园林、古建园林绿化、北京古建设计研究所、古建园林建筑工程、园林建筑规划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62622519648d1" w:history="1">
      <w:r>
        <w:rPr>
          <w:rStyle w:val="Hyperlink"/>
        </w:rPr>
        <w:t>2025-2031年中国园林古建规划设计行业调研与趋势分析报告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uanLinGuJianGuiHuaSheJiHangYeQianJingQuShi.html" TargetMode="External" Id="R7e716781151a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uanLinGuJianGuiHuaSheJiHangYeQianJingQuShi.html" TargetMode="External" Id="Rf44626225196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2024-11-14T02:09:00Z</dcterms:created>
  <dcterms:modified xsi:type="dcterms:W3CDTF">2024-11-14T03:09:00Z</dcterms:modified>
  <dc:subject>2025-2031年中国园林古建规划设计行业调研与趋势分析报告</dc:subject>
  <dc:title>2025-2031年中国园林古建规划设计行业调研与趋势分析报告</dc:title>
  <cp:keywords>2025-2031年中国园林古建规划设计行业调研与趋势分析报告</cp:keywords>
  <dc:description>2025-2031年中国园林古建规划设计行业调研与趋势分析报告</dc:description>
</cp:coreProperties>
</file>