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d7f17561e4ae9" w:history="1">
              <w:r>
                <w:rPr>
                  <w:rStyle w:val="Hyperlink"/>
                </w:rPr>
                <w:t>2026-2032年中国管道涂料行业市场分析及发展前景预测报告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d7f17561e4ae9" w:history="1">
              <w:r>
                <w:rPr>
                  <w:rStyle w:val="Hyperlink"/>
                </w:rPr>
                <w:t>2026-2032年中国管道涂料行业市场分析及发展前景预测报告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d7f17561e4ae9" w:history="1">
                <w:r>
                  <w:rPr>
                    <w:rStyle w:val="Hyperlink"/>
                  </w:rPr>
                  <w:t>https://www.20087.com/7/77/GuanDaoTuLiaoDeFaZhanQianJing.html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涂料是专用于保护金属或混凝土管道免受腐蚀、磨损、结垢及微生物侵蚀的功能性涂层体系，广泛应用于油气输送、城市供水、化工及海洋工程。目前，管道涂料主流体系包括熔结环氧粉末（FBE）、三层PE/PP复合结构、聚氨酯及无溶剂环氧，强调附着力、阴极剥离 resistance、耐化学性及施工适应性（如现场补口）。在严苛环境中，还需具备耐高温（&gt;100℃）或抗H₂S性能。然而，传统溶剂型涂料VOC排放高，面临环保限产；且现场涂装受温湿度影响大，质量波动显著。此外，涂层老化检测依赖人工巡检，缺乏实时健康监测手段。</w:t>
      </w:r>
      <w:r>
        <w:rPr>
          <w:rFonts w:hint="eastAsia"/>
        </w:rPr>
        <w:br/>
      </w:r>
      <w:r>
        <w:rPr>
          <w:rFonts w:hint="eastAsia"/>
        </w:rPr>
        <w:t>　　未来，管道涂料将向绿色配方、智能响应与数字孪生管理升级。推广水性、高固体分或光固化体系降低环境足迹；而自修复微胶囊或导电填料赋予涂层损伤预警能力。在运维端，嵌入RFID或光纤传感器实现涂层状态在线监测。政策驱动下，碳达峰行动方案与管道完整性管理规范强制高性能环保涂料应用。长远看，管道涂料或从“被动防护层”进化为“主动防腐智能皮肤”，通过感知腐蚀电流动态释放缓蚀剂，并在全球基础设施韧性提升与绿色建造标准趋严背景下，成为保障能源与水资源安全输送的关键长效防护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d7f17561e4ae9" w:history="1">
        <w:r>
          <w:rPr>
            <w:rStyle w:val="Hyperlink"/>
          </w:rPr>
          <w:t>2026-2032年中国管道涂料行业市场分析及发展前景预测报告</w:t>
        </w:r>
      </w:hyperlink>
      <w:r>
        <w:rPr>
          <w:rFonts w:hint="eastAsia"/>
        </w:rPr>
        <w:t>》以专业、科学的视角，系统分析了管道涂料市场的规模现状、区域发展差异，梳理了管道涂料重点企业的市场表现与品牌策略。报告结合管道涂料技术演进趋势与政策环境变化，研判了管道涂料行业未来增长空间与潜在风险，为管道涂料企业优化运营策略、投资者评估市场机会提供了客观参考依据。通过分析管道涂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热塑性涂料</w:t>
      </w:r>
      <w:r>
        <w:rPr>
          <w:rFonts w:hint="eastAsia"/>
        </w:rPr>
        <w:br/>
      </w:r>
      <w:r>
        <w:rPr>
          <w:rFonts w:hint="eastAsia"/>
        </w:rPr>
        <w:t>　　　　1.2.3 熔结环氧涂料</w:t>
      </w:r>
      <w:r>
        <w:rPr>
          <w:rFonts w:hint="eastAsia"/>
        </w:rPr>
        <w:br/>
      </w:r>
      <w:r>
        <w:rPr>
          <w:rFonts w:hint="eastAsia"/>
        </w:rPr>
        <w:t>　　　　1.2.4 金属涂料</w:t>
      </w:r>
      <w:r>
        <w:rPr>
          <w:rFonts w:hint="eastAsia"/>
        </w:rPr>
        <w:br/>
      </w:r>
      <w:r>
        <w:rPr>
          <w:rFonts w:hint="eastAsia"/>
        </w:rPr>
        <w:t>　　　　1.2.5 混凝土加重涂料</w:t>
      </w:r>
      <w:r>
        <w:rPr>
          <w:rFonts w:hint="eastAsia"/>
        </w:rPr>
        <w:br/>
      </w:r>
      <w:r>
        <w:rPr>
          <w:rFonts w:hint="eastAsia"/>
        </w:rPr>
        <w:t>　　　　1.2.6 聚脲涂料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从不同应用，管道涂料主要包括如下几个方面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化学处理</w:t>
      </w:r>
      <w:r>
        <w:rPr>
          <w:rFonts w:hint="eastAsia"/>
        </w:rPr>
        <w:br/>
      </w:r>
      <w:r>
        <w:rPr>
          <w:rFonts w:hint="eastAsia"/>
        </w:rPr>
        <w:t>　　　　1.3.5 城市供水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中国管道涂料发展现状及未来趋势（2021-2032）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中国市场主要厂商管道涂料产品类型及应用</w:t>
      </w:r>
      <w:r>
        <w:rPr>
          <w:rFonts w:hint="eastAsia"/>
        </w:rPr>
        <w:br/>
      </w:r>
      <w:r>
        <w:rPr>
          <w:rFonts w:hint="eastAsia"/>
        </w:rPr>
        <w:t>　　2.7 管道涂料行业集中度、竞争程度分析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不同应用管道涂料分析</w:t>
      </w:r>
      <w:r>
        <w:rPr>
          <w:rFonts w:hint="eastAsia"/>
        </w:rPr>
        <w:br/>
      </w:r>
      <w:r>
        <w:rPr>
          <w:rFonts w:hint="eastAsia"/>
        </w:rPr>
        <w:t>　　5.1 中国市场不同应用管道涂料销量（2021-2032）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管道涂料中国企业SWOT分析</w:t>
      </w:r>
      <w:r>
        <w:rPr>
          <w:rFonts w:hint="eastAsia"/>
        </w:rPr>
        <w:br/>
      </w:r>
      <w:r>
        <w:rPr>
          <w:rFonts w:hint="eastAsia"/>
        </w:rPr>
        <w:t>　　6.6 管道涂料行业发展分析---行业政策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管道涂料行业产业链简介</w:t>
      </w:r>
      <w:r>
        <w:rPr>
          <w:rFonts w:hint="eastAsia"/>
        </w:rPr>
        <w:br/>
      </w:r>
      <w:r>
        <w:rPr>
          <w:rFonts w:hint="eastAsia"/>
        </w:rPr>
        <w:t>　　7.2 管道涂料产业链分析-上游</w:t>
      </w:r>
      <w:r>
        <w:rPr>
          <w:rFonts w:hint="eastAsia"/>
        </w:rPr>
        <w:br/>
      </w:r>
      <w:r>
        <w:rPr>
          <w:rFonts w:hint="eastAsia"/>
        </w:rPr>
        <w:t>　　7.3 管道涂料产业链分析-中游</w:t>
      </w:r>
      <w:r>
        <w:rPr>
          <w:rFonts w:hint="eastAsia"/>
        </w:rPr>
        <w:br/>
      </w:r>
      <w:r>
        <w:rPr>
          <w:rFonts w:hint="eastAsia"/>
        </w:rPr>
        <w:t>　　7.4 管道涂料产业链分析-下游</w:t>
      </w:r>
      <w:r>
        <w:rPr>
          <w:rFonts w:hint="eastAsia"/>
        </w:rPr>
        <w:br/>
      </w:r>
      <w:r>
        <w:rPr>
          <w:rFonts w:hint="eastAsia"/>
        </w:rPr>
        <w:t>　　7.5 管道涂料行业采购模式</w:t>
      </w:r>
      <w:r>
        <w:rPr>
          <w:rFonts w:hint="eastAsia"/>
        </w:rPr>
        <w:br/>
      </w:r>
      <w:r>
        <w:rPr>
          <w:rFonts w:hint="eastAsia"/>
        </w:rPr>
        <w:t>　　7.6 管道涂料行业生产模式</w:t>
      </w:r>
      <w:r>
        <w:rPr>
          <w:rFonts w:hint="eastAsia"/>
        </w:rPr>
        <w:br/>
      </w:r>
      <w:r>
        <w:rPr>
          <w:rFonts w:hint="eastAsia"/>
        </w:rPr>
        <w:t>　　7.7 管道涂料行业销售模式及销售渠道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中国本土管道涂料产能、产量分析</w:t>
      </w:r>
      <w:r>
        <w:rPr>
          <w:rFonts w:hint="eastAsia"/>
        </w:rPr>
        <w:br/>
      </w:r>
      <w:r>
        <w:rPr>
          <w:rFonts w:hint="eastAsia"/>
        </w:rPr>
        <w:t>　　8.1 中国管道涂料供需现状及预测（2021-2032）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管道涂料生产基地、总部、竞争对手及市场地位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中国市场不同产品类型管道涂料销量（2021-2026）&amp;（千吨）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中国市场不同产品类型管道涂料销量市场份额（2021-2026）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中国市场不同产品类型管道涂料销量预测（2027-2032）&amp;（千吨）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中国市场不同产品类型管道涂料销量市场份额预测（2027-2032）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中国市场不同产品类型管道涂料规模（2021-2026）&amp;（万元）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中国市场不同产品类型管道涂料规模市场份额（2021-2026）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中国市场不同产品类型管道涂料规模预测（2027-2032）&amp;（万元）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中国市场不同产品类型管道涂料规模市场份额预测（2027-2032）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中国市场不同应用管道涂料销量（2021-2026）&amp;（千吨）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中国市场不同应用管道涂料销量市场份额（2021-2026）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中国市场不同应用管道涂料销量预测（2027-2032）&amp;（千吨）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中国市场不同应用管道涂料销量市场份额预测（2027-2032）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中国市场不同应用管道涂料规模（2021-2026）&amp;（万元）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中国市场不同应用管道涂料规模市场份额（2021-2026）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中国市场不同应用管道涂料规模预测（2027-2032）&amp;（万元）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中国市场不同应用管道涂料规模市场份额预测（2027-2032）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管道涂料行业发展分析---发展趋势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管道涂料行业发展分析---厂商壁垒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管道涂料行业发展分析---驱动因素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管道涂料行业发展分析---制约因素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管道涂料行业相关重点政策一览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管道涂料行业供应链分析</w:t>
      </w:r>
      <w:r>
        <w:rPr>
          <w:rFonts w:hint="eastAsia"/>
        </w:rPr>
        <w:br/>
      </w:r>
      <w:r>
        <w:rPr>
          <w:rFonts w:hint="eastAsia"/>
        </w:rPr>
        <w:t>　　表 116： 管道涂料上游原料供应商</w:t>
      </w:r>
      <w:r>
        <w:rPr>
          <w:rFonts w:hint="eastAsia"/>
        </w:rPr>
        <w:br/>
      </w:r>
      <w:r>
        <w:rPr>
          <w:rFonts w:hint="eastAsia"/>
        </w:rPr>
        <w:t>　　表 117： 管道涂料行业主要下游客户</w:t>
      </w:r>
      <w:r>
        <w:rPr>
          <w:rFonts w:hint="eastAsia"/>
        </w:rPr>
        <w:br/>
      </w:r>
      <w:r>
        <w:rPr>
          <w:rFonts w:hint="eastAsia"/>
        </w:rPr>
        <w:t>　　表 118： 管道涂料典型经销商</w:t>
      </w:r>
      <w:r>
        <w:rPr>
          <w:rFonts w:hint="eastAsia"/>
        </w:rPr>
        <w:br/>
      </w:r>
      <w:r>
        <w:rPr>
          <w:rFonts w:hint="eastAsia"/>
        </w:rPr>
        <w:t>　　表 119： 中国管道涂料产量、销量、进口量及出口量（2021-2026）&amp;（千吨）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中国管道涂料产量、销量、进口量及出口量预测（2027-2032）&amp;（千吨）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中国市场管道涂料主要进口来源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中国市场管道涂料主要出口目的地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热塑性涂料产品图片</w:t>
      </w:r>
      <w:r>
        <w:rPr>
          <w:rFonts w:hint="eastAsia"/>
        </w:rPr>
        <w:br/>
      </w:r>
      <w:r>
        <w:rPr>
          <w:rFonts w:hint="eastAsia"/>
        </w:rPr>
        <w:t>　　图 4： 熔结环氧涂料产品图片</w:t>
      </w:r>
      <w:r>
        <w:rPr>
          <w:rFonts w:hint="eastAsia"/>
        </w:rPr>
        <w:br/>
      </w:r>
      <w:r>
        <w:rPr>
          <w:rFonts w:hint="eastAsia"/>
        </w:rPr>
        <w:t>　　图 5： 金属涂料产品图片</w:t>
      </w:r>
      <w:r>
        <w:rPr>
          <w:rFonts w:hint="eastAsia"/>
        </w:rPr>
        <w:br/>
      </w:r>
      <w:r>
        <w:rPr>
          <w:rFonts w:hint="eastAsia"/>
        </w:rPr>
        <w:t>　　图 6： 混凝土加重涂料产品图片</w:t>
      </w:r>
      <w:r>
        <w:rPr>
          <w:rFonts w:hint="eastAsia"/>
        </w:rPr>
        <w:br/>
      </w:r>
      <w:r>
        <w:rPr>
          <w:rFonts w:hint="eastAsia"/>
        </w:rPr>
        <w:t>　　图 7： 聚脲涂料产品图片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中国不同应用管道涂料市场份额2025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化学处理</w:t>
      </w:r>
      <w:r>
        <w:rPr>
          <w:rFonts w:hint="eastAsia"/>
        </w:rPr>
        <w:br/>
      </w:r>
      <w:r>
        <w:rPr>
          <w:rFonts w:hint="eastAsia"/>
        </w:rPr>
        <w:t>　　图 13： 城市供水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中国市场管道涂料市场规模，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中国市场管道涂料收入及增长率（2021-2032）&amp;（万元）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中国市场管道涂料销量及增长率（2021-2032）&amp;（千吨）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2025年中国市场主要厂商管道涂料销量市场份额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2025年中国市场主要厂商管道涂料收入市场份额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2025年中国市场前五大厂商管道涂料市场份额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2025年中国市场管道涂料第一梯队、第二梯队和第三梯队厂商（品牌）及市场份额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中国市场不同产品类型管道涂料价格走势（2021-2032）&amp;（元/吨）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中国市场不同应用管道涂料价格走势（2021-2032）&amp;（元/吨）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管道涂料中国企业SWOT分析</w:t>
      </w:r>
      <w:r>
        <w:rPr>
          <w:rFonts w:hint="eastAsia"/>
        </w:rPr>
        <w:br/>
      </w:r>
      <w:r>
        <w:rPr>
          <w:rFonts w:hint="eastAsia"/>
        </w:rPr>
        <w:t>　　图 25： 管道涂料产业链</w:t>
      </w:r>
      <w:r>
        <w:rPr>
          <w:rFonts w:hint="eastAsia"/>
        </w:rPr>
        <w:br/>
      </w:r>
      <w:r>
        <w:rPr>
          <w:rFonts w:hint="eastAsia"/>
        </w:rPr>
        <w:t>　　图 26： 管道涂料行业采购模式分析</w:t>
      </w:r>
      <w:r>
        <w:rPr>
          <w:rFonts w:hint="eastAsia"/>
        </w:rPr>
        <w:br/>
      </w:r>
      <w:r>
        <w:rPr>
          <w:rFonts w:hint="eastAsia"/>
        </w:rPr>
        <w:t>　　图 27： 管道涂料行业生产模式分析</w:t>
      </w:r>
      <w:r>
        <w:rPr>
          <w:rFonts w:hint="eastAsia"/>
        </w:rPr>
        <w:br/>
      </w:r>
      <w:r>
        <w:rPr>
          <w:rFonts w:hint="eastAsia"/>
        </w:rPr>
        <w:t>　　图 28： 管道涂料行业销售模式分析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中国管道涂料产能、产量、产能利用率及发展趋势（2021-2032）&amp;（千吨）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中国管道涂料产量、市场需求量及发展趋势（2021-2032）&amp;（千吨）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d7f17561e4ae9" w:history="1">
        <w:r>
          <w:rPr>
            <w:rStyle w:val="Hyperlink"/>
          </w:rPr>
          <w:t>2026-2032年中国管道涂料行业市场分析及发展前景预测报告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d7f17561e4ae9" w:history="1">
        <w:r>
          <w:rPr>
            <w:rStyle w:val="Hyperlink"/>
          </w:rPr>
          <w:t>https://www.20087.com/7/77/GuanDaoTuLiaoDeFaZhanQianJing.html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热点：化工行业管道涂色标准、管道涂料防腐规范GB、管道油漆颜色标准、管道涂料填料、化工厂管道用什么油漆、管道涂料方法包括、管道内部要油漆吗、管道涂料套什么定额、输送涂料的管道用什么阀门好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e4131f5914578" w:history="1">
      <w:r>
        <w:rPr>
          <w:rStyle w:val="Hyperlink"/>
        </w:rPr>
        <w:t>2026-2032年中国管道涂料行业市场分析及发展前景预测报告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uanDaoTuLiaoDeFaZhanQianJing.html" TargetMode="External" Id="R609d7f17561e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uanDaoTuLiaoDeFaZhanQianJing.html" TargetMode="External" Id="Rd3be4131f591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2025-11-26T03:47:33Z</dcterms:created>
  <dcterms:modified xsi:type="dcterms:W3CDTF">2025-11-26T04:47:33Z</dcterms:modified>
  <dc:subject>2026-2032年中国管道涂料行业市场分析及发展前景预测报告</dc:subject>
  <dc:title>2026-2032年中国管道涂料行业市场分析及发展前景预测报告</dc:title>
  <cp:keywords>2026-2032年中国管道涂料行业市场分析及发展前景预测报告</cp:keywords>
  <dc:description>2026-2032年中国管道涂料行业市场分析及发展前景预测报告</dc:description>
</cp:coreProperties>
</file>