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9aad7d37c4ea6" w:history="1">
              <w:r>
                <w:rPr>
                  <w:rStyle w:val="Hyperlink"/>
                </w:rPr>
                <w:t>2025-2031年采光板行业发展调研及市场前景分析报告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9aad7d37c4ea6" w:history="1">
              <w:r>
                <w:rPr>
                  <w:rStyle w:val="Hyperlink"/>
                </w:rPr>
                <w:t>2025-2031年采光板行业发展调研及市场前景分析报告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9aad7d37c4ea6" w:history="1">
                <w:r>
                  <w:rPr>
                    <w:rStyle w:val="Hyperlink"/>
                  </w:rPr>
                  <w:t>https://www.20087.com/7/27/CaiGuangBanShiChangQianJing.html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板是建筑节能与美学设计的重要组成部分，近年来，随着绿色建筑理念的普及和新材料技术的进步，采光板正朝着透光率高、隔热性能好、抗老化性强的方向发展。新型采光板，如聚碳酸酯、聚酯、玻璃纤维增强塑料，不仅重量轻、强度高，还能有效阻挡紫外线，减少热传递，同时保持良好的透光性。同时，设计风格的多样化，如弧形、波浪形、彩色透明，满足了不同建筑外观和内部空间的采光需求。</w:t>
      </w:r>
      <w:r>
        <w:rPr>
          <w:rFonts w:hint="eastAsia"/>
        </w:rPr>
        <w:br/>
      </w:r>
      <w:r>
        <w:rPr>
          <w:rFonts w:hint="eastAsia"/>
        </w:rPr>
        <w:t>　　未来，采光板将更加注重智能调光、集成化与可持续性。智能调光意味着通过光敏传感器和可变透光材料，实现采光板的自动调节，如根据外界光照强度改变透光率，平衡室内光线，节省人工照明能耗。集成化则是将采光板与太阳能光伏板、天窗遮阳系统结合，形成多功能复合结构，提高能源利用效率。可持续性要求采光板的生产、安装、废弃处理全过程遵循环保原则，如采用可回收材料，优化生产工艺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9aad7d37c4ea6" w:history="1">
        <w:r>
          <w:rPr>
            <w:rStyle w:val="Hyperlink"/>
          </w:rPr>
          <w:t>2025-2031年采光板行业发展调研及市场前景分析报告</w:t>
        </w:r>
      </w:hyperlink>
      <w:r>
        <w:rPr>
          <w:rFonts w:hint="eastAsia"/>
        </w:rPr>
        <w:t>》深入剖析了采光板产业链的整体状况。采光板报告基于详实数据，全面分析了采光板市场规模与需求，探讨了价格走势，客观展现了行业现状，并对采光板市场前景及发展趋势进行了科学预测。同时，采光板报告聚焦于采光板重点企业，评估了市场竞争格局、集中度以及品牌影响力，对不同细分市场进行了深入研究。采光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中国采光板行业发展环境</w:t>
      </w:r>
      <w:r>
        <w:rPr>
          <w:rFonts w:hint="eastAsia"/>
        </w:rPr>
        <w:br/>
      </w:r>
      <w:r>
        <w:rPr>
          <w:rFonts w:hint="eastAsia"/>
        </w:rPr>
        <w:t>　　第一节 采光板行业及属性分析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中国采光板生产现状分析</w:t>
      </w:r>
      <w:r>
        <w:rPr>
          <w:rFonts w:hint="eastAsia"/>
        </w:rPr>
        <w:br/>
      </w:r>
      <w:r>
        <w:rPr>
          <w:rFonts w:hint="eastAsia"/>
        </w:rPr>
        <w:t>　　第一节 采光板行业总体规模</w:t>
      </w:r>
      <w:r>
        <w:rPr>
          <w:rFonts w:hint="eastAsia"/>
        </w:rPr>
        <w:br/>
      </w:r>
      <w:r>
        <w:rPr>
          <w:rFonts w:hint="eastAsia"/>
        </w:rPr>
        <w:t>　　第一节 采光板产能概况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采光板市场容量概况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采光板产业的生命周期分析</w:t>
      </w:r>
      <w:r>
        <w:rPr>
          <w:rFonts w:hint="eastAsia"/>
        </w:rPr>
        <w:br/>
      </w:r>
      <w:r>
        <w:rPr>
          <w:rFonts w:hint="eastAsia"/>
        </w:rPr>
        <w:t>　　第五节 采光板产业供需情况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2025年中国采光板市场供需监测分析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2025年中国采光板市场竞争格局与厂商市场竞争力评价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我国采光板行业供需状况分析</w:t>
      </w:r>
      <w:r>
        <w:rPr>
          <w:rFonts w:hint="eastAsia"/>
        </w:rPr>
        <w:br/>
      </w:r>
      <w:r>
        <w:rPr>
          <w:rFonts w:hint="eastAsia"/>
        </w:rPr>
        <w:t>　　第一节 采光板行业市场需求分析</w:t>
      </w:r>
      <w:r>
        <w:rPr>
          <w:rFonts w:hint="eastAsia"/>
        </w:rPr>
        <w:br/>
      </w:r>
      <w:r>
        <w:rPr>
          <w:rFonts w:hint="eastAsia"/>
        </w:rPr>
        <w:t>　　第二节 采光板行业供给能力分析</w:t>
      </w:r>
      <w:r>
        <w:rPr>
          <w:rFonts w:hint="eastAsia"/>
        </w:rPr>
        <w:br/>
      </w:r>
      <w:r>
        <w:rPr>
          <w:rFonts w:hint="eastAsia"/>
        </w:rPr>
        <w:t>　　第三节 采光板行业进出口贸易分析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采光板行业竞争绩效分析</w:t>
      </w:r>
      <w:r>
        <w:rPr>
          <w:rFonts w:hint="eastAsia"/>
        </w:rPr>
        <w:br/>
      </w:r>
      <w:r>
        <w:rPr>
          <w:rFonts w:hint="eastAsia"/>
        </w:rPr>
        <w:t>　　第一节 采光板行业总体效益水平分析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采光板行业产业集中度分析</w:t>
      </w:r>
      <w:r>
        <w:rPr>
          <w:rFonts w:hint="eastAsia"/>
        </w:rPr>
        <w:br/>
      </w:r>
      <w:r>
        <w:rPr>
          <w:rFonts w:hint="eastAsia"/>
        </w:rPr>
        <w:t>　　第三节 采光板行业不同所有制企业绩效分析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采光板行业不同规模企业绩效分析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采光板市场分销体系分析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2025年采光板市场发展前景预测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我国采光板行业投融资分析</w:t>
      </w:r>
      <w:r>
        <w:rPr>
          <w:rFonts w:hint="eastAsia"/>
        </w:rPr>
        <w:br/>
      </w:r>
      <w:r>
        <w:rPr>
          <w:rFonts w:hint="eastAsia"/>
        </w:rPr>
        <w:t>　　第一节 我国采光板行业企业所有制状况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我国采光板行业外资进入状况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我国采光板行业合作与并购</w:t>
      </w:r>
      <w:r>
        <w:rPr>
          <w:rFonts w:hint="eastAsia"/>
        </w:rPr>
        <w:br/>
      </w:r>
      <w:r>
        <w:rPr>
          <w:rFonts w:hint="eastAsia"/>
        </w:rPr>
        <w:t>　　第四节 我国采光板行业投资体制分析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我国采光板行业资本市场融资分析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采光板企业发展调研分析</w:t>
      </w:r>
      <w:r>
        <w:rPr>
          <w:rFonts w:hint="eastAsia"/>
        </w:rPr>
        <w:br/>
      </w:r>
      <w:r>
        <w:rPr>
          <w:rFonts w:hint="eastAsia"/>
        </w:rPr>
        <w:t>　　第一节 采光板企业（一）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采光板企业（六）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2025年中国采光板产业投资分析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采光板相关产业2024年走势分析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采光板行业成长能力及稳定性分析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采光板行业生命周期分析</w:t>
      </w:r>
      <w:r>
        <w:rPr>
          <w:rFonts w:hint="eastAsia"/>
        </w:rPr>
        <w:br/>
      </w:r>
      <w:r>
        <w:rPr>
          <w:rFonts w:hint="eastAsia"/>
        </w:rPr>
        <w:t>　　第二节 采光板行业增长性与波动性分析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采光板行业集中程度分析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采光板行业风险趋势分析与对策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采光板行业风险分析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采光板行业投资风险及控制策略分析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一、2025-2031年采光板行业市场风险及控制策略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五、2025-2031年采光板行业其他风险及控制策略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采光板产业投资风险</w:t>
      </w:r>
      <w:r>
        <w:rPr>
          <w:rFonts w:hint="eastAsia"/>
        </w:rPr>
        <w:br/>
      </w:r>
      <w:r>
        <w:rPr>
          <w:rFonts w:hint="eastAsia"/>
        </w:rPr>
        <w:t>　　第一节 采光板行业宏观调控风险</w:t>
      </w:r>
      <w:r>
        <w:rPr>
          <w:rFonts w:hint="eastAsia"/>
        </w:rPr>
        <w:br/>
      </w:r>
      <w:r>
        <w:rPr>
          <w:rFonts w:hint="eastAsia"/>
        </w:rPr>
        <w:t>　　第二节 采光板行业竞争风险</w:t>
      </w:r>
      <w:r>
        <w:rPr>
          <w:rFonts w:hint="eastAsia"/>
        </w:rPr>
        <w:br/>
      </w:r>
      <w:r>
        <w:rPr>
          <w:rFonts w:hint="eastAsia"/>
        </w:rPr>
        <w:t>　　第三节 采光板行业供需波动风险</w:t>
      </w:r>
      <w:r>
        <w:rPr>
          <w:rFonts w:hint="eastAsia"/>
        </w:rPr>
        <w:br/>
      </w:r>
      <w:r>
        <w:rPr>
          <w:rFonts w:hint="eastAsia"/>
        </w:rPr>
        <w:t>　　第四节 采光板行业技术创新风险</w:t>
      </w:r>
      <w:r>
        <w:rPr>
          <w:rFonts w:hint="eastAsia"/>
        </w:rPr>
        <w:br/>
      </w:r>
      <w:r>
        <w:rPr>
          <w:rFonts w:hint="eastAsia"/>
        </w:rPr>
        <w:t>　　第五节 采光板行业经营管理风险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2025-2031年中国采光板行业发展趋势研究分析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2025-2031年采光板行业国际市场预测</w:t>
      </w:r>
      <w:r>
        <w:rPr>
          <w:rFonts w:hint="eastAsia"/>
        </w:rPr>
        <w:br/>
      </w:r>
      <w:r>
        <w:rPr>
          <w:rFonts w:hint="eastAsia"/>
        </w:rPr>
        <w:t>　　　　一、采光板行业产能预测</w:t>
      </w:r>
      <w:r>
        <w:rPr>
          <w:rFonts w:hint="eastAsia"/>
        </w:rPr>
        <w:br/>
      </w:r>
      <w:r>
        <w:rPr>
          <w:rFonts w:hint="eastAsia"/>
        </w:rPr>
        <w:t>　　　　二、采光板行业市场需求前景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中国采光板行业发展趋势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2025-2031年采光板行业中国市场预测</w:t>
      </w:r>
      <w:r>
        <w:rPr>
          <w:rFonts w:hint="eastAsia"/>
        </w:rPr>
        <w:br/>
      </w:r>
      <w:r>
        <w:rPr>
          <w:rFonts w:hint="eastAsia"/>
        </w:rPr>
        <w:t>　　　　一、采光板行业产能预测</w:t>
      </w:r>
      <w:r>
        <w:rPr>
          <w:rFonts w:hint="eastAsia"/>
        </w:rPr>
        <w:br/>
      </w:r>
      <w:r>
        <w:rPr>
          <w:rFonts w:hint="eastAsia"/>
        </w:rPr>
        <w:t>　　　　二、采光板行业市场需求前景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采光板行业投资机会分析研究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2025-2031年采光板行业主要区域投资机会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2025-2031年采光板行业出口市场投资机会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中.智.林.－2025-2031年采光板行业企业的多元化投资机会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采光板行业类别</w:t>
      </w:r>
      <w:r>
        <w:rPr>
          <w:rFonts w:hint="eastAsia"/>
        </w:rPr>
        <w:br/>
      </w:r>
      <w:r>
        <w:rPr>
          <w:rFonts w:hint="eastAsia"/>
        </w:rPr>
        <w:t>　　图表 采光板行业产业链调研</w:t>
      </w:r>
      <w:r>
        <w:rPr>
          <w:rFonts w:hint="eastAsia"/>
        </w:rPr>
        <w:br/>
      </w:r>
      <w:r>
        <w:rPr>
          <w:rFonts w:hint="eastAsia"/>
        </w:rPr>
        <w:t>　　图表 采光板行业现状</w:t>
      </w:r>
      <w:r>
        <w:rPr>
          <w:rFonts w:hint="eastAsia"/>
        </w:rPr>
        <w:br/>
      </w:r>
      <w:r>
        <w:rPr>
          <w:rFonts w:hint="eastAsia"/>
        </w:rPr>
        <w:t>　　图表 采光板行业标准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2019-2024年中国采光板市场规模</w:t>
      </w:r>
      <w:r>
        <w:rPr>
          <w:rFonts w:hint="eastAsia"/>
        </w:rPr>
        <w:br/>
      </w:r>
      <w:r>
        <w:rPr>
          <w:rFonts w:hint="eastAsia"/>
        </w:rPr>
        <w:t>　　图表 2025年中国采光板行业产能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2019-2024年中国采光板产量</w:t>
      </w:r>
      <w:r>
        <w:rPr>
          <w:rFonts w:hint="eastAsia"/>
        </w:rPr>
        <w:br/>
      </w:r>
      <w:r>
        <w:rPr>
          <w:rFonts w:hint="eastAsia"/>
        </w:rPr>
        <w:t>　　图表 采光板行业动态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2019-2024年中国采光板市场需求量</w:t>
      </w:r>
      <w:r>
        <w:rPr>
          <w:rFonts w:hint="eastAsia"/>
        </w:rPr>
        <w:br/>
      </w:r>
      <w:r>
        <w:rPr>
          <w:rFonts w:hint="eastAsia"/>
        </w:rPr>
        <w:t>　　图表 2025年中国采光板行业需求区域调研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2019-2024年中国采光板行情</w:t>
      </w:r>
      <w:r>
        <w:rPr>
          <w:rFonts w:hint="eastAsia"/>
        </w:rPr>
        <w:br/>
      </w:r>
      <w:r>
        <w:rPr>
          <w:rFonts w:hint="eastAsia"/>
        </w:rPr>
        <w:t>　　图表 2019-2024年中国采光板价格走势图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2019-2024年中国采光板出口数据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**地区采光板市场规模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</w:t>
      </w:r>
      <w:r>
        <w:rPr>
          <w:rFonts w:hint="eastAsia"/>
        </w:rPr>
        <w:br/>
      </w:r>
      <w:r>
        <w:rPr>
          <w:rFonts w:hint="eastAsia"/>
        </w:rPr>
        <w:t>　　图表 **地区采光板市场调研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**地区采光板市场规模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</w:t>
      </w:r>
      <w:r>
        <w:rPr>
          <w:rFonts w:hint="eastAsia"/>
        </w:rPr>
        <w:br/>
      </w:r>
      <w:r>
        <w:rPr>
          <w:rFonts w:hint="eastAsia"/>
        </w:rPr>
        <w:t>　　图表 **地区采光板市场调研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采光板行业竞争对手分析</w:t>
      </w:r>
      <w:r>
        <w:rPr>
          <w:rFonts w:hint="eastAsia"/>
        </w:rPr>
        <w:br/>
      </w:r>
      <w:r>
        <w:rPr>
          <w:rFonts w:hint="eastAsia"/>
        </w:rPr>
        <w:t>　　图表 采光板重点企业（一）基本信息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2025-2031年中国采光板市场规模预测</w:t>
      </w:r>
      <w:r>
        <w:rPr>
          <w:rFonts w:hint="eastAsia"/>
        </w:rPr>
        <w:br/>
      </w:r>
      <w:r>
        <w:rPr>
          <w:rFonts w:hint="eastAsia"/>
        </w:rPr>
        <w:t>　　图表 采光板行业准入条件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2025-2031年中国采光板行业信息化</w:t>
      </w:r>
      <w:r>
        <w:rPr>
          <w:rFonts w:hint="eastAsia"/>
        </w:rPr>
        <w:br/>
      </w:r>
      <w:r>
        <w:rPr>
          <w:rFonts w:hint="eastAsia"/>
        </w:rPr>
        <w:t>　　图表 2025年中国采光板市场前景分析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9aad7d37c4ea6" w:history="1">
        <w:r>
          <w:rPr>
            <w:rStyle w:val="Hyperlink"/>
          </w:rPr>
          <w:t>2025-2031年采光板行业发展调研及市场前景分析报告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9aad7d37c4ea6" w:history="1">
        <w:r>
          <w:rPr>
            <w:rStyle w:val="Hyperlink"/>
          </w:rPr>
          <w:t>https://www.20087.com/7/27/CaiGuangBanShiChangQianJing.html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热点：全透明阳光板、采光板图片、阳光瓦、采光板frp和pc阳光板哪种好、透明瓦厂家、采光板怎么安装、耐力板、采光板厂家有哪些采光板厂家、采光板是什么东西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85ac948b4849" w:history="1">
      <w:r>
        <w:rPr>
          <w:rStyle w:val="Hyperlink"/>
        </w:rPr>
        <w:t>2025-2031年采光板行业发展调研及市场前景分析报告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iGuangBanShiChangQianJing.html" TargetMode="External" Id="Ra7d9aad7d37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iGuangBanShiChangQianJing.html" TargetMode="External" Id="Rc78685ac948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2025-01-28T04:01:00Z</dcterms:created>
  <dcterms:modified xsi:type="dcterms:W3CDTF">2025-01-28T05:01:00Z</dcterms:modified>
  <dc:subject>2025-2031年采光板行业发展调研及市场前景分析报告</dc:subject>
  <dc:title>2025-2031年采光板行业发展调研及市场前景分析报告</dc:title>
  <cp:keywords>2025-2031年采光板行业发展调研及市场前景分析报告</cp:keywords>
  <dc:description>2025-2031年采光板行业发展调研及市场前景分析报告</dc:description>
</cp:coreProperties>
</file>