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476af5564e2d" w:history="1">
              <w:r>
                <w:rPr>
                  <w:rStyle w:val="Hyperlink"/>
                </w:rPr>
                <w:t>2025-2031年中国商用吊顶行业现状与发展前景预测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476af5564e2d" w:history="1">
              <w:r>
                <w:rPr>
                  <w:rStyle w:val="Hyperlink"/>
                </w:rPr>
                <w:t>2025-2031年中国商用吊顶行业现状与发展前景预测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476af5564e2d" w:history="1">
                <w:r>
                  <w:rPr>
                    <w:rStyle w:val="Hyperlink"/>
                  </w:rPr>
                  <w:t>https://www.20087.com/8/77/ShangYongDiaoDingDeQianJingQuShi.html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吊顶系统作为现代公共建筑室内空间的重要组成部分，已广泛应用于办公楼、商场、医院、机场、学校等各类场所。商用吊顶不仅可以美化室内环境，更承担着隐藏建筑结构、管线布置、空调通风系统、消防设施以及提供声学控制、温湿度调节等综合性能的任务。当前市场主流产品以矿棉板、铝扣板、石膏板及金属格栅吊顶为主，材料选择注重防火、防潮、吸音、易清洁等物理特性，并兼顾设计灵活性与安装效率。随着绿色建筑理念的推广，吊顶系统在节能保温、可回收利用方面的性能受到更多关注。行业标准体系逐步健全，对吊顶材料的环保性、耐久性和施工规范提出了更高要求。然而，市场存在产品同质化现象，部分项目在设计与施工中仍存在重装饰轻功能、忽视后期维护便利性等问题，影响了整体使用效果与生命周期成本。</w:t>
      </w:r>
      <w:r>
        <w:rPr>
          <w:rFonts w:hint="eastAsia"/>
        </w:rPr>
        <w:br/>
      </w:r>
      <w:r>
        <w:rPr>
          <w:rFonts w:hint="eastAsia"/>
        </w:rPr>
        <w:t>　　未来，商用吊顶的发展将更加注重系统集成化与功能复合化。吊顶不再仅仅是装饰构件，而是向智能化建筑环境管理平台延伸，集成照明、传感器、监控设备、空气净化装置等多种技术模块，实现对室内光环境、空气质量、能耗状态的实时监测与调控。材料创新将成为推动行业升级的关键，高性能复合材料、轻质高强材料以及具备自清洁、抗菌、调湿等功能的新型饰面材料将逐步推广应用。设计层面，模块化、标准化与定制化的平衡将得到更好体现，以适应不同建筑空间的需求并提升施工效率。可持续发展理念将进一步深化，全生命周期评估方法将被更多应用于材料选择与系统设计中，推动废弃材料的循环利用。此外，随着建筑信息模型（BIM）技术的普及，吊顶系统的设计、安装与运维将实现更高程度的数字化协同，提升整体工程管理效率。行业竞争将从单一产品价格转向综合解决方案能力的比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476af5564e2d" w:history="1">
        <w:r>
          <w:rPr>
            <w:rStyle w:val="Hyperlink"/>
          </w:rPr>
          <w:t>2025-2031年中国商用吊顶行业现状与发展前景预测</w:t>
        </w:r>
      </w:hyperlink>
      <w:r>
        <w:rPr>
          <w:rFonts w:hint="eastAsia"/>
        </w:rPr>
        <w:t>》依托行业权威数据及长期市场监测信息，系统分析了商用吊顶行业的市场规模、供需关系、竞争格局及重点企业经营状况，并结合商用吊顶行业发展现状，科学预测了商用吊顶市场前景与技术发展方向。报告通过SWOT分析，揭示了商用吊顶行业机遇与潜在风险，为投资者提供了全面的现状分析与前景评估，助力挖掘投资价值并优化决策。同时，报告从投资、生产及营销等角度提出可行性建议，为商用吊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商用吊顶行业概述</w:t>
      </w:r>
      <w:r>
        <w:rPr>
          <w:rFonts w:hint="eastAsia"/>
        </w:rPr>
        <w:br/>
      </w:r>
      <w:r>
        <w:rPr>
          <w:rFonts w:hint="eastAsia"/>
        </w:rPr>
        <w:t>　　第一节 商用吊顶定义与分类</w:t>
      </w:r>
      <w:r>
        <w:rPr>
          <w:rFonts w:hint="eastAsia"/>
        </w:rPr>
        <w:br/>
      </w:r>
      <w:r>
        <w:rPr>
          <w:rFonts w:hint="eastAsia"/>
        </w:rPr>
        <w:t>　　第二节 商用吊顶应用领域</w:t>
      </w:r>
      <w:r>
        <w:rPr>
          <w:rFonts w:hint="eastAsia"/>
        </w:rPr>
        <w:br/>
      </w:r>
      <w:r>
        <w:rPr>
          <w:rFonts w:hint="eastAsia"/>
        </w:rPr>
        <w:t>　　第三节 商用吊顶行业经济指标分析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三、商用吊顶销售模式及销售渠道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全球商用吊顶市场发展综述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2019-2024年全球商用吊顶市场规模与趋势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2025-2031年全球商用吊顶行业发展趋势与前景预测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中国商用吊顶行业市场分析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一、国内商用吊顶产能及利用情况</w:t>
      </w:r>
      <w:r>
        <w:rPr>
          <w:rFonts w:hint="eastAsia"/>
        </w:rPr>
        <w:br/>
      </w:r>
      <w:r>
        <w:rPr>
          <w:rFonts w:hint="eastAsia"/>
        </w:rPr>
        <w:t>　　　　二、商用吊顶产能扩张与投资动态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一、2019-2024年商用吊顶行业产量数据统计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二、影响商用吊顶产量的关键因素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三、2025-2031年商用吊顶产量预测</w:t>
      </w:r>
      <w:r>
        <w:rPr>
          <w:rFonts w:hint="eastAsia"/>
        </w:rPr>
        <w:br/>
      </w:r>
      <w:r>
        <w:rPr>
          <w:rFonts w:hint="eastAsia"/>
        </w:rPr>
        <w:t>　　第三节 2025-2031年商用吊顶市场需求与销售分析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一、2024-2025年商用吊顶行业需求现状</w:t>
      </w:r>
      <w:r>
        <w:rPr>
          <w:rFonts w:hint="eastAsia"/>
        </w:rPr>
        <w:br/>
      </w:r>
      <w:r>
        <w:rPr>
          <w:rFonts w:hint="eastAsia"/>
        </w:rPr>
        <w:t>　　　　二、商用吊顶客户群体与需求特点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中国商用吊顶细分市场与下游应用领域分析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商用吊顶细分市场分析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商用吊顶下游应用与客户群体分析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一、2024-2025年商用吊顶各应用领域市场现状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一、2019-2024年商用吊顶市场价格走势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商用吊顶行业进口情况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一、2019-2024年商用吊顶进口规模及增长情况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商用吊顶行业出口情况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一、2019-2024年商用吊顶出口规模及增长情况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2019-2024年中国商用吊顶行业总体发展与财务状况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2019-2024年中国商用吊顶行业规模情况</w:t>
      </w:r>
      <w:r>
        <w:rPr>
          <w:rFonts w:hint="eastAsia"/>
        </w:rPr>
        <w:br/>
      </w:r>
      <w:r>
        <w:rPr>
          <w:rFonts w:hint="eastAsia"/>
        </w:rPr>
        <w:t>　　　　一、商用吊顶行业企业数量规模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二、商用吊顶行业从业人员规模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三、商用吊顶行业市场敏感性分析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一、商用吊顶行业盈利能力</w:t>
      </w:r>
      <w:r>
        <w:rPr>
          <w:rFonts w:hint="eastAsia"/>
        </w:rPr>
        <w:br/>
      </w:r>
      <w:r>
        <w:rPr>
          <w:rFonts w:hint="eastAsia"/>
        </w:rPr>
        <w:t>　　　　二、商用吊顶行业偿债能力</w:t>
      </w:r>
      <w:r>
        <w:rPr>
          <w:rFonts w:hint="eastAsia"/>
        </w:rPr>
        <w:br/>
      </w:r>
      <w:r>
        <w:rPr>
          <w:rFonts w:hint="eastAsia"/>
        </w:rPr>
        <w:t>　　　　三、商用吊顶行业营运能力</w:t>
      </w:r>
      <w:r>
        <w:rPr>
          <w:rFonts w:hint="eastAsia"/>
        </w:rPr>
        <w:br/>
      </w:r>
      <w:r>
        <w:rPr>
          <w:rFonts w:hint="eastAsia"/>
        </w:rPr>
        <w:t>　　　　四、商用吊顶行业发展能力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商用吊顶行业重点企业调研分析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中国商用吊顶行业竞争格局分析</w:t>
      </w:r>
      <w:r>
        <w:rPr>
          <w:rFonts w:hint="eastAsia"/>
        </w:rPr>
        <w:br/>
      </w:r>
      <w:r>
        <w:rPr>
          <w:rFonts w:hint="eastAsia"/>
        </w:rPr>
        <w:t>　　第一节 商用吊顶行业竞争格局总览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2024-2025年商用吊顶行业竞争力分析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2025年中国商用吊顶企业发展企业发展策略与建议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商用吊顶销售模式与渠道策略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商用吊顶品牌与市场推广策略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商用吊顶研发投入与技术创新能力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商用吊顶合作联盟与资源整合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中国商用吊顶行业风险与对策</w:t>
      </w:r>
      <w:r>
        <w:rPr>
          <w:rFonts w:hint="eastAsia"/>
        </w:rPr>
        <w:br/>
      </w:r>
      <w:r>
        <w:rPr>
          <w:rFonts w:hint="eastAsia"/>
        </w:rPr>
        <w:t>　　第一节 商用吊顶行业SWOT分析</w:t>
      </w:r>
      <w:r>
        <w:rPr>
          <w:rFonts w:hint="eastAsia"/>
        </w:rPr>
        <w:br/>
      </w:r>
      <w:r>
        <w:rPr>
          <w:rFonts w:hint="eastAsia"/>
        </w:rPr>
        <w:t>　　　　一、商用吊顶行业优势</w:t>
      </w:r>
      <w:r>
        <w:rPr>
          <w:rFonts w:hint="eastAsia"/>
        </w:rPr>
        <w:br/>
      </w:r>
      <w:r>
        <w:rPr>
          <w:rFonts w:hint="eastAsia"/>
        </w:rPr>
        <w:t>　　　　二、商用吊顶行业劣势</w:t>
      </w:r>
      <w:r>
        <w:rPr>
          <w:rFonts w:hint="eastAsia"/>
        </w:rPr>
        <w:br/>
      </w:r>
      <w:r>
        <w:rPr>
          <w:rFonts w:hint="eastAsia"/>
        </w:rPr>
        <w:t>　　　　三、商用吊顶市场机会</w:t>
      </w:r>
      <w:r>
        <w:rPr>
          <w:rFonts w:hint="eastAsia"/>
        </w:rPr>
        <w:br/>
      </w:r>
      <w:r>
        <w:rPr>
          <w:rFonts w:hint="eastAsia"/>
        </w:rPr>
        <w:t>　　　　四、商用吊顶市场威胁</w:t>
      </w:r>
      <w:r>
        <w:rPr>
          <w:rFonts w:hint="eastAsia"/>
        </w:rPr>
        <w:br/>
      </w:r>
      <w:r>
        <w:rPr>
          <w:rFonts w:hint="eastAsia"/>
        </w:rPr>
        <w:t>　　第二节 商用吊顶行业风险及对策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一、商用吊顶行业主管部门与监管体制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二、商用吊顶行业主要法律法规及政策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三、商用吊顶行业标准与质量监管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[~中~智~林]商用吊顶行业发展建议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商用吊顶行业历程</w:t>
      </w:r>
      <w:r>
        <w:rPr>
          <w:rFonts w:hint="eastAsia"/>
        </w:rPr>
        <w:br/>
      </w:r>
      <w:r>
        <w:rPr>
          <w:rFonts w:hint="eastAsia"/>
        </w:rPr>
        <w:t>　　图表 商用吊顶行业生命周期</w:t>
      </w:r>
      <w:r>
        <w:rPr>
          <w:rFonts w:hint="eastAsia"/>
        </w:rPr>
        <w:br/>
      </w:r>
      <w:r>
        <w:rPr>
          <w:rFonts w:hint="eastAsia"/>
        </w:rPr>
        <w:t>　　图表 商用吊顶行业产业链分析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2019-2024年中国商用吊顶进口数量分析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2019-2024年中国商用吊顶进口金额分析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2019-2024年中国商用吊顶出口数量分析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2019-2024年中国商用吊顶出口金额分析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2025-2031年中国商用吊顶市场需求量预测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2025-2031年中国商用吊顶行业市场容量预测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2025-2031年中国商用吊顶行业市场规模预测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2025-2031年中国商用吊顶行业发展趋势预测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476af5564e2d" w:history="1">
        <w:r>
          <w:rPr>
            <w:rStyle w:val="Hyperlink"/>
          </w:rPr>
          <w:t>2025-2031年中国商用吊顶行业现状与发展前景预测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476af5564e2d" w:history="1">
        <w:r>
          <w:rPr>
            <w:rStyle w:val="Hyperlink"/>
          </w:rPr>
          <w:t>https://www.20087.com/8/77/ShangYongDiaoDingDeQianJingQuShi.html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吊顶多少钱一平米包工包料、商用吊顶什么样的最省钱、工业吊顶、商用吊顶装修多少钱一平方、专业吊顶、商用吊顶空调品牌排行榜前十名、集成吊顶价格一览表、商用吊顶音响什么牌子音质好、店铺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39f6393b4320" w:history="1">
      <w:r>
        <w:rPr>
          <w:rStyle w:val="Hyperlink"/>
        </w:rPr>
        <w:t>2025-2031年中国商用吊顶行业现状与发展前景预测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ngYongDiaoDingDeQianJingQuShi.html" TargetMode="External" Id="Rc7de476af556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ngYongDiaoDingDeQianJingQuShi.html" TargetMode="External" Id="R9c7a39f6393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2025-08-15T07:09:28Z</dcterms:created>
  <dcterms:modified xsi:type="dcterms:W3CDTF">2025-08-15T08:09:28Z</dcterms:modified>
  <dc:subject>2025-2031年中国商用吊顶行业现状与发展前景预测</dc:subject>
  <dc:title>2025-2031年中国商用吊顶行业现状与发展前景预测</dc:title>
  <cp:keywords>2025-2031年中国商用吊顶行业现状与发展前景预测</cp:keywords>
  <dc:description>2025-2031年中国商用吊顶行业现状与发展前景预测</dc:description>
</cp:coreProperties>
</file>