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9cf78e0d54e28" w:history="1">
              <w:r>
                <w:rPr>
                  <w:rStyle w:val="Hyperlink"/>
                </w:rPr>
                <w:t>2025年版中国贵港房地产市场调研与发展趋势预测报告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9cf78e0d54e28" w:history="1">
              <w:r>
                <w:rPr>
                  <w:rStyle w:val="Hyperlink"/>
                </w:rPr>
                <w:t>2025年版中国贵港房地产市场调研与发展趋势预测报告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9cf78e0d54e28" w:history="1">
                <w:r>
                  <w:rPr>
                    <w:rStyle w:val="Hyperlink"/>
                  </w:rPr>
                  <w:t>https://www.20087.com/M_JianCaiFangChan/78/GuiGangFangDiChanShiChangQianJingFenXiYuCe.html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港市作为广西壮族自治区的一个重要城市，其房地产市场受益于区域经济的快速增长和人口流入。近年来，贵港市政府积极推动旧城改造和新区开发，吸引了多家知名开发商入驻，带动了房地产市场的活跃。同时，随着交通基础设施的改善，如高速公路和高铁的建设，贵港的区位优势更加凸显，促进了房地产投资和旅游业的发展。</w:t>
      </w:r>
      <w:r>
        <w:rPr>
          <w:rFonts w:hint="eastAsia"/>
        </w:rPr>
        <w:br/>
      </w:r>
      <w:r>
        <w:rPr>
          <w:rFonts w:hint="eastAsia"/>
        </w:rPr>
        <w:t>　　未来，贵港房地产市场将更加注重城市规划和品质提升。智慧城市的建设，包括智能交通系统、公共安全监控和智慧社区，将提高城市管理水平和居民生活质量。同时，生态环境保护和绿色建筑的推广，将打造宜居宜业的城市环境，吸引更多的企业和人才落户。此外，文化旅游地产的开发，如特色街区和主题公园，将促进地方文化的传承和旅游经济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9cf78e0d54e28" w:history="1">
        <w:r>
          <w:rPr>
            <w:rStyle w:val="Hyperlink"/>
          </w:rPr>
          <w:t>2025年版中国贵港房地产市场调研与发展趋势预测报告</w:t>
        </w:r>
      </w:hyperlink>
      <w:r>
        <w:rPr>
          <w:rFonts w:hint="eastAsia"/>
        </w:rPr>
        <w:t>》基于科学的市场调研与数据分析，全面解析了贵港房地产行业的市场规模、市场需求及发展现状。报告深入探讨了贵港房地产产业链结构、细分市场特点及技术发展方向，并结合宏观经济环境与消费者需求变化，对贵港房地产行业前景与未来趋势进行了科学预测，揭示了潜在增长空间。通过对贵港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一、2025年世界房地产市场现状分析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二、2025年世界房地产市场结构分析</w:t>
      </w:r>
      <w:r>
        <w:rPr>
          <w:rFonts w:hint="eastAsia"/>
        </w:rPr>
        <w:br/>
      </w:r>
      <w:r>
        <w:rPr>
          <w:rFonts w:hint="eastAsia"/>
        </w:rPr>
        <w:t>　　　　三、2025年世界房地产发展特点分析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二、2025年中国房地产市场十大热点解读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贵港房地产行业发展分析</w:t>
      </w:r>
      <w:r>
        <w:rPr>
          <w:rFonts w:hint="eastAsia"/>
        </w:rPr>
        <w:br/>
      </w:r>
      <w:r>
        <w:rPr>
          <w:rFonts w:hint="eastAsia"/>
        </w:rPr>
        <w:t>　　第一节 贵港土地市场分析</w:t>
      </w:r>
      <w:r>
        <w:rPr>
          <w:rFonts w:hint="eastAsia"/>
        </w:rPr>
        <w:br/>
      </w:r>
      <w:r>
        <w:rPr>
          <w:rFonts w:hint="eastAsia"/>
        </w:rPr>
        <w:t>　　　　一、2020-2025年贵港土地成交面积</w:t>
      </w:r>
      <w:r>
        <w:rPr>
          <w:rFonts w:hint="eastAsia"/>
        </w:rPr>
        <w:br/>
      </w:r>
      <w:r>
        <w:rPr>
          <w:rFonts w:hint="eastAsia"/>
        </w:rPr>
        <w:t>　　　　二、2020-2025年贵港土地成交金额</w:t>
      </w:r>
      <w:r>
        <w:rPr>
          <w:rFonts w:hint="eastAsia"/>
        </w:rPr>
        <w:br/>
      </w:r>
      <w:r>
        <w:rPr>
          <w:rFonts w:hint="eastAsia"/>
        </w:rPr>
        <w:t>　　　　三、2020-2025年贵港土地成交宗数</w:t>
      </w:r>
      <w:r>
        <w:rPr>
          <w:rFonts w:hint="eastAsia"/>
        </w:rPr>
        <w:br/>
      </w:r>
      <w:r>
        <w:rPr>
          <w:rFonts w:hint="eastAsia"/>
        </w:rPr>
        <w:t>　　第二节 贵港房地产住宅市场发展现况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一、2025年贵港房地产住宅土地成交面积</w:t>
      </w:r>
      <w:r>
        <w:rPr>
          <w:rFonts w:hint="eastAsia"/>
        </w:rPr>
        <w:br/>
      </w:r>
      <w:r>
        <w:rPr>
          <w:rFonts w:hint="eastAsia"/>
        </w:rPr>
        <w:t>　　　　二、2025年贵港房地产住宅土地区域市场分析</w:t>
      </w:r>
      <w:r>
        <w:rPr>
          <w:rFonts w:hint="eastAsia"/>
        </w:rPr>
        <w:br/>
      </w:r>
      <w:r>
        <w:rPr>
          <w:rFonts w:hint="eastAsia"/>
        </w:rPr>
        <w:t>　　第三节 2024-2025年贵港房地产消费者调查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贵港房地产市场分析</w:t>
      </w:r>
      <w:r>
        <w:rPr>
          <w:rFonts w:hint="eastAsia"/>
        </w:rPr>
        <w:br/>
      </w:r>
      <w:r>
        <w:rPr>
          <w:rFonts w:hint="eastAsia"/>
        </w:rPr>
        <w:t>　　第一节 2024-2025年贵港房地产市场分析</w:t>
      </w:r>
      <w:r>
        <w:rPr>
          <w:rFonts w:hint="eastAsia"/>
        </w:rPr>
        <w:br/>
      </w:r>
      <w:r>
        <w:rPr>
          <w:rFonts w:hint="eastAsia"/>
        </w:rPr>
        <w:t>　　第二节 2024-2025年贵港房地产新盘分析</w:t>
      </w:r>
      <w:r>
        <w:rPr>
          <w:rFonts w:hint="eastAsia"/>
        </w:rPr>
        <w:br/>
      </w:r>
      <w:r>
        <w:rPr>
          <w:rFonts w:hint="eastAsia"/>
        </w:rPr>
        <w:t>　　第三节 2024-2025年贵港二手房市场分析</w:t>
      </w:r>
      <w:r>
        <w:rPr>
          <w:rFonts w:hint="eastAsia"/>
        </w:rPr>
        <w:br/>
      </w:r>
      <w:r>
        <w:rPr>
          <w:rFonts w:hint="eastAsia"/>
        </w:rPr>
        <w:t>　　　　一、2024-2025年贵港二手房市场发展现状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二、2024-2025年贵港二手房市场成交宗数</w:t>
      </w:r>
      <w:r>
        <w:rPr>
          <w:rFonts w:hint="eastAsia"/>
        </w:rPr>
        <w:br/>
      </w:r>
      <w:r>
        <w:rPr>
          <w:rFonts w:hint="eastAsia"/>
        </w:rPr>
        <w:t>　　第四节 2024-2025年贵港写字楼市场分析</w:t>
      </w:r>
      <w:r>
        <w:rPr>
          <w:rFonts w:hint="eastAsia"/>
        </w:rPr>
        <w:br/>
      </w:r>
      <w:r>
        <w:rPr>
          <w:rFonts w:hint="eastAsia"/>
        </w:rPr>
        <w:t>　　　　一、2024-2025年贵港写字楼市场发展现状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二、2024-2025年贵港写字楼市场成交宗数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贵港房地产市场形势分析</w:t>
      </w:r>
      <w:r>
        <w:rPr>
          <w:rFonts w:hint="eastAsia"/>
        </w:rPr>
        <w:br/>
      </w:r>
      <w:r>
        <w:rPr>
          <w:rFonts w:hint="eastAsia"/>
        </w:rPr>
        <w:t>　　第一节 贵港房地产行业供需基本情况</w:t>
      </w:r>
      <w:r>
        <w:rPr>
          <w:rFonts w:hint="eastAsia"/>
        </w:rPr>
        <w:br/>
      </w:r>
      <w:r>
        <w:rPr>
          <w:rFonts w:hint="eastAsia"/>
        </w:rPr>
        <w:t>　　　　一、全市批准销售面积分析</w:t>
      </w:r>
      <w:r>
        <w:rPr>
          <w:rFonts w:hint="eastAsia"/>
        </w:rPr>
        <w:br/>
      </w:r>
      <w:r>
        <w:rPr>
          <w:rFonts w:hint="eastAsia"/>
        </w:rPr>
        <w:t>　　　　二、全市实际销售面积分析</w:t>
      </w:r>
      <w:r>
        <w:rPr>
          <w:rFonts w:hint="eastAsia"/>
        </w:rPr>
        <w:br/>
      </w:r>
      <w:r>
        <w:rPr>
          <w:rFonts w:hint="eastAsia"/>
        </w:rPr>
        <w:t>　　　　三、全市累计可销售面积分析</w:t>
      </w:r>
      <w:r>
        <w:rPr>
          <w:rFonts w:hint="eastAsia"/>
        </w:rPr>
        <w:br/>
      </w:r>
      <w:r>
        <w:rPr>
          <w:rFonts w:hint="eastAsia"/>
        </w:rPr>
        <w:t>　　第二节 贵港（市本级）房地产市场形势分析</w:t>
      </w:r>
      <w:r>
        <w:rPr>
          <w:rFonts w:hint="eastAsia"/>
        </w:rPr>
        <w:br/>
      </w:r>
      <w:r>
        <w:rPr>
          <w:rFonts w:hint="eastAsia"/>
        </w:rPr>
        <w:t>　　　　一、贵港（市本级）一手房市场供需基本情况</w:t>
      </w:r>
      <w:r>
        <w:rPr>
          <w:rFonts w:hint="eastAsia"/>
        </w:rPr>
        <w:br/>
      </w:r>
      <w:r>
        <w:rPr>
          <w:rFonts w:hint="eastAsia"/>
        </w:rPr>
        <w:t>　　　　二、贵港（市本级）二手房市场运行分析</w:t>
      </w:r>
      <w:r>
        <w:rPr>
          <w:rFonts w:hint="eastAsia"/>
        </w:rPr>
        <w:br/>
      </w:r>
      <w:r>
        <w:rPr>
          <w:rFonts w:hint="eastAsia"/>
        </w:rPr>
        <w:t>　　　　三、贵港（市本级）房地产市场结构分析</w:t>
      </w:r>
      <w:r>
        <w:rPr>
          <w:rFonts w:hint="eastAsia"/>
        </w:rPr>
        <w:br/>
      </w:r>
      <w:r>
        <w:rPr>
          <w:rFonts w:hint="eastAsia"/>
        </w:rPr>
        <w:t>　　　　四、贵港（市本级）区域成交量情况分析</w:t>
      </w:r>
      <w:r>
        <w:rPr>
          <w:rFonts w:hint="eastAsia"/>
        </w:rPr>
        <w:br/>
      </w:r>
      <w:r>
        <w:rPr>
          <w:rFonts w:hint="eastAsia"/>
        </w:rPr>
        <w:t>　　　　五、贵港（市本级）购买者结构分析</w:t>
      </w:r>
      <w:r>
        <w:rPr>
          <w:rFonts w:hint="eastAsia"/>
        </w:rPr>
        <w:br/>
      </w:r>
      <w:r>
        <w:rPr>
          <w:rFonts w:hint="eastAsia"/>
        </w:rPr>
        <w:t>　　　　六、贵港（市本级）主要楼盘分析</w:t>
      </w:r>
      <w:r>
        <w:rPr>
          <w:rFonts w:hint="eastAsia"/>
        </w:rPr>
        <w:br/>
      </w:r>
      <w:r>
        <w:rPr>
          <w:rFonts w:hint="eastAsia"/>
        </w:rPr>
        <w:t>　　第三节 桂平市房地产市场形势分析</w:t>
      </w:r>
      <w:r>
        <w:rPr>
          <w:rFonts w:hint="eastAsia"/>
        </w:rPr>
        <w:br/>
      </w:r>
      <w:r>
        <w:rPr>
          <w:rFonts w:hint="eastAsia"/>
        </w:rPr>
        <w:t>　　　　一、桂平市一手房市场供需基本情况</w:t>
      </w:r>
      <w:r>
        <w:rPr>
          <w:rFonts w:hint="eastAsia"/>
        </w:rPr>
        <w:br/>
      </w:r>
      <w:r>
        <w:rPr>
          <w:rFonts w:hint="eastAsia"/>
        </w:rPr>
        <w:t>　　　　二、桂平市二手房市场运行分析</w:t>
      </w:r>
      <w:r>
        <w:rPr>
          <w:rFonts w:hint="eastAsia"/>
        </w:rPr>
        <w:br/>
      </w:r>
      <w:r>
        <w:rPr>
          <w:rFonts w:hint="eastAsia"/>
        </w:rPr>
        <w:t>　　　　三、桂平市房地产市场结构分析</w:t>
      </w:r>
      <w:r>
        <w:rPr>
          <w:rFonts w:hint="eastAsia"/>
        </w:rPr>
        <w:br/>
      </w:r>
      <w:r>
        <w:rPr>
          <w:rFonts w:hint="eastAsia"/>
        </w:rPr>
        <w:t>　　　　四、桂平市区域成交量情况分析</w:t>
      </w:r>
      <w:r>
        <w:rPr>
          <w:rFonts w:hint="eastAsia"/>
        </w:rPr>
        <w:br/>
      </w:r>
      <w:r>
        <w:rPr>
          <w:rFonts w:hint="eastAsia"/>
        </w:rPr>
        <w:t>　　　　五、桂平市购买者结构分析</w:t>
      </w:r>
      <w:r>
        <w:rPr>
          <w:rFonts w:hint="eastAsia"/>
        </w:rPr>
        <w:br/>
      </w:r>
      <w:r>
        <w:rPr>
          <w:rFonts w:hint="eastAsia"/>
        </w:rPr>
        <w:t>　　　　六、桂平市主要楼盘分析</w:t>
      </w:r>
      <w:r>
        <w:rPr>
          <w:rFonts w:hint="eastAsia"/>
        </w:rPr>
        <w:br/>
      </w:r>
      <w:r>
        <w:rPr>
          <w:rFonts w:hint="eastAsia"/>
        </w:rPr>
        <w:t>　　第四节 平南县房地产市场形势分析</w:t>
      </w:r>
      <w:r>
        <w:rPr>
          <w:rFonts w:hint="eastAsia"/>
        </w:rPr>
        <w:br/>
      </w:r>
      <w:r>
        <w:rPr>
          <w:rFonts w:hint="eastAsia"/>
        </w:rPr>
        <w:t>　　　　一、平南县一手房市场供需基本情况</w:t>
      </w:r>
      <w:r>
        <w:rPr>
          <w:rFonts w:hint="eastAsia"/>
        </w:rPr>
        <w:br/>
      </w:r>
      <w:r>
        <w:rPr>
          <w:rFonts w:hint="eastAsia"/>
        </w:rPr>
        <w:t>　　　　二、平南县二手房市场运行分析</w:t>
      </w:r>
      <w:r>
        <w:rPr>
          <w:rFonts w:hint="eastAsia"/>
        </w:rPr>
        <w:br/>
      </w:r>
      <w:r>
        <w:rPr>
          <w:rFonts w:hint="eastAsia"/>
        </w:rPr>
        <w:t>　　　　三、平南县房地产市场结构分析</w:t>
      </w:r>
      <w:r>
        <w:rPr>
          <w:rFonts w:hint="eastAsia"/>
        </w:rPr>
        <w:br/>
      </w:r>
      <w:r>
        <w:rPr>
          <w:rFonts w:hint="eastAsia"/>
        </w:rPr>
        <w:t>　　　　四、平南县区域成交量情况分析</w:t>
      </w:r>
      <w:r>
        <w:rPr>
          <w:rFonts w:hint="eastAsia"/>
        </w:rPr>
        <w:br/>
      </w:r>
      <w:r>
        <w:rPr>
          <w:rFonts w:hint="eastAsia"/>
        </w:rPr>
        <w:t>　　　　五、平南县购买者结构分析</w:t>
      </w:r>
      <w:r>
        <w:rPr>
          <w:rFonts w:hint="eastAsia"/>
        </w:rPr>
        <w:br/>
      </w:r>
      <w:r>
        <w:rPr>
          <w:rFonts w:hint="eastAsia"/>
        </w:rPr>
        <w:t>　　　　六、平南县主要楼盘分析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第六章 贵港房地产行业竞争分析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2025年贵港房地产竞争分析</w:t>
      </w:r>
      <w:r>
        <w:rPr>
          <w:rFonts w:hint="eastAsia"/>
        </w:rPr>
        <w:br/>
      </w:r>
      <w:r>
        <w:rPr>
          <w:rFonts w:hint="eastAsia"/>
        </w:rPr>
        <w:t>　　　　一、2025年贵港房地产市场竞争情况分析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二、2025年贵港房地产竞争性的供给市场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三、2025年贵港房地产市场竞争形势分析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2025-2031年中国贵港房地产行业竞争分析及预测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贵港房地产企业竞争策略分析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贵港房地产市场竞争策略分析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一、2025年贵港房地产市场增长潜力分析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二、2025年贵港房地产主要潜力品种分析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三、现有贵港房地产竞争策略分析</w:t>
      </w:r>
      <w:r>
        <w:rPr>
          <w:rFonts w:hint="eastAsia"/>
        </w:rPr>
        <w:br/>
      </w:r>
      <w:r>
        <w:rPr>
          <w:rFonts w:hint="eastAsia"/>
        </w:rPr>
        <w:t>　　　　四、贵港房地产潜力品种竞争策略选择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贵港房地产企业竞争策略分析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一、新冠疫情对贵港房地产行业竞争格局的影响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二、金融危机后贵港房地产行业竞争格局的变化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三、2025-2031年我国贵港房地产市场竞争趋势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四、2025-2031年贵港房地产行业竞争格局展望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五、2025-2031年贵港房地产行业竞争策略分析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六、2025-2031年贵港房地产企业竞争策略分析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贵港房地产重点企业竞争分析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广西合家福投资有限公司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广西贵港市至胜房地产开发有限公司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贵港市万家居房地产开发有限公司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广西贵港坤兴马草江公园建设管理有限公司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广西贵港市锦达房地产开发有限公司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贵港市小龙房地产开发有限公司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广西中强置业投资有限公司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广西贵港市宏桂房地产开发有限公司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天鸿房地产开发有限公司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广西广汇投资发展有限公司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第九章 贵港房地产行业发展趋势分析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2025-2031年贵港房地产市场趋势分析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一、2025-2031年贵港房地产市场趋势总结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二、2025-2031年贵港房地产发展趋势分析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三、2025-2031年贵港房地产市场发展空间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四、2025-2031年贵港房地产产业政策趋向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五、2025-2031年贵港房地产价格走势分析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三、一二线城市房地产市场情况分析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四、三四线城市房地产的需求分析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贵港房地产行业投资环境分析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一、贵港房地产行业政策环境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贵港房地产行业投资机会与风险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贵港房地产行业投资效益分析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一、2025-2031年贵港房地产行业投资状况分析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二、2025-2031年贵港房地产行业投资效益分析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三、2025-2031年贵港房地产行业投资趋势预测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四、2025-2031年贵港房地产行业的投资方向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五、2025-2031年贵港房地产行业投资的建议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影响贵港房地产行业发展的主要因素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一、2025-2031年影响贵港房地产行业运行的有利因素分析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二、2025-2031年影响贵港房地产行业运行的不利因素分析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三、2025-2031年我国贵港房地产行业发展面临 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四、2025-2031年我国贵港房地产行业发展面临 的机遇分析</w:t>
      </w:r>
      <w:r>
        <w:rPr>
          <w:rFonts w:hint="eastAsia"/>
        </w:rPr>
        <w:br/>
      </w:r>
      <w:r>
        <w:rPr>
          <w:rFonts w:hint="eastAsia"/>
        </w:rPr>
        <w:t>　　第三节 贵港房地产行业投资风险及控制策略分析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一、2025-2031年贵港房地产行业市场风险及控制策略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二、2025-2031年贵港房地产行业政策风险及控制策略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三、2025-2031年贵港房地产行业经营风险及控制策略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四、2025-2031年贵港房地产同业竞争风险及控制策略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五、2025-2031年贵港房地产行业其他风险及控制策略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产业投资战略</w:t>
      </w:r>
      <w:r>
        <w:rPr>
          <w:rFonts w:hint="eastAsia"/>
        </w:rPr>
        <w:br/>
      </w:r>
      <w:r>
        <w:rPr>
          <w:rFonts w:hint="eastAsia"/>
        </w:rPr>
        <w:t>第十三章 贵港房地产行业投资战略研究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对我国贵港房地产品牌的战略思考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二、贵港房地产实施品牌战略的意义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三、贵港房地产企业品牌的现状分析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四、我国贵港房地产企业的品牌战略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五、贵港房地产品牌战略管理的策略</w:t>
      </w:r>
      <w:r>
        <w:rPr>
          <w:rFonts w:hint="eastAsia"/>
        </w:rPr>
        <w:br/>
      </w:r>
      <w:r>
        <w:rPr>
          <w:rFonts w:hint="eastAsia"/>
        </w:rPr>
        <w:t>　　第二节 贵港房地产行业发展战略研究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贵港房地产行业投资战略研究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二、2025-2031年贵港房地产行业投资战略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中智-林-－投资建议分析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2025年我国部分城市新建住宅价格指数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2025年我国十大城市新建住宅价格环比涨幅对比</w:t>
      </w:r>
      <w:r>
        <w:rPr>
          <w:rFonts w:hint="eastAsia"/>
        </w:rPr>
        <w:br/>
      </w:r>
      <w:r>
        <w:rPr>
          <w:rFonts w:hint="eastAsia"/>
        </w:rPr>
        <w:t>　　图表 2025年我国十大城市主城区二手住宅价格环比涨幅对比</w:t>
      </w:r>
      <w:r>
        <w:rPr>
          <w:rFonts w:hint="eastAsia"/>
        </w:rPr>
        <w:br/>
      </w:r>
      <w:r>
        <w:rPr>
          <w:rFonts w:hint="eastAsia"/>
        </w:rPr>
        <w:t>　　图表 到5月我国房地产开发投资额示意图</w:t>
      </w:r>
      <w:r>
        <w:rPr>
          <w:rFonts w:hint="eastAsia"/>
        </w:rPr>
        <w:br/>
      </w:r>
      <w:r>
        <w:rPr>
          <w:rFonts w:hint="eastAsia"/>
        </w:rPr>
        <w:t>　　图表 2024-2025年全国部分城市经营性用地成交价</w:t>
      </w:r>
      <w:r>
        <w:rPr>
          <w:rFonts w:hint="eastAsia"/>
        </w:rPr>
        <w:br/>
      </w:r>
      <w:r>
        <w:rPr>
          <w:rFonts w:hint="eastAsia"/>
        </w:rPr>
        <w:t>　　图表 2020-2025年我国出口金额及增速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2020-2025年我国工业增长</w:t>
      </w:r>
      <w:r>
        <w:rPr>
          <w:rFonts w:hint="eastAsia"/>
        </w:rPr>
        <w:br/>
      </w:r>
      <w:r>
        <w:rPr>
          <w:rFonts w:hint="eastAsia"/>
        </w:rPr>
        <w:t>　　图表 2020-2025年我国固定投资及其增长率</w:t>
      </w:r>
      <w:r>
        <w:rPr>
          <w:rFonts w:hint="eastAsia"/>
        </w:rPr>
        <w:br/>
      </w:r>
      <w:r>
        <w:rPr>
          <w:rFonts w:hint="eastAsia"/>
        </w:rPr>
        <w:t>　　图表 我国提供首套放贷优惠利率银行分布</w:t>
      </w:r>
      <w:r>
        <w:rPr>
          <w:rFonts w:hint="eastAsia"/>
        </w:rPr>
        <w:br/>
      </w:r>
      <w:r>
        <w:rPr>
          <w:rFonts w:hint="eastAsia"/>
        </w:rPr>
        <w:t>　　图表 我国城市二套房贷款首付成数及利率上浮倍数</w:t>
      </w:r>
      <w:r>
        <w:rPr>
          <w:rFonts w:hint="eastAsia"/>
        </w:rPr>
        <w:br/>
      </w:r>
      <w:r>
        <w:rPr>
          <w:rFonts w:hint="eastAsia"/>
        </w:rPr>
        <w:t>　　图表 2020-2025年房企新开工面积月度示意图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2020-2025年我国商品房销售面积及增速</w:t>
      </w:r>
      <w:r>
        <w:rPr>
          <w:rFonts w:hint="eastAsia"/>
        </w:rPr>
        <w:br/>
      </w:r>
      <w:r>
        <w:rPr>
          <w:rFonts w:hint="eastAsia"/>
        </w:rPr>
        <w:t>　　图表 2025年我国部分城市新建商品房新增供应量</w:t>
      </w:r>
      <w:r>
        <w:rPr>
          <w:rFonts w:hint="eastAsia"/>
        </w:rPr>
        <w:br/>
      </w:r>
      <w:r>
        <w:rPr>
          <w:rFonts w:hint="eastAsia"/>
        </w:rPr>
        <w:t>　　图表 2025年我国部分城市新建商品房成交情况</w:t>
      </w:r>
      <w:r>
        <w:rPr>
          <w:rFonts w:hint="eastAsia"/>
        </w:rPr>
        <w:br/>
      </w:r>
      <w:r>
        <w:rPr>
          <w:rFonts w:hint="eastAsia"/>
        </w:rPr>
        <w:t>　　图表 2020-2025年我国一手房交易价格指数</w:t>
      </w:r>
      <w:r>
        <w:rPr>
          <w:rFonts w:hint="eastAsia"/>
        </w:rPr>
        <w:br/>
      </w:r>
      <w:r>
        <w:rPr>
          <w:rFonts w:hint="eastAsia"/>
        </w:rPr>
        <w:t>　　图表 2025年我国部分城市商品房交易均价</w:t>
      </w:r>
      <w:r>
        <w:rPr>
          <w:rFonts w:hint="eastAsia"/>
        </w:rPr>
        <w:br/>
      </w:r>
      <w:r>
        <w:rPr>
          <w:rFonts w:hint="eastAsia"/>
        </w:rPr>
        <w:t>　　图表 2025年我国部分城市商品房供求比、库存量、消化周期</w:t>
      </w:r>
      <w:r>
        <w:rPr>
          <w:rFonts w:hint="eastAsia"/>
        </w:rPr>
        <w:br/>
      </w:r>
      <w:r>
        <w:rPr>
          <w:rFonts w:hint="eastAsia"/>
        </w:rPr>
        <w:t>　　图表 2025年我国部分城市户型成交占比</w:t>
      </w:r>
      <w:r>
        <w:rPr>
          <w:rFonts w:hint="eastAsia"/>
        </w:rPr>
        <w:br/>
      </w:r>
      <w:r>
        <w:rPr>
          <w:rFonts w:hint="eastAsia"/>
        </w:rPr>
        <w:t>　　图表 2025年我国部分城市各面积段成交示意图</w:t>
      </w:r>
      <w:r>
        <w:rPr>
          <w:rFonts w:hint="eastAsia"/>
        </w:rPr>
        <w:br/>
      </w:r>
      <w:r>
        <w:rPr>
          <w:rFonts w:hint="eastAsia"/>
        </w:rPr>
        <w:t>　　图表 2025年我国部分城市重点热销项目示意图</w:t>
      </w:r>
      <w:r>
        <w:rPr>
          <w:rFonts w:hint="eastAsia"/>
        </w:rPr>
        <w:br/>
      </w:r>
      <w:r>
        <w:rPr>
          <w:rFonts w:hint="eastAsia"/>
        </w:rPr>
        <w:t>　　图表 2025年我国部分城市降价力度较大项目示意图</w:t>
      </w:r>
      <w:r>
        <w:rPr>
          <w:rFonts w:hint="eastAsia"/>
        </w:rPr>
        <w:br/>
      </w:r>
      <w:r>
        <w:rPr>
          <w:rFonts w:hint="eastAsia"/>
        </w:rPr>
        <w:t>　　图表 2025年我国部分城市经营性用地供求价</w:t>
      </w:r>
      <w:r>
        <w:rPr>
          <w:rFonts w:hint="eastAsia"/>
        </w:rPr>
        <w:br/>
      </w:r>
      <w:r>
        <w:rPr>
          <w:rFonts w:hint="eastAsia"/>
        </w:rPr>
        <w:t>　　图表 2025年我国部分房企销售金融及销售目</w:t>
      </w:r>
      <w:r>
        <w:rPr>
          <w:rFonts w:hint="eastAsia"/>
        </w:rPr>
        <w:br/>
      </w:r>
      <w:r>
        <w:rPr>
          <w:rFonts w:hint="eastAsia"/>
        </w:rPr>
        <w:t>　　图表 2025年我国部分房企拿地销售金额对比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2025年供需两端宽松政策</w:t>
      </w:r>
      <w:r>
        <w:rPr>
          <w:rFonts w:hint="eastAsia"/>
        </w:rPr>
        <w:br/>
      </w:r>
      <w:r>
        <w:rPr>
          <w:rFonts w:hint="eastAsia"/>
        </w:rPr>
        <w:t>　　图表 2020-2025年贵港市购置土地面积示意图</w:t>
      </w:r>
      <w:r>
        <w:rPr>
          <w:rFonts w:hint="eastAsia"/>
        </w:rPr>
        <w:br/>
      </w:r>
      <w:r>
        <w:rPr>
          <w:rFonts w:hint="eastAsia"/>
        </w:rPr>
        <w:t>　　图表 2020-2025年贵港市购置土地土地成交金额</w:t>
      </w:r>
      <w:r>
        <w:rPr>
          <w:rFonts w:hint="eastAsia"/>
        </w:rPr>
        <w:br/>
      </w:r>
      <w:r>
        <w:rPr>
          <w:rFonts w:hint="eastAsia"/>
        </w:rPr>
        <w:t>　　图表 2020-2025年贵港市建设用地使用权成交宗数示意图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2025年贵港市楼盘价格及其涨幅一览表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-11月贵港市二手房成交量</w:t>
      </w:r>
      <w:r>
        <w:rPr>
          <w:rFonts w:hint="eastAsia"/>
        </w:rPr>
        <w:br/>
      </w:r>
      <w:r>
        <w:rPr>
          <w:rFonts w:hint="eastAsia"/>
        </w:rPr>
        <w:t>　　图表 桂平市房地产消费者分布比例</w:t>
      </w:r>
      <w:r>
        <w:rPr>
          <w:rFonts w:hint="eastAsia"/>
        </w:rPr>
        <w:br/>
      </w:r>
      <w:r>
        <w:rPr>
          <w:rFonts w:hint="eastAsia"/>
        </w:rPr>
        <w:t>　　图表 平南县房地产消费者分布比例</w:t>
      </w:r>
      <w:r>
        <w:rPr>
          <w:rFonts w:hint="eastAsia"/>
        </w:rPr>
        <w:br/>
      </w:r>
      <w:r>
        <w:rPr>
          <w:rFonts w:hint="eastAsia"/>
        </w:rPr>
        <w:t>　　图表 差异化战略金字塔结构</w:t>
      </w:r>
      <w:r>
        <w:rPr>
          <w:rFonts w:hint="eastAsia"/>
        </w:rPr>
        <w:br/>
      </w:r>
      <w:r>
        <w:rPr>
          <w:rFonts w:hint="eastAsia"/>
        </w:rPr>
        <w:t>　　图表 天鸿房地产开发有限公司人才机制</w:t>
      </w:r>
      <w:r>
        <w:rPr>
          <w:rFonts w:hint="eastAsia"/>
        </w:rPr>
        <w:br/>
      </w:r>
      <w:r>
        <w:rPr>
          <w:rFonts w:hint="eastAsia"/>
        </w:rPr>
        <w:t>　　图表 天鸿集团战略K计划</w:t>
      </w:r>
      <w:r>
        <w:rPr>
          <w:rFonts w:hint="eastAsia"/>
        </w:rPr>
        <w:br/>
      </w:r>
      <w:r>
        <w:rPr>
          <w:rFonts w:hint="eastAsia"/>
        </w:rPr>
        <w:t>　　图表 2020-2025年贵港房价走势</w:t>
      </w:r>
      <w:r>
        <w:rPr>
          <w:rFonts w:hint="eastAsia"/>
        </w:rPr>
        <w:br/>
      </w:r>
      <w:r>
        <w:rPr>
          <w:rFonts w:hint="eastAsia"/>
        </w:rPr>
        <w:t>　　图表 2025年贵港房价价格分布示意图</w:t>
      </w:r>
      <w:r>
        <w:rPr>
          <w:rFonts w:hint="eastAsia"/>
        </w:rPr>
        <w:br/>
      </w:r>
      <w:r>
        <w:rPr>
          <w:rFonts w:hint="eastAsia"/>
        </w:rPr>
        <w:t>　　图表 "金融+房地产"的业务模式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2025年经济数据预测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9cf78e0d54e28" w:history="1">
        <w:r>
          <w:rPr>
            <w:rStyle w:val="Hyperlink"/>
          </w:rPr>
          <w:t>2025年版中国贵港房地产市场调研与发展趋势预测报告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9cf78e0d54e28" w:history="1">
        <w:r>
          <w:rPr>
            <w:rStyle w:val="Hyperlink"/>
          </w:rPr>
          <w:t>https://www.20087.com/M_JianCaiFangChan/78/GuiGangFangDiChanShiChangQianJingFenXiYuCe.html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贵港房价多少钱一平方、贵港房地产信息网官网、贵港法拍房网官网、贵港房地产备案、南宁市最近法拍房源、贵港房地产新楼盘信息、贵港58同城二手房出售信息、贵港房地产开发商排名、贵港二手房出售信息网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c30e2a814353" w:history="1">
      <w:r>
        <w:rPr>
          <w:rStyle w:val="Hyperlink"/>
        </w:rPr>
        <w:t>2025年版中国贵港房地产市场调研与发展趋势预测报告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GuiGangFangDiChanShiChangQianJingFenXiYuCe.html" TargetMode="External" Id="R0f39cf78e0d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GuiGangFangDiChanShiChangQianJingFenXiYuCe.html" TargetMode="External" Id="Rb4a2c30e2a81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2024-12-16T04:15:00Z</dcterms:created>
  <dcterms:modified xsi:type="dcterms:W3CDTF">2024-12-16T05:15:00Z</dcterms:modified>
  <dc:subject>2025年版中国贵港房地产市场调研与发展趋势预测报告</dc:subject>
  <dc:title>2025年版中国贵港房地产市场调研与发展趋势预测报告</dc:title>
  <cp:keywords>2025年版中国贵港房地产市场调研与发展趋势预测报告</cp:keywords>
  <dc:description>2025年版中国贵港房地产市场调研与发展趋势预测报告</dc:description>
</cp:coreProperties>
</file>