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35af483434aa9" w:history="1">
              <w:r>
                <w:rPr>
                  <w:rStyle w:val="Hyperlink"/>
                </w:rPr>
                <w:t>2023-2029年中国铝箔材行业深度调研及发展趋势预测报告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35af483434aa9" w:history="1">
              <w:r>
                <w:rPr>
                  <w:rStyle w:val="Hyperlink"/>
                </w:rPr>
                <w:t>2023-2029年中国铝箔材行业深度调研及发展趋势预测报告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235af483434aa9" w:history="1">
                <w:r>
                  <w:rPr>
                    <w:rStyle w:val="Hyperlink"/>
                  </w:rPr>
                  <w:t>https://www.20087.com/8/77/LvBoCaiFaZhanQuShi.html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材是一种轻质、防腐蚀的材料，广泛应用于包装、建筑、电子等多个领域。近年来，随着材料科学的进步和市场需求的增长，铝箔材的技术水平和应用范围不断扩大。目前，铝箔材不仅在强度和延展性方面有了显著提升，还在耐腐蚀性和成型性方面不断进步。此外，随着对环保和可持续性的重视，铝箔材开始采用更环保的生产工艺和更可持续的材料来源，以减少对环境的影响。同时，为了满足不同行业的特定需求，市场上出现了多种类型的铝箔材，包括不同厚度、合金成分的产品。</w:t>
      </w:r>
      <w:r>
        <w:rPr>
          <w:rFonts w:hint="eastAsia"/>
        </w:rPr>
        <w:br/>
      </w:r>
      <w:r>
        <w:rPr>
          <w:rFonts w:hint="eastAsia"/>
        </w:rPr>
        <w:t>　　未来，铝箔材的发展将更加侧重于技术创新和可持续性。一方面，将持续探索更高效的材料和技术，提高铝箔材的性能和使用寿命；另一方面，随着对环保和可持续性的重视，铝箔材将更加注重采用环保材料和设计，减少对环境的影响。此外，随着下游应用领域对材料性能提出更高要求，铝箔材将更加注重开发特种材料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35af483434aa9" w:history="1">
        <w:r>
          <w:rPr>
            <w:rStyle w:val="Hyperlink"/>
          </w:rPr>
          <w:t>2023-2029年中国铝箔材行业深度调研及发展趋势预测报告</w:t>
        </w:r>
      </w:hyperlink>
      <w:r>
        <w:rPr>
          <w:rFonts w:hint="eastAsia"/>
        </w:rPr>
        <w:t>》全面分析了铝箔材行业的市场规模、供需状况及产业链结构，深入探讨了铝箔材各细分市场的品牌竞争情况和价格动态，聚焦铝箔材重点企业经营现状，揭示了行业的集中度和竞争格局。此外，铝箔材报告对铝箔材行业的市场前景进行了科学预测，揭示了行业未来的发展趋势、潜在风险和机遇。铝箔材报告旨在为铝箔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一、铝箔材的定义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铝箔材产品细分及特性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铝箔材行业地位分析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2022-2023年中国铝箔材行业宏观经济环境分析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中国铝箔材行业政策技术环境分析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铝箔材行业政策法规环境分析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一、铝箔材行业“十三五”规划解读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二、铝箔材行业相关标准概述</w:t>
      </w:r>
      <w:r>
        <w:rPr>
          <w:rFonts w:hint="eastAsia"/>
        </w:rPr>
        <w:br/>
      </w:r>
      <w:r>
        <w:rPr>
          <w:rFonts w:hint="eastAsia"/>
        </w:rPr>
        <w:t>　　　　三、铝箔材行业税收政策分析</w:t>
      </w:r>
      <w:r>
        <w:rPr>
          <w:rFonts w:hint="eastAsia"/>
        </w:rPr>
        <w:br/>
      </w:r>
      <w:r>
        <w:rPr>
          <w:rFonts w:hint="eastAsia"/>
        </w:rPr>
        <w:t>　　　　四、铝箔材行业环保政策分析</w:t>
      </w:r>
      <w:r>
        <w:rPr>
          <w:rFonts w:hint="eastAsia"/>
        </w:rPr>
        <w:br/>
      </w:r>
      <w:r>
        <w:rPr>
          <w:rFonts w:hint="eastAsia"/>
        </w:rPr>
        <w:t>　　　　五、铝箔材行业政策走势及其影响</w:t>
      </w:r>
      <w:r>
        <w:rPr>
          <w:rFonts w:hint="eastAsia"/>
        </w:rPr>
        <w:br/>
      </w:r>
      <w:r>
        <w:rPr>
          <w:rFonts w:hint="eastAsia"/>
        </w:rPr>
        <w:t>　　第二节 铝箔材行业技术环境分析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一、国际铝箔材技术发展趋势</w:t>
      </w:r>
      <w:r>
        <w:rPr>
          <w:rFonts w:hint="eastAsia"/>
        </w:rPr>
        <w:br/>
      </w:r>
      <w:r>
        <w:rPr>
          <w:rFonts w:hint="eastAsia"/>
        </w:rPr>
        <w:t>　　　　二、国内铝箔材技术水平现状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2018-2023年中国铝箔材行业总体发展状况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中国铝箔材行业规模情况分析</w:t>
      </w:r>
      <w:r>
        <w:rPr>
          <w:rFonts w:hint="eastAsia"/>
        </w:rPr>
        <w:br/>
      </w:r>
      <w:r>
        <w:rPr>
          <w:rFonts w:hint="eastAsia"/>
        </w:rPr>
        <w:t>　　　　一、铝箔材行业单位规模情况分析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二、铝箔材行业人员规模状况分析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三、铝箔材行业资产规模状况分析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四、铝箔材行业市场规模状况分析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五、铝箔材行业敏感性分析</w:t>
      </w:r>
      <w:r>
        <w:rPr>
          <w:rFonts w:hint="eastAsia"/>
        </w:rPr>
        <w:br/>
      </w:r>
      <w:r>
        <w:rPr>
          <w:rFonts w:hint="eastAsia"/>
        </w:rPr>
        <w:t>　　第二节 中国铝箔材行业产销情况分析</w:t>
      </w:r>
      <w:r>
        <w:rPr>
          <w:rFonts w:hint="eastAsia"/>
        </w:rPr>
        <w:br/>
      </w:r>
      <w:r>
        <w:rPr>
          <w:rFonts w:hint="eastAsia"/>
        </w:rPr>
        <w:t>　　　　一、铝箔材行业生产情况分析</w:t>
      </w:r>
      <w:r>
        <w:rPr>
          <w:rFonts w:hint="eastAsia"/>
        </w:rPr>
        <w:br/>
      </w:r>
      <w:r>
        <w:rPr>
          <w:rFonts w:hint="eastAsia"/>
        </w:rPr>
        <w:t>　　　　二、铝箔材行业销售情况分析</w:t>
      </w:r>
      <w:r>
        <w:rPr>
          <w:rFonts w:hint="eastAsia"/>
        </w:rPr>
        <w:br/>
      </w:r>
      <w:r>
        <w:rPr>
          <w:rFonts w:hint="eastAsia"/>
        </w:rPr>
        <w:t>　　　　三、铝箔材行业产销情况分析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中国铝箔材行业财务能力分析</w:t>
      </w:r>
      <w:r>
        <w:rPr>
          <w:rFonts w:hint="eastAsia"/>
        </w:rPr>
        <w:br/>
      </w:r>
      <w:r>
        <w:rPr>
          <w:rFonts w:hint="eastAsia"/>
        </w:rPr>
        <w:t>　　　　一、铝箔材行业盈利能力分析</w:t>
      </w:r>
      <w:r>
        <w:rPr>
          <w:rFonts w:hint="eastAsia"/>
        </w:rPr>
        <w:br/>
      </w:r>
      <w:r>
        <w:rPr>
          <w:rFonts w:hint="eastAsia"/>
        </w:rPr>
        <w:t>　　　　二、铝箔材行业偿债能力分析</w:t>
      </w:r>
      <w:r>
        <w:rPr>
          <w:rFonts w:hint="eastAsia"/>
        </w:rPr>
        <w:br/>
      </w:r>
      <w:r>
        <w:rPr>
          <w:rFonts w:hint="eastAsia"/>
        </w:rPr>
        <w:t>　　　　三、铝箔材行业营运能力分析</w:t>
      </w:r>
      <w:r>
        <w:rPr>
          <w:rFonts w:hint="eastAsia"/>
        </w:rPr>
        <w:br/>
      </w:r>
      <w:r>
        <w:rPr>
          <w:rFonts w:hint="eastAsia"/>
        </w:rPr>
        <w:t>　　　　四、铝箔材行业发展能力分析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2018-2023年中国铝箔材行业市场发展分析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2018-2023年中国铝箔材市场分析</w:t>
      </w:r>
      <w:r>
        <w:rPr>
          <w:rFonts w:hint="eastAsia"/>
        </w:rPr>
        <w:br/>
      </w:r>
      <w:r>
        <w:rPr>
          <w:rFonts w:hint="eastAsia"/>
        </w:rPr>
        <w:t>　　　　一、2022-2023年铝箔材市场形势回顾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二、2022-2023年铝箔材市场形势分析</w:t>
      </w:r>
      <w:r>
        <w:rPr>
          <w:rFonts w:hint="eastAsia"/>
        </w:rPr>
        <w:br/>
      </w:r>
      <w:r>
        <w:rPr>
          <w:rFonts w:hint="eastAsia"/>
        </w:rPr>
        <w:t>　　第二节 中国铝箔材行业市场产品价格走势分析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一、中国铝箔材行业市场价格影响因素分析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二、2018-2023年中国铝箔材行业市场价格走势分析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中国铝箔材行业市场发展的主要策略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一、发展国内铝箔材业的相关建议与对策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二、中国铝箔材产业的发展建议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2018-2023年中国铝箔材行业进出口市场分析</w:t>
      </w:r>
      <w:r>
        <w:rPr>
          <w:rFonts w:hint="eastAsia"/>
        </w:rPr>
        <w:br/>
      </w:r>
      <w:r>
        <w:rPr>
          <w:rFonts w:hint="eastAsia"/>
        </w:rPr>
        <w:t>　　第一节 铝箔材进出口市场分析</w:t>
      </w:r>
      <w:r>
        <w:rPr>
          <w:rFonts w:hint="eastAsia"/>
        </w:rPr>
        <w:br/>
      </w:r>
      <w:r>
        <w:rPr>
          <w:rFonts w:hint="eastAsia"/>
        </w:rPr>
        <w:t>　　　　一、铝箔材进出口产品构成特点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铝箔材行业进出口数据统计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一、2018-2023年铝箔材进口量统计</w:t>
      </w:r>
      <w:r>
        <w:rPr>
          <w:rFonts w:hint="eastAsia"/>
        </w:rPr>
        <w:br/>
      </w:r>
      <w:r>
        <w:rPr>
          <w:rFonts w:hint="eastAsia"/>
        </w:rPr>
        <w:t>　　　　二、2018-2023年铝箔材出口量统计</w:t>
      </w:r>
      <w:r>
        <w:rPr>
          <w:rFonts w:hint="eastAsia"/>
        </w:rPr>
        <w:br/>
      </w:r>
      <w:r>
        <w:rPr>
          <w:rFonts w:hint="eastAsia"/>
        </w:rPr>
        <w:t>　　第三节 铝箔材进出口区域格局分析</w:t>
      </w:r>
      <w:r>
        <w:rPr>
          <w:rFonts w:hint="eastAsia"/>
        </w:rPr>
        <w:br/>
      </w:r>
      <w:r>
        <w:rPr>
          <w:rFonts w:hint="eastAsia"/>
        </w:rPr>
        <w:t>　　　　一、铝箔材进口地区格局</w:t>
      </w:r>
      <w:r>
        <w:rPr>
          <w:rFonts w:hint="eastAsia"/>
        </w:rPr>
        <w:br/>
      </w:r>
      <w:r>
        <w:rPr>
          <w:rFonts w:hint="eastAsia"/>
        </w:rPr>
        <w:t>　　　　二、铝箔材出口地区格局</w:t>
      </w:r>
      <w:r>
        <w:rPr>
          <w:rFonts w:hint="eastAsia"/>
        </w:rPr>
        <w:br/>
      </w:r>
      <w:r>
        <w:rPr>
          <w:rFonts w:hint="eastAsia"/>
        </w:rPr>
        <w:t>　　第四节 2023-2029年铝箔材进出口预测</w:t>
      </w:r>
      <w:r>
        <w:rPr>
          <w:rFonts w:hint="eastAsia"/>
        </w:rPr>
        <w:br/>
      </w:r>
      <w:r>
        <w:rPr>
          <w:rFonts w:hint="eastAsia"/>
        </w:rPr>
        <w:t>　　　　一、2023-2029年铝箔材进口预测</w:t>
      </w:r>
      <w:r>
        <w:rPr>
          <w:rFonts w:hint="eastAsia"/>
        </w:rPr>
        <w:br/>
      </w:r>
      <w:r>
        <w:rPr>
          <w:rFonts w:hint="eastAsia"/>
        </w:rPr>
        <w:t>　　　　二、2023-2029年铝箔材出口预测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2018-2023年中国铝箔材行业竞争格局分析</w:t>
      </w:r>
      <w:r>
        <w:rPr>
          <w:rFonts w:hint="eastAsia"/>
        </w:rPr>
        <w:br/>
      </w:r>
      <w:r>
        <w:rPr>
          <w:rFonts w:hint="eastAsia"/>
        </w:rPr>
        <w:t>　　第一节 铝箔材行业竞争结构分析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铝箔材企业国际竞争力比较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铝箔材行业竞争格局分析</w:t>
      </w:r>
      <w:r>
        <w:rPr>
          <w:rFonts w:hint="eastAsia"/>
        </w:rPr>
        <w:br/>
      </w:r>
      <w:r>
        <w:rPr>
          <w:rFonts w:hint="eastAsia"/>
        </w:rPr>
        <w:t>　　　　一、铝箔材行业集中度分析</w:t>
      </w:r>
      <w:r>
        <w:rPr>
          <w:rFonts w:hint="eastAsia"/>
        </w:rPr>
        <w:br/>
      </w:r>
      <w:r>
        <w:rPr>
          <w:rFonts w:hint="eastAsia"/>
        </w:rPr>
        <w:t>　　　　二、铝箔材行业竞争程度分析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2023-2029年铝箔材行业竞争策略分析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二、2023-2029年铝箔材行业竞争格局展望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三、2023-2029年铝箔材行业竞争策略分析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铝箔材行业重点企业发展调研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铝箔材重点企业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三、铝箔材企业经营情况分析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铝箔材重点企业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三、铝箔材企业经营情况分析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铝箔材重点企业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三、铝箔材企业经营情况分析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铝箔材重点企业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三、铝箔材企业经营情况分析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铝箔材重点企业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三、铝箔材企业经营情况分析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铝箔材重点企业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三、铝箔材企业经营情况分析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铝箔材重点企业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三、铝箔材企业经营情况分析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铝箔材重点企业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三、铝箔材企业经营情况分析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2023-2029年中国铝箔材行业发展前景预测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2023-2029年中国铝箔材行业市场发展趋势预测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三、2023-2029年中国铝箔材行业市场价格走势预测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2023-2029年中国铝箔材技术发展趋势预测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2023-2029年中国铝箔材行业投资分析</w:t>
      </w:r>
      <w:r>
        <w:rPr>
          <w:rFonts w:hint="eastAsia"/>
        </w:rPr>
        <w:br/>
      </w:r>
      <w:r>
        <w:rPr>
          <w:rFonts w:hint="eastAsia"/>
        </w:rPr>
        <w:t>　　第一节 铝箔材行业投资机会分析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铝箔材行业投资风险分析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(中⋅智⋅林)铝箔材行业投资建议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35af483434aa9" w:history="1">
        <w:r>
          <w:rPr>
            <w:rStyle w:val="Hyperlink"/>
          </w:rPr>
          <w:t>2023-2029年中国铝箔材行业深度调研及发展趋势预测报告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235af483434aa9" w:history="1">
        <w:r>
          <w:rPr>
            <w:rStyle w:val="Hyperlink"/>
          </w:rPr>
          <w:t>https://www.20087.com/8/77/LvBoCaiFaZhanQuShi.html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97382762e4b9f" w:history="1">
      <w:r>
        <w:rPr>
          <w:rStyle w:val="Hyperlink"/>
        </w:rPr>
        <w:t>2023-2029年中国铝箔材行业深度调研及发展趋势预测报告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LvBoCaiFaZhanQuShi.html" TargetMode="External" Id="R9b235af48343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LvBoCaiFaZhanQuShi.html" TargetMode="External" Id="Rfc397382762e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2023-02-07T04:16:00Z</dcterms:created>
  <dcterms:modified xsi:type="dcterms:W3CDTF">2023-02-07T05:16:00Z</dcterms:modified>
  <dc:subject>2023-2029年中国铝箔材行业深度调研及发展趋势预测报告</dc:subject>
  <dc:title>2023-2029年中国铝箔材行业深度调研及发展趋势预测报告</dc:title>
  <cp:keywords>2023-2029年中国铝箔材行业深度调研及发展趋势预测报告</cp:keywords>
  <dc:description>2023-2029年中国铝箔材行业深度调研及发展趋势预测报告</dc:description>
</cp:coreProperties>
</file>