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e5ee851c409b" w:history="1">
              <w:r>
                <w:rPr>
                  <w:rStyle w:val="Hyperlink"/>
                </w:rPr>
                <w:t>2025-2031年858防水涂料行业发展调研及市场前景分析报告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e5ee851c409b" w:history="1">
              <w:r>
                <w:rPr>
                  <w:rStyle w:val="Hyperlink"/>
                </w:rPr>
                <w:t>2025-2031年858防水涂料行业发展调研及市场前景分析报告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e5ee851c409b" w:history="1">
                <w:r>
                  <w:rPr>
                    <w:rStyle w:val="Hyperlink"/>
                  </w:rPr>
                  <w:t>https://www.20087.com/8/27/858FangShuiTuLiaoFaZhanQuShi.html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858防水涂料是一种高性能的防水材料，因其优异的防水性能和耐久性而在建筑防水领域得到广泛应用。目前，858防水涂料多采用先进的聚合物技术和严格的品质控制，能够提供良好的粘附性和耐候性。随着技术的发展，858防水涂料的生产工艺也在不断创新，如通过采用更高效的聚合物合成技术和优化的配方设计，提高涂料的防水性能和施工便捷性；通过改进包装技术和施工指南，提高产品的使用安全性和施工效率。此外，随着用户对环保和健康要求的增长，858防水涂料的应用也在不断拓展，以适应不同建筑防水需求。</w:t>
      </w:r>
      <w:r>
        <w:rPr>
          <w:rFonts w:hint="eastAsia"/>
        </w:rPr>
        <w:br/>
      </w:r>
      <w:r>
        <w:rPr>
          <w:rFonts w:hint="eastAsia"/>
        </w:rPr>
        <w:t>　　未来，858防水涂料的发展将更加注重环保化与功能化。环保化是指通过采用更环保的生产技术和材料，减少对环境的影响，提高产品的可持续性，如开发使用水性涂料和生物基材料。功能化则是指通过集成更先进的材料科学成果和优化的制造工艺，开发出具有更多功能特性的防水涂料，如增强其抗紫外线性能或改善其透气性。此外，随着新材料技术的发展，未来的858防水涂料将采用更多高性能材料，如新型防水材料和智能感应材料，进一步提升产品的性能和环保性。同时，通过与智慧建筑技术的结合，未来的858防水涂料将能够更好地服务于智慧建筑生态系统，提供更加全面的防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e5ee851c409b" w:history="1">
        <w:r>
          <w:rPr>
            <w:rStyle w:val="Hyperlink"/>
          </w:rPr>
          <w:t>2025-2031年858防水涂料行业发展调研及市场前景分析报告</w:t>
        </w:r>
      </w:hyperlink>
      <w:r>
        <w:rPr>
          <w:rFonts w:hint="eastAsia"/>
        </w:rPr>
        <w:t>》内容包括：858防水涂料行业发展环境分析、858防水涂料市场规模及预测、858防水涂料行业重点地区市场规模分析、858防水涂料行业供需状况调研、858防水涂料市场价格行情趋势分析预测、858防水涂料行业进出口状况及前景预测、858防水涂料行业技术及发展方向、858防水涂料行业重点企业经营情况分析、858防水涂料行业SWOT分析及858防水涂料行业投资策略，数据来自国家权威机构、858防水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中国858防水涂料行业发展环境</w:t>
      </w:r>
      <w:r>
        <w:rPr>
          <w:rFonts w:hint="eastAsia"/>
        </w:rPr>
        <w:br/>
      </w:r>
      <w:r>
        <w:rPr>
          <w:rFonts w:hint="eastAsia"/>
        </w:rPr>
        <w:t>　　第一节 858防水涂料行业及属性分析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中国858防水涂料生产现状分析</w:t>
      </w:r>
      <w:r>
        <w:rPr>
          <w:rFonts w:hint="eastAsia"/>
        </w:rPr>
        <w:br/>
      </w:r>
      <w:r>
        <w:rPr>
          <w:rFonts w:hint="eastAsia"/>
        </w:rPr>
        <w:t>　　第一节 858防水涂料行业总体规模</w:t>
      </w:r>
      <w:r>
        <w:rPr>
          <w:rFonts w:hint="eastAsia"/>
        </w:rPr>
        <w:br/>
      </w:r>
      <w:r>
        <w:rPr>
          <w:rFonts w:hint="eastAsia"/>
        </w:rPr>
        <w:t>　　第一节 858防水涂料产能概况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858防水涂料市场容量概况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858防水涂料产业的生命周期分析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858防水涂料产业供需情况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2025年中国858防水涂料市场供需监测分析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2025年中国858防水涂料市场竞争格局与厂商市场竞争力评价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我国858防水涂料行业供需状况分析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858防水涂料行业市场需求分析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858防水涂料行业供给能力分析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858防水涂料行业进出口贸易分析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858防水涂料行业竞争绩效分析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858防水涂料行业总体效益水平分析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858防水涂料行业产业集中度分析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858防水涂料行业不同所有制企业绩效分析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858防水涂料行业不同规模企业绩效分析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858防水涂料市场分销体系分析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2025年858防水涂料市场发展前景预测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我国858防水涂料行业投融资分析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我国858防水涂料行业企业所有制状况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我国858防水涂料行业外资进入状况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我国858防水涂料行业合作与并购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我国858防水涂料行业投资体制分析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我国858防水涂料行业资本市场融资分析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858防水涂料产业投资策略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858防水涂料企业发展调研分析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858防水涂料企业（一）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858防水涂料企业（二）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858防水涂料企业（三）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858防水涂料企业（四）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858防水涂料企业（五）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858防水涂料企业（六）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2025年中国858防水涂料产业投资分析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858防水涂料相关产业2024年走势分析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858防水涂料行业成长能力及稳定性分析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858防水涂料行业生命周期分析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858防水涂料行业增长性与波动性分析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858防水涂料行业集中程度分析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858防水涂料行业风险趋势分析与对策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858防水涂料行业风险分析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858防水涂料行业投资风险及控制策略分析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一、2025-2031年858防水涂料行业市场风险及控制策略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二、2025-2031年858防水涂料行业政策风险及控制策略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三、2025-2031年858防水涂料行业经营风险及控制策略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四、2025-2031年858防水涂料同业竞争风险及控制策略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五、2025-2031年858防水涂料行业其他风险及控制策略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858防水涂料产业投资风险</w:t>
      </w:r>
      <w:r>
        <w:rPr>
          <w:rFonts w:hint="eastAsia"/>
        </w:rPr>
        <w:br/>
      </w:r>
      <w:r>
        <w:rPr>
          <w:rFonts w:hint="eastAsia"/>
        </w:rPr>
        <w:t>　　第一节 858防水涂料行业宏观调控风险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858防水涂料行业竞争风险</w:t>
      </w:r>
      <w:r>
        <w:rPr>
          <w:rFonts w:hint="eastAsia"/>
        </w:rPr>
        <w:br/>
      </w:r>
      <w:r>
        <w:rPr>
          <w:rFonts w:hint="eastAsia"/>
        </w:rPr>
        <w:t>　　第三节 858防水涂料行业供需波动风险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858防水涂料行业技术创新风险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858防水涂料行业经营管理风险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2025-2031年中国858防水涂料行业发展趋势研究分析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2025-2031年858防水涂料行业国际市场预测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一、858防水涂料行业产能预测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二、858防水涂料行业市场需求前景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中国858防水涂料行业发展趋势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2025-2031年858防水涂料行业中国市场预测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一、858防水涂料行业产能预测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二、858防水涂料行业市场需求前景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858防水涂料行业投资机会分析研究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2025-2031年858防水涂料行业主要区域投资机会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2025-2031年858防水涂料行业出口市场投资机会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2025-2031年858防水涂料行业企业的多元化投资机会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858防水涂料行业历程</w:t>
      </w:r>
      <w:r>
        <w:rPr>
          <w:rFonts w:hint="eastAsia"/>
        </w:rPr>
        <w:br/>
      </w:r>
      <w:r>
        <w:rPr>
          <w:rFonts w:hint="eastAsia"/>
        </w:rPr>
        <w:t>　　图表 858防水涂料行业生命周期</w:t>
      </w:r>
      <w:r>
        <w:rPr>
          <w:rFonts w:hint="eastAsia"/>
        </w:rPr>
        <w:br/>
      </w:r>
      <w:r>
        <w:rPr>
          <w:rFonts w:hint="eastAsia"/>
        </w:rPr>
        <w:t>　　图表 858防水涂料行业产业链分析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2019-2024年858防水涂料行业市场容量分析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2019-2024年中国858防水涂料市场需求量及增速统计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2024年中国858防水涂料行业需求领域分布格局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2019-2024年中国858防水涂料进口数量分析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2019-2024年中国858防水涂料进口金额分析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2019-2024年中国858防水涂料出口数量分析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2019-2024年中国858防水涂料出口金额分析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2024年中国858防水涂料进口国家及地区分析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2024年中国858防水涂料出口国家及地区分析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2019-2024年中国858防水涂料行业企业平均规模情况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**地区858防水涂料市场规模及增长情况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**地区858防水涂料行业市场需求情况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**地区858防水涂料市场规模及增长情况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**地区858防水涂料行业市场需求情况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**地区858防水涂料市场规模及增长情况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**地区858防水涂料行业市场需求情况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**地区858防水涂料市场规模及增长情况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**地区858防水涂料行业市场需求情况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858防水涂料重点企业（三）成长能力情况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2025-2031年中国858防水涂料行业产能预测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2025-2031年中国858防水涂料行业产量预测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2025-2031年中国858防水涂料市场需求量预测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2025-2031年中国858防水涂料行业供需平衡预测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2025-2031年中国858防水涂料市场容量预测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2025-2031年中国858防水涂料市场规模预测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2025-2031年中国858防水涂料市场前景分析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2025-2031年中国858防水涂料发展趋势预测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e5ee851c409b" w:history="1">
        <w:r>
          <w:rPr>
            <w:rStyle w:val="Hyperlink"/>
          </w:rPr>
          <w:t>2025-2031年858防水涂料行业发展调研及市场前景分析报告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e5ee851c409b" w:history="1">
        <w:r>
          <w:rPr>
            <w:rStyle w:val="Hyperlink"/>
          </w:rPr>
          <w:t>https://www.20087.com/8/27/858FangShuiTuLiaoFaZhanQuShi.html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热点：858防水涂料施工方法、858防水涂料价格、851防水涂料、防水涂料881、gf981防水涂料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77200d864f82" w:history="1">
      <w:r>
        <w:rPr>
          <w:rStyle w:val="Hyperlink"/>
        </w:rPr>
        <w:t>2025-2031年858防水涂料行业发展调研及市场前景分析报告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858FangShuiTuLiaoFaZhanQuShi.html" TargetMode="External" Id="Rc488e5ee851c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858FangShuiTuLiaoFaZhanQuShi.html" TargetMode="External" Id="R2e4b77200d8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2024-08-29T01:58:00Z</dcterms:created>
  <dcterms:modified xsi:type="dcterms:W3CDTF">2024-08-29T02:58:00Z</dcterms:modified>
  <dc:subject>2025-2031年858防水涂料行业发展调研及市场前景分析报告</dc:subject>
  <dc:title>2025-2031年858防水涂料行业发展调研及市场前景分析报告</dc:title>
  <cp:keywords>2025-2031年858防水涂料行业发展调研及市场前景分析报告</cp:keywords>
  <dc:description>2025-2031年858防水涂料行业发展调研及市场前景分析报告</dc:description>
</cp:coreProperties>
</file>