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d60fb1fba4149" w:history="1">
              <w:r>
                <w:rPr>
                  <w:rStyle w:val="Hyperlink"/>
                </w:rPr>
                <w:t>2025-2031年中国不锈钢卡压管件行业发展现状调研与市场前景预测报告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d60fb1fba4149" w:history="1">
              <w:r>
                <w:rPr>
                  <w:rStyle w:val="Hyperlink"/>
                </w:rPr>
                <w:t>2025-2031年中国不锈钢卡压管件行业发展现状调研与市场前景预测报告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d60fb1fba4149" w:history="1">
                <w:r>
                  <w:rPr>
                    <w:rStyle w:val="Hyperlink"/>
                  </w:rPr>
                  <w:t>https://www.20087.com/8/37/BuXiuGangKaYaGuanJianDeFaZhanQuS.html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是一种连接管道的高效方式，在工业、建筑和民用工程中得到了广泛应用。这种连接方法无需焊接，安装快捷，且密封性能良好，减少了泄漏风险。随着材料科学的进步，不锈钢卡压管件的耐腐蚀性、承压能力和使用寿命得到显著提升，适用于各种苛刻环境下的流体输送系统。</w:t>
      </w:r>
      <w:r>
        <w:rPr>
          <w:rFonts w:hint="eastAsia"/>
        </w:rPr>
        <w:br/>
      </w:r>
      <w:r>
        <w:rPr>
          <w:rFonts w:hint="eastAsia"/>
        </w:rPr>
        <w:t>　　未来，不锈钢卡压管件将朝着更加标准化、模块化和可持续的方向发展。标准化和模块化设计将简化库存管理和现场安装，降低系统整体成本。同时，对环保材料和可回收性的追求将成为行业的新趋势，促使制造商开发出既耐用又易于回收的新型管件材料。此外，智能监测系统的集成也将成为可能，通过内置传感器监测管道系统的健康状态，实现预防性维护。</w:t>
      </w:r>
      <w:r>
        <w:rPr>
          <w:rFonts w:hint="eastAsia"/>
        </w:rPr>
        <w:br/>
      </w:r>
      <w:r>
        <w:rPr>
          <w:rFonts w:hint="eastAsia"/>
        </w:rPr>
        <w:t>　　《</w:t>
      </w:r>
      <w:hyperlink r:id="R511d60fb1fba4149" w:history="1">
        <w:r>
          <w:rPr>
            <w:rStyle w:val="Hyperlink"/>
          </w:rPr>
          <w:t>2025-2031年中国不锈钢卡压管件行业发展现状调研与市场前景预测报告</w:t>
        </w:r>
      </w:hyperlink>
      <w:r>
        <w:rPr>
          <w:rFonts w:hint="eastAsia"/>
        </w:rPr>
        <w:t>》通过详实的数据分析，全面解析了不锈钢卡压管件行业的市场规模、需求动态及价格趋势，深入探讨了不锈钢卡压管件产业链上下游的协同关系与竞争格局变化。报告对不锈钢卡压管件细分市场进行精准划分，结合重点企业研究，揭示了品牌影响力与市场集中度的现状，为行业参与者提供了清晰的竞争态势洞察。同时，报告结合宏观经济环境、技术发展路径及消费者需求演变，科学预测了不锈钢卡压管件行业的未来发展方向，并针对潜在风险提出了切实可行的应对策略。报告为不锈钢卡压管件企业与投资者提供了全面的市场分析与决策支持，助力把握行业机遇，优化战略布局，推动可持续发展。</w:t>
      </w:r>
      <w:r>
        <w:rPr>
          <w:rFonts w:hint="eastAsia"/>
        </w:rPr>
        <w:br/>
      </w:r>
      <w:r>
        <w:rPr>
          <w:rFonts w:hint="eastAsia"/>
        </w:rPr>
        <w:br/>
      </w:r>
      <w:r>
        <w:rPr>
          <w:rFonts w:hint="eastAsia"/>
        </w:rPr>
        <w:t>第一部分 不锈钢卡压管件行业发展现状</w:t>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2025年世界不锈钢卡压管件市场运行形势分析</w:t>
      </w:r>
      <w:r>
        <w:rPr>
          <w:rFonts w:hint="eastAsia"/>
        </w:rPr>
        <w:br/>
      </w:r>
      <w:r>
        <w:rPr>
          <w:rFonts w:hint="eastAsia"/>
        </w:rPr>
        <w:t>　　第一节 2025年中国不锈钢卡压管件行业发展回顾</w:t>
      </w:r>
      <w:r>
        <w:rPr>
          <w:rFonts w:hint="eastAsia"/>
        </w:rPr>
        <w:br/>
      </w:r>
      <w:r>
        <w:rPr>
          <w:rFonts w:hint="eastAsia"/>
        </w:rPr>
        <w:t>　　第二节 2025-2031年中国不锈钢卡压管件发展走势预测</w:t>
      </w:r>
      <w:r>
        <w:rPr>
          <w:rFonts w:hint="eastAsia"/>
        </w:rPr>
        <w:br/>
      </w:r>
      <w:r>
        <w:rPr>
          <w:rFonts w:hint="eastAsia"/>
        </w:rPr>
        <w:br/>
      </w:r>
      <w:r>
        <w:rPr>
          <w:rFonts w:hint="eastAsia"/>
        </w:rPr>
        <w:t>第三章 2025年中国不锈钢卡压管件产业发展环境分析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不锈钢卡压管件行业主管部门、行业监管体制</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第三节 中国不锈钢卡压管件行业政策环境分析</w:t>
      </w:r>
      <w:r>
        <w:rPr>
          <w:rFonts w:hint="eastAsia"/>
        </w:rPr>
        <w:br/>
      </w:r>
      <w:r>
        <w:rPr>
          <w:rFonts w:hint="eastAsia"/>
        </w:rPr>
        <w:t>　　第四节 2025年中国不锈钢卡压管件产业社会环境发展分析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四、消费观念分析</w:t>
      </w:r>
      <w:r>
        <w:rPr>
          <w:rFonts w:hint="eastAsia"/>
        </w:rPr>
        <w:br/>
      </w:r>
      <w:r>
        <w:rPr>
          <w:rFonts w:hint="eastAsia"/>
        </w:rPr>
        <w:br/>
      </w:r>
      <w:r>
        <w:rPr>
          <w:rFonts w:hint="eastAsia"/>
        </w:rPr>
        <w:t>第二部分 不锈钢卡压管件行业深度分析</w:t>
      </w:r>
      <w:r>
        <w:rPr>
          <w:rFonts w:hint="eastAsia"/>
        </w:rPr>
        <w:br/>
      </w:r>
      <w:r>
        <w:rPr>
          <w:rFonts w:hint="eastAsia"/>
        </w:rPr>
        <w:t>第四章 2025年中国不锈钢卡压管件产业运行情况</w:t>
      </w:r>
      <w:r>
        <w:rPr>
          <w:rFonts w:hint="eastAsia"/>
        </w:rPr>
        <w:br/>
      </w:r>
      <w:r>
        <w:rPr>
          <w:rFonts w:hint="eastAsia"/>
        </w:rPr>
        <w:t>　　第一节 中国不锈钢卡压管件行业发展状况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三、不锈钢卡压管件行业市场容量</w:t>
      </w:r>
      <w:r>
        <w:rPr>
          <w:rFonts w:hint="eastAsia"/>
        </w:rPr>
        <w:br/>
      </w:r>
      <w:r>
        <w:rPr>
          <w:rFonts w:hint="eastAsia"/>
        </w:rPr>
        <w:t>　　第二节 中国不锈钢卡压管件行业价格走势分析</w:t>
      </w:r>
      <w:r>
        <w:rPr>
          <w:rFonts w:hint="eastAsia"/>
        </w:rPr>
        <w:br/>
      </w:r>
      <w:r>
        <w:rPr>
          <w:rFonts w:hint="eastAsia"/>
        </w:rPr>
        <w:t>　　　　一、不锈钢卡压管件行业价格影响因素分析</w:t>
      </w:r>
      <w:r>
        <w:rPr>
          <w:rFonts w:hint="eastAsia"/>
        </w:rPr>
        <w:br/>
      </w:r>
      <w:r>
        <w:rPr>
          <w:rFonts w:hint="eastAsia"/>
        </w:rPr>
        <w:t>　　　　二、2025年不锈钢卡压管件行业价格走势回顾</w:t>
      </w:r>
      <w:r>
        <w:rPr>
          <w:rFonts w:hint="eastAsia"/>
        </w:rPr>
        <w:br/>
      </w:r>
      <w:r>
        <w:rPr>
          <w:rFonts w:hint="eastAsia"/>
        </w:rPr>
        <w:t>　　　　三、2025-2031年不锈钢卡压管件行业价格走势预测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不锈钢卡压管件行业未来发展趋势预测</w:t>
      </w:r>
      <w:r>
        <w:rPr>
          <w:rFonts w:hint="eastAsia"/>
        </w:rPr>
        <w:br/>
      </w:r>
      <w:r>
        <w:rPr>
          <w:rFonts w:hint="eastAsia"/>
        </w:rPr>
        <w:br/>
      </w:r>
      <w:r>
        <w:rPr>
          <w:rFonts w:hint="eastAsia"/>
        </w:rPr>
        <w:t>第五章 中国不锈钢卡压管件市场发展分析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第三部分 不锈钢卡压管件行业深度分析</w:t>
      </w:r>
      <w:r>
        <w:rPr>
          <w:rFonts w:hint="eastAsia"/>
        </w:rPr>
        <w:br/>
      </w:r>
      <w:r>
        <w:rPr>
          <w:rFonts w:hint="eastAsia"/>
        </w:rPr>
        <w:t>第六章 2025年中国不锈钢卡压管件行业竞争情况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2020-2025年中国不锈钢卡压管件所属行业主要数据监测分析</w:t>
      </w:r>
      <w:r>
        <w:rPr>
          <w:rFonts w:hint="eastAsia"/>
        </w:rPr>
        <w:br/>
      </w:r>
      <w:r>
        <w:rPr>
          <w:rFonts w:hint="eastAsia"/>
        </w:rPr>
        <w:t>　　第一节 2020-2025年中国不锈钢卡压管件所属行业总体数据分析</w:t>
      </w:r>
      <w:r>
        <w:rPr>
          <w:rFonts w:hint="eastAsia"/>
        </w:rPr>
        <w:br/>
      </w:r>
      <w:r>
        <w:rPr>
          <w:rFonts w:hint="eastAsia"/>
        </w:rPr>
        <w:t>　　第二节 2020-2025年中国不锈钢卡压管件所属行业不同规模企业数据分析</w:t>
      </w:r>
      <w:r>
        <w:rPr>
          <w:rFonts w:hint="eastAsia"/>
        </w:rPr>
        <w:br/>
      </w:r>
      <w:r>
        <w:rPr>
          <w:rFonts w:hint="eastAsia"/>
        </w:rPr>
        <w:t>　　第三节 2020-2025年中国不锈钢卡压管件所属行业不同所有制企业数据分析</w:t>
      </w:r>
      <w:r>
        <w:rPr>
          <w:rFonts w:hint="eastAsia"/>
        </w:rPr>
        <w:br/>
      </w:r>
      <w:r>
        <w:rPr>
          <w:rFonts w:hint="eastAsia"/>
        </w:rPr>
        <w:br/>
      </w:r>
      <w:r>
        <w:rPr>
          <w:rFonts w:hint="eastAsia"/>
        </w:rPr>
        <w:t>第八章 2025年不锈钢卡压管件行业重点生产企业分析</w:t>
      </w:r>
      <w:r>
        <w:rPr>
          <w:rFonts w:hint="eastAsia"/>
        </w:rPr>
        <w:br/>
      </w:r>
      <w:r>
        <w:rPr>
          <w:rFonts w:hint="eastAsia"/>
        </w:rPr>
        <w:t>　　第一节 上海三庆实业发展有限公司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美亚钢管厂股份有限公司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江苏金羊集团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南京永金管业有限公司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江苏兴洋管业股份有限公司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江苏远扬管业股份有限公司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南京创通管业有限公司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广东粤华不锈钢型材股份有限公司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中国集美控股集团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四川民生管业有限责任公司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不锈钢卡压管件行业发展前景分析</w:t>
      </w:r>
      <w:r>
        <w:rPr>
          <w:rFonts w:hint="eastAsia"/>
        </w:rPr>
        <w:br/>
      </w:r>
      <w:r>
        <w:rPr>
          <w:rFonts w:hint="eastAsia"/>
        </w:rPr>
        <w:t>第九章 2025-2031年不锈钢卡压管件行业发展预测</w:t>
      </w:r>
      <w:r>
        <w:rPr>
          <w:rFonts w:hint="eastAsia"/>
        </w:rPr>
        <w:br/>
      </w:r>
      <w:r>
        <w:rPr>
          <w:rFonts w:hint="eastAsia"/>
        </w:rPr>
        <w:t>　　第一节 2025-2031年中国不锈钢卡压管件行业未来发展前景分析</w:t>
      </w:r>
      <w:r>
        <w:rPr>
          <w:rFonts w:hint="eastAsia"/>
        </w:rPr>
        <w:br/>
      </w:r>
      <w:r>
        <w:rPr>
          <w:rFonts w:hint="eastAsia"/>
        </w:rPr>
        <w:t>　　　　一、2025-2031年中国不锈钢卡压管件市场发展环境分析</w:t>
      </w:r>
      <w:r>
        <w:rPr>
          <w:rFonts w:hint="eastAsia"/>
        </w:rPr>
        <w:br/>
      </w:r>
      <w:r>
        <w:rPr>
          <w:rFonts w:hint="eastAsia"/>
        </w:rPr>
        <w:t>　　　　二、2025-2031年中国不锈钢卡压管件行业市场规模预测</w:t>
      </w:r>
      <w:r>
        <w:rPr>
          <w:rFonts w:hint="eastAsia"/>
        </w:rPr>
        <w:br/>
      </w:r>
      <w:r>
        <w:rPr>
          <w:rFonts w:hint="eastAsia"/>
        </w:rPr>
        <w:t>　　　　三、2025-2031年中国不锈钢卡压管件行业市场发展趋势分析</w:t>
      </w:r>
      <w:r>
        <w:rPr>
          <w:rFonts w:hint="eastAsia"/>
        </w:rPr>
        <w:br/>
      </w:r>
      <w:r>
        <w:rPr>
          <w:rFonts w:hint="eastAsia"/>
        </w:rPr>
        <w:t>　　第二节 2025-2031年中国不锈钢卡压管件行业市场供需预测</w:t>
      </w:r>
      <w:r>
        <w:rPr>
          <w:rFonts w:hint="eastAsia"/>
        </w:rPr>
        <w:br/>
      </w:r>
      <w:r>
        <w:rPr>
          <w:rFonts w:hint="eastAsia"/>
        </w:rPr>
        <w:t>　　　　一、2025-2031年中国不锈钢卡压管件行业供给预测</w:t>
      </w:r>
      <w:r>
        <w:rPr>
          <w:rFonts w:hint="eastAsia"/>
        </w:rPr>
        <w:br/>
      </w:r>
      <w:r>
        <w:rPr>
          <w:rFonts w:hint="eastAsia"/>
        </w:rPr>
        <w:t>　　　　二、2025-2031年中国不锈钢卡压管件市场需求预测</w:t>
      </w:r>
      <w:r>
        <w:rPr>
          <w:rFonts w:hint="eastAsia"/>
        </w:rPr>
        <w:br/>
      </w:r>
      <w:r>
        <w:rPr>
          <w:rFonts w:hint="eastAsia"/>
        </w:rPr>
        <w:t>　　第三节 2025-2031年中国不锈钢卡压管件行业盈利走势预测</w:t>
      </w:r>
      <w:r>
        <w:rPr>
          <w:rFonts w:hint="eastAsia"/>
        </w:rPr>
        <w:br/>
      </w:r>
      <w:r>
        <w:rPr>
          <w:rFonts w:hint="eastAsia"/>
        </w:rPr>
        <w:br/>
      </w:r>
      <w:r>
        <w:rPr>
          <w:rFonts w:hint="eastAsia"/>
        </w:rPr>
        <w:t>第十章 2025-2031年中国不锈钢卡压管件行业投资风险与营销分析</w:t>
      </w:r>
      <w:r>
        <w:rPr>
          <w:rFonts w:hint="eastAsia"/>
        </w:rPr>
        <w:br/>
      </w:r>
      <w:r>
        <w:rPr>
          <w:rFonts w:hint="eastAsia"/>
        </w:rPr>
        <w:t>　　第一节 2025-2031年中国不锈钢卡压管件行业投资环境分析</w:t>
      </w:r>
      <w:r>
        <w:rPr>
          <w:rFonts w:hint="eastAsia"/>
        </w:rPr>
        <w:br/>
      </w:r>
      <w:r>
        <w:rPr>
          <w:rFonts w:hint="eastAsia"/>
        </w:rPr>
        <w:t>　　　　一、国际市场环境</w:t>
      </w:r>
      <w:r>
        <w:rPr>
          <w:rFonts w:hint="eastAsia"/>
        </w:rPr>
        <w:br/>
      </w:r>
      <w:r>
        <w:rPr>
          <w:rFonts w:hint="eastAsia"/>
        </w:rPr>
        <w:t>　　　　二、国内市场</w:t>
      </w:r>
      <w:r>
        <w:rPr>
          <w:rFonts w:hint="eastAsia"/>
        </w:rPr>
        <w:br/>
      </w:r>
      <w:r>
        <w:rPr>
          <w:rFonts w:hint="eastAsia"/>
        </w:rPr>
        <w:t>　　第二节 中国不锈钢卡压管件行业投资风险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第十一章 2025-2031年中国不锈钢卡压管件行业发展策略及投资建议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中~智林~：不锈钢卡压管行业投资战略建议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2020-2025年我国GDP走势</w:t>
      </w:r>
      <w:r>
        <w:rPr>
          <w:rFonts w:hint="eastAsia"/>
        </w:rPr>
        <w:br/>
      </w:r>
      <w:r>
        <w:rPr>
          <w:rFonts w:hint="eastAsia"/>
        </w:rPr>
        <w:t>　　图表 2020-2025年我国固定投资投资情况</w:t>
      </w:r>
      <w:r>
        <w:rPr>
          <w:rFonts w:hint="eastAsia"/>
        </w:rPr>
        <w:br/>
      </w:r>
      <w:r>
        <w:rPr>
          <w:rFonts w:hint="eastAsia"/>
        </w:rPr>
        <w:t>　　图表 2025年我国公民年龄结构</w:t>
      </w:r>
      <w:r>
        <w:rPr>
          <w:rFonts w:hint="eastAsia"/>
        </w:rPr>
        <w:br/>
      </w:r>
      <w:r>
        <w:rPr>
          <w:rFonts w:hint="eastAsia"/>
        </w:rPr>
        <w:t>　　图表 2020-2025年我国不锈钢卡压管件市场供给</w:t>
      </w:r>
      <w:r>
        <w:rPr>
          <w:rFonts w:hint="eastAsia"/>
        </w:rPr>
        <w:br/>
      </w:r>
      <w:r>
        <w:rPr>
          <w:rFonts w:hint="eastAsia"/>
        </w:rPr>
        <w:t>　　图表 2020-2025年我国不锈钢卡压管件市场需求</w:t>
      </w:r>
      <w:r>
        <w:rPr>
          <w:rFonts w:hint="eastAsia"/>
        </w:rPr>
        <w:br/>
      </w:r>
      <w:r>
        <w:rPr>
          <w:rFonts w:hint="eastAsia"/>
        </w:rPr>
        <w:t>　　图表 2020-2025年我国不锈钢卡压管件市场容量</w:t>
      </w:r>
      <w:r>
        <w:rPr>
          <w:rFonts w:hint="eastAsia"/>
        </w:rPr>
        <w:br/>
      </w:r>
      <w:r>
        <w:rPr>
          <w:rFonts w:hint="eastAsia"/>
        </w:rPr>
        <w:t>　　图表 2025年我国不休钢卡压管件价格走势</w:t>
      </w:r>
      <w:r>
        <w:rPr>
          <w:rFonts w:hint="eastAsia"/>
        </w:rPr>
        <w:br/>
      </w:r>
      <w:r>
        <w:rPr>
          <w:rFonts w:hint="eastAsia"/>
        </w:rPr>
        <w:t>　　图表 2025年我国不锈钢卡压管行业企业集中度</w:t>
      </w:r>
      <w:r>
        <w:rPr>
          <w:rFonts w:hint="eastAsia"/>
        </w:rPr>
        <w:br/>
      </w:r>
      <w:r>
        <w:rPr>
          <w:rFonts w:hint="eastAsia"/>
        </w:rPr>
        <w:t>　　图表 2025年我国不锈钢卡压式管件行业的区域集中度</w:t>
      </w:r>
      <w:r>
        <w:rPr>
          <w:rFonts w:hint="eastAsia"/>
        </w:rPr>
        <w:br/>
      </w:r>
      <w:r>
        <w:rPr>
          <w:rFonts w:hint="eastAsia"/>
        </w:rPr>
        <w:t>　　图表 2020-2025年中国不锈钢卡压管件行业应收账款净额</w:t>
      </w:r>
      <w:r>
        <w:rPr>
          <w:rFonts w:hint="eastAsia"/>
        </w:rPr>
        <w:br/>
      </w:r>
      <w:r>
        <w:rPr>
          <w:rFonts w:hint="eastAsia"/>
        </w:rPr>
        <w:t>　　图表 2020-2025年中国不锈钢卡压管件行业流动资产平均余额</w:t>
      </w:r>
      <w:r>
        <w:rPr>
          <w:rFonts w:hint="eastAsia"/>
        </w:rPr>
        <w:br/>
      </w:r>
      <w:r>
        <w:rPr>
          <w:rFonts w:hint="eastAsia"/>
        </w:rPr>
        <w:t>　　图表 2020-2025年中国不锈钢卡压管件行业固定资产净值平均余额</w:t>
      </w:r>
      <w:r>
        <w:rPr>
          <w:rFonts w:hint="eastAsia"/>
        </w:rPr>
        <w:br/>
      </w:r>
      <w:r>
        <w:rPr>
          <w:rFonts w:hint="eastAsia"/>
        </w:rPr>
        <w:t>　　图表 2020-2025年中国不锈钢卡压管件行业总资产周转率</w:t>
      </w:r>
      <w:r>
        <w:rPr>
          <w:rFonts w:hint="eastAsia"/>
        </w:rPr>
        <w:br/>
      </w:r>
      <w:r>
        <w:rPr>
          <w:rFonts w:hint="eastAsia"/>
        </w:rPr>
        <w:t>　　图表 2020-2025年中国不锈钢卡压管件行业流动资产周转率</w:t>
      </w:r>
      <w:r>
        <w:rPr>
          <w:rFonts w:hint="eastAsia"/>
        </w:rPr>
        <w:br/>
      </w:r>
      <w:r>
        <w:rPr>
          <w:rFonts w:hint="eastAsia"/>
        </w:rPr>
        <w:t>　　图表 2020-2025年中国不锈钢卡压管件行业应收账款周转率</w:t>
      </w:r>
      <w:r>
        <w:rPr>
          <w:rFonts w:hint="eastAsia"/>
        </w:rPr>
        <w:br/>
      </w:r>
      <w:r>
        <w:rPr>
          <w:rFonts w:hint="eastAsia"/>
        </w:rPr>
        <w:t>　　图表 2020-2025年中国不锈钢卡压管件行业财务费用率</w:t>
      </w:r>
      <w:r>
        <w:rPr>
          <w:rFonts w:hint="eastAsia"/>
        </w:rPr>
        <w:br/>
      </w:r>
      <w:r>
        <w:rPr>
          <w:rFonts w:hint="eastAsia"/>
        </w:rPr>
        <w:t>　　图表 2020-2025年中国不锈钢卡压管件行业管理费用率</w:t>
      </w:r>
      <w:r>
        <w:rPr>
          <w:rFonts w:hint="eastAsia"/>
        </w:rPr>
        <w:br/>
      </w:r>
      <w:r>
        <w:rPr>
          <w:rFonts w:hint="eastAsia"/>
        </w:rPr>
        <w:t>　　图表 2025年中国不锈钢卡压管件行业不同规模企业应收账款净额</w:t>
      </w:r>
      <w:r>
        <w:rPr>
          <w:rFonts w:hint="eastAsia"/>
        </w:rPr>
        <w:br/>
      </w:r>
      <w:r>
        <w:rPr>
          <w:rFonts w:hint="eastAsia"/>
        </w:rPr>
        <w:t>　　图表 2025年中国不锈钢卡压管件行业不同规模企业流动资产平均余额</w:t>
      </w:r>
      <w:r>
        <w:rPr>
          <w:rFonts w:hint="eastAsia"/>
        </w:rPr>
        <w:br/>
      </w:r>
      <w:r>
        <w:rPr>
          <w:rFonts w:hint="eastAsia"/>
        </w:rPr>
        <w:t>　　图表 2025年中国不锈钢卡压管件行业不同规模企业销售费用率</w:t>
      </w:r>
      <w:r>
        <w:rPr>
          <w:rFonts w:hint="eastAsia"/>
        </w:rPr>
        <w:br/>
      </w:r>
      <w:r>
        <w:rPr>
          <w:rFonts w:hint="eastAsia"/>
        </w:rPr>
        <w:t>　　图表 2025年中国不锈钢卡压管件行业不同所有制企业应收账款净额</w:t>
      </w:r>
      <w:r>
        <w:rPr>
          <w:rFonts w:hint="eastAsia"/>
        </w:rPr>
        <w:br/>
      </w:r>
      <w:r>
        <w:rPr>
          <w:rFonts w:hint="eastAsia"/>
        </w:rPr>
        <w:t>　　图表 2025年中国不锈钢卡压管件行业不同所有制企业流动资产平均余额</w:t>
      </w:r>
      <w:r>
        <w:rPr>
          <w:rFonts w:hint="eastAsia"/>
        </w:rPr>
        <w:br/>
      </w:r>
      <w:r>
        <w:rPr>
          <w:rFonts w:hint="eastAsia"/>
        </w:rPr>
        <w:t>　　图表 2025年中国不锈钢卡压管件行业不同所有制企业固定资产净值平均余额</w:t>
      </w:r>
      <w:r>
        <w:rPr>
          <w:rFonts w:hint="eastAsia"/>
        </w:rPr>
        <w:br/>
      </w:r>
      <w:r>
        <w:rPr>
          <w:rFonts w:hint="eastAsia"/>
        </w:rPr>
        <w:t>　　图表 2025年中国不锈钢卡压管件行业不同所有制企业总资产周转率</w:t>
      </w:r>
      <w:r>
        <w:rPr>
          <w:rFonts w:hint="eastAsia"/>
        </w:rPr>
        <w:br/>
      </w:r>
      <w:r>
        <w:rPr>
          <w:rFonts w:hint="eastAsia"/>
        </w:rPr>
        <w:t>　　图表 2025年中国不锈钢卡压管件行业不同所有制企业流动资产周转率</w:t>
      </w:r>
      <w:r>
        <w:rPr>
          <w:rFonts w:hint="eastAsia"/>
        </w:rPr>
        <w:br/>
      </w:r>
      <w:r>
        <w:rPr>
          <w:rFonts w:hint="eastAsia"/>
        </w:rPr>
        <w:t>　　图表 2025年中国不锈钢卡压管件行业不同所有制企业应收账款周转率</w:t>
      </w:r>
      <w:r>
        <w:rPr>
          <w:rFonts w:hint="eastAsia"/>
        </w:rPr>
        <w:br/>
      </w:r>
      <w:r>
        <w:rPr>
          <w:rFonts w:hint="eastAsia"/>
        </w:rPr>
        <w:t>　　图表 2025年中国不锈钢卡压管件行业不同所有制企业销售成本</w:t>
      </w:r>
      <w:r>
        <w:rPr>
          <w:rFonts w:hint="eastAsia"/>
        </w:rPr>
        <w:br/>
      </w:r>
      <w:r>
        <w:rPr>
          <w:rFonts w:hint="eastAsia"/>
        </w:rPr>
        <w:t>　　图表 2025年中国不锈钢卡压管件行业不同所有制企业销售费用率</w:t>
      </w:r>
      <w:r>
        <w:rPr>
          <w:rFonts w:hint="eastAsia"/>
        </w:rPr>
        <w:br/>
      </w:r>
      <w:r>
        <w:rPr>
          <w:rFonts w:hint="eastAsia"/>
        </w:rPr>
        <w:t>　　图表 2025年中国不锈钢卡压管件行业不同所有制企业管理费用</w:t>
      </w:r>
      <w:r>
        <w:rPr>
          <w:rFonts w:hint="eastAsia"/>
        </w:rPr>
        <w:br/>
      </w:r>
      <w:r>
        <w:rPr>
          <w:rFonts w:hint="eastAsia"/>
        </w:rPr>
        <w:t>　　图表 2020-2025年三庆实业收入情况</w:t>
      </w:r>
      <w:r>
        <w:rPr>
          <w:rFonts w:hint="eastAsia"/>
        </w:rPr>
        <w:br/>
      </w:r>
      <w:r>
        <w:rPr>
          <w:rFonts w:hint="eastAsia"/>
        </w:rPr>
        <w:t>　　图表 2020-2025年三庆实业盈利指标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d60fb1fba4149" w:history="1">
        <w:r>
          <w:rPr>
            <w:rStyle w:val="Hyperlink"/>
          </w:rPr>
          <w:t>2025-2031年中国不锈钢卡压管件行业发展现状调研与市场前景预测报告</w:t>
        </w:r>
      </w:hyperlink>
      <w:r>
        <w:rPr>
          <w:color w:val="C00000"/>
        </w:rPr>
        <w:t>》，报告编号：</w:t>
      </w:r>
      <w:r>
        <w:rPr>
          <w:rFonts w:hint="eastAsia"/>
          <w:color w:val="C00000"/>
        </w:rPr>
        <w:t>2216378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d60fb1fba4149" w:history="1">
        <w:r>
          <w:rPr>
            <w:rStyle w:val="Hyperlink"/>
          </w:rPr>
          <w:t>https://www.20087.com/8/37/BuXiuGangKaYaGuanJianDeFaZhanQuS.html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不锈钢卡压式管件、不锈钢卡压管件生产设备、不锈钢卡压式管件、不锈钢卡压管件厂家、不锈钢双卡压管件成型设备、不锈钢卡压管件名称大全表、卡压式不锈钢管件型号、不锈钢卡压管件名称图片、不锈钢卡压管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461bab6994c32" w:history="1">
      <w:r>
        <w:rPr>
          <w:rStyle w:val="Hyperlink"/>
        </w:rPr>
        <w:t>2025-2031年中国不锈钢卡压管件行业发展现状调研与市场前景预测报告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uXiuGangKaYaGuanJianDeFaZhanQuS.html" TargetMode="External" Id="R511d60fb1fba4149" /></Relationships>
</file>

<file path=word/_rels/header2.xml.rels>&#65279;<?xml version="1.0" encoding="utf-8"?><Relationships xmlns="http://schemas.openxmlformats.org/package/2006/relationships"><Relationship Type="http://schemas.openxmlformats.org/officeDocument/2006/relationships/hyperlink" Target="https://www.20087.com/8/37/BuXiuGangKaYaGuanJianDeFaZhanQuS.html" TargetMode="External" Id="R026461bab699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2025-05-21T04:04:00Z</dcterms:created>
  <dcterms:modified xsi:type="dcterms:W3CDTF">2025-05-21T05:04:00Z</dcterms:modified>
  <dc:subject>2025-2031年中国不锈钢卡压管件行业发展现状调研与市场前景预测报告</dc:subject>
  <dc:title>2025-2031年中国不锈钢卡压管件行业发展现状调研与市场前景预测报告</dc:title>
  <cp:keywords>2025-2031年中国不锈钢卡压管件行业发展现状调研与市场前景预测报告</cp:keywords>
  <dc:description>2025-2031年中国不锈钢卡压管件行业发展现状调研与市场前景预测报告</dc:description>
</cp:coreProperties>
</file>