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a643f9cbb49b1" w:history="1">
              <w:r>
                <w:rPr>
                  <w:rStyle w:val="Hyperlink"/>
                </w:rPr>
                <w:t>2026-2032年全球与中国冷轧板卷行业研究及发展趋势预测报告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a643f9cbb49b1" w:history="1">
              <w:r>
                <w:rPr>
                  <w:rStyle w:val="Hyperlink"/>
                </w:rPr>
                <w:t>2026-2032年全球与中国冷轧板卷行业研究及发展趋势预测报告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a643f9cbb49b1" w:history="1">
                <w:r>
                  <w:rPr>
                    <w:rStyle w:val="Hyperlink"/>
                  </w:rPr>
                  <w:t>https://www.20087.com/8/87/LengYaBanJuanHangYeQuShi.html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板卷是一种重要的金属板材产品，广泛应用于汽车制造、家电生产等多个领域。近年来，随着钢铁行业的技术进步和市场需求的变化，冷轧板卷的产品质量和性能不断提高。目前，冷轧板卷不仅在强度、韧性等物理性能方面有了显著提升，而且在表面光洁度和防腐蚀性能方面也有了明显的改进。</w:t>
      </w:r>
      <w:r>
        <w:rPr>
          <w:rFonts w:hint="eastAsia"/>
        </w:rPr>
        <w:br/>
      </w:r>
      <w:r>
        <w:rPr>
          <w:rFonts w:hint="eastAsia"/>
        </w:rPr>
        <w:t>　　未来，冷轧板卷的发展将更加注重高性能和环保。一方面，通过采用先进的轧制技术和表面处理技术，冷轧板卷将能够满足更高强度、更好成形性等性能要求，以适应汽车轻量化、家电高档化等趋势。另一方面，随着对环境保护要求的提高，冷轧板卷的生产将更加注重节能减排，采用低碳生产技术和环保材料。此外，随着智能制造技术的应用，冷轧板卷的生产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a643f9cbb49b1" w:history="1">
        <w:r>
          <w:rPr>
            <w:rStyle w:val="Hyperlink"/>
          </w:rPr>
          <w:t>2026-2032年全球与中国冷轧板卷行业研究及发展趋势预测报告</w:t>
        </w:r>
      </w:hyperlink>
      <w:r>
        <w:rPr>
          <w:rFonts w:hint="eastAsia"/>
        </w:rPr>
        <w:t>》从产业链视角出发，系统分析了冷轧板卷行业的市场现状与需求动态，详细解读了冷轧板卷市场规模、价格波动及上下游影响因素。报告深入剖析了冷轧板卷细分领域的发展特点，基于权威数据对市场前景及未来趋势进行了科学预测，同时揭示了冷轧板卷重点企业的竞争格局与市场集中度变化。报告客观翔实地指出了冷轧板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中国冷轧板卷概述</w:t>
      </w:r>
      <w:r>
        <w:rPr>
          <w:rFonts w:hint="eastAsia"/>
        </w:rPr>
        <w:br/>
      </w:r>
      <w:r>
        <w:rPr>
          <w:rFonts w:hint="eastAsia"/>
        </w:rPr>
        <w:t>　　第一节 冷轧板卷行业定义</w:t>
      </w:r>
      <w:r>
        <w:rPr>
          <w:rFonts w:hint="eastAsia"/>
        </w:rPr>
        <w:br/>
      </w:r>
      <w:r>
        <w:rPr>
          <w:rFonts w:hint="eastAsia"/>
        </w:rPr>
        <w:t>　　第二节 冷轧板卷行业发展特性</w:t>
      </w:r>
      <w:r>
        <w:rPr>
          <w:rFonts w:hint="eastAsia"/>
        </w:rPr>
        <w:br/>
      </w:r>
      <w:r>
        <w:rPr>
          <w:rFonts w:hint="eastAsia"/>
        </w:rPr>
        <w:t>　　第三节 冷轧板卷产业链分析</w:t>
      </w:r>
      <w:r>
        <w:rPr>
          <w:rFonts w:hint="eastAsia"/>
        </w:rPr>
        <w:br/>
      </w:r>
      <w:r>
        <w:rPr>
          <w:rFonts w:hint="eastAsia"/>
        </w:rPr>
        <w:t>　　第四节 冷轧板卷行业生命周期分析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2025-2026年全球主要冷轧板卷市场发展概况</w:t>
      </w:r>
      <w:r>
        <w:rPr>
          <w:rFonts w:hint="eastAsia"/>
        </w:rPr>
        <w:br/>
      </w:r>
      <w:r>
        <w:rPr>
          <w:rFonts w:hint="eastAsia"/>
        </w:rPr>
        <w:t>　　第一节 全球冷轧板卷市场发展分析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欧盟地区主要国家冷轧板卷市场概况</w:t>
      </w:r>
      <w:r>
        <w:rPr>
          <w:rFonts w:hint="eastAsia"/>
        </w:rPr>
        <w:br/>
      </w:r>
      <w:r>
        <w:rPr>
          <w:rFonts w:hint="eastAsia"/>
        </w:rPr>
        <w:t>　　第三节 北美地区冷轧板卷市场概况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亚洲地区主要国家冷轧板卷市场概况</w:t>
      </w:r>
      <w:r>
        <w:rPr>
          <w:rFonts w:hint="eastAsia"/>
        </w:rPr>
        <w:br/>
      </w:r>
      <w:r>
        <w:rPr>
          <w:rFonts w:hint="eastAsia"/>
        </w:rPr>
        <w:t>　　第五节 全球冷轧板卷市场发展预测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2025-2026年中国冷轧板卷发展环境分析</w:t>
      </w:r>
      <w:r>
        <w:rPr>
          <w:rFonts w:hint="eastAsia"/>
        </w:rPr>
        <w:br/>
      </w:r>
      <w:r>
        <w:rPr>
          <w:rFonts w:hint="eastAsia"/>
        </w:rPr>
        <w:t>　　第一节 冷轧板卷行业经济环境分析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冷轧板卷行业相关政策、标准</w:t>
      </w:r>
      <w:r>
        <w:rPr>
          <w:rFonts w:hint="eastAsia"/>
        </w:rPr>
        <w:br/>
      </w:r>
      <w:r>
        <w:rPr>
          <w:rFonts w:hint="eastAsia"/>
        </w:rPr>
        <w:t>　　第三节 冷轧板卷行业相关发展规划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2025-2026年中国冷轧板卷技术发展分析</w:t>
      </w:r>
      <w:r>
        <w:rPr>
          <w:rFonts w:hint="eastAsia"/>
        </w:rPr>
        <w:br/>
      </w:r>
      <w:r>
        <w:rPr>
          <w:rFonts w:hint="eastAsia"/>
        </w:rPr>
        <w:t>　　第一节 当前冷轧板卷技术发展现状分析</w:t>
      </w:r>
      <w:r>
        <w:rPr>
          <w:rFonts w:hint="eastAsia"/>
        </w:rPr>
        <w:br/>
      </w:r>
      <w:r>
        <w:rPr>
          <w:rFonts w:hint="eastAsia"/>
        </w:rPr>
        <w:t>　　第二节 冷轧板卷生产中需注意的问题</w:t>
      </w:r>
      <w:r>
        <w:rPr>
          <w:rFonts w:hint="eastAsia"/>
        </w:rPr>
        <w:br/>
      </w:r>
      <w:r>
        <w:rPr>
          <w:rFonts w:hint="eastAsia"/>
        </w:rPr>
        <w:t>　　第三节 冷轧板卷行业主要技术发展趋势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2025-2026年冷轧板卷市场特性分析</w:t>
      </w:r>
      <w:r>
        <w:rPr>
          <w:rFonts w:hint="eastAsia"/>
        </w:rPr>
        <w:br/>
      </w:r>
      <w:r>
        <w:rPr>
          <w:rFonts w:hint="eastAsia"/>
        </w:rPr>
        <w:t>　　第一节 冷轧板卷行业集中度分析</w:t>
      </w:r>
      <w:r>
        <w:rPr>
          <w:rFonts w:hint="eastAsia"/>
        </w:rPr>
        <w:br/>
      </w:r>
      <w:r>
        <w:rPr>
          <w:rFonts w:hint="eastAsia"/>
        </w:rPr>
        <w:t>　　第二节 冷轧板卷行业SWOT分析</w:t>
      </w:r>
      <w:r>
        <w:rPr>
          <w:rFonts w:hint="eastAsia"/>
        </w:rPr>
        <w:br/>
      </w:r>
      <w:r>
        <w:rPr>
          <w:rFonts w:hint="eastAsia"/>
        </w:rPr>
        <w:t>　　　　一、冷轧板卷行业优势</w:t>
      </w:r>
      <w:r>
        <w:rPr>
          <w:rFonts w:hint="eastAsia"/>
        </w:rPr>
        <w:br/>
      </w:r>
      <w:r>
        <w:rPr>
          <w:rFonts w:hint="eastAsia"/>
        </w:rPr>
        <w:t>　　　　二、冷轧板卷行业劣势</w:t>
      </w:r>
      <w:r>
        <w:rPr>
          <w:rFonts w:hint="eastAsia"/>
        </w:rPr>
        <w:br/>
      </w:r>
      <w:r>
        <w:rPr>
          <w:rFonts w:hint="eastAsia"/>
        </w:rPr>
        <w:t>　　　　三、冷轧板卷行业机会</w:t>
      </w:r>
      <w:r>
        <w:rPr>
          <w:rFonts w:hint="eastAsia"/>
        </w:rPr>
        <w:br/>
      </w:r>
      <w:r>
        <w:rPr>
          <w:rFonts w:hint="eastAsia"/>
        </w:rPr>
        <w:t>　　　　四、冷轧板卷行业风险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中国冷轧板卷发展现状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2025-2026年中国冷轧板卷市场现状分析</w:t>
      </w:r>
      <w:r>
        <w:rPr>
          <w:rFonts w:hint="eastAsia"/>
        </w:rPr>
        <w:br/>
      </w:r>
      <w:r>
        <w:rPr>
          <w:rFonts w:hint="eastAsia"/>
        </w:rPr>
        <w:t>　　第二节 中国冷轧板卷行业产量情况分析及预测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一、冷轧板卷总体产能规模</w:t>
      </w:r>
      <w:r>
        <w:rPr>
          <w:rFonts w:hint="eastAsia"/>
        </w:rPr>
        <w:br/>
      </w:r>
      <w:r>
        <w:rPr>
          <w:rFonts w:hint="eastAsia"/>
        </w:rPr>
        <w:t>　　　　二、冷轧板卷生产区域分布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三、2020-2025年中国冷轧板卷产量统计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四、2026-2032年中国冷轧板卷产量预测</w:t>
      </w:r>
      <w:r>
        <w:rPr>
          <w:rFonts w:hint="eastAsia"/>
        </w:rPr>
        <w:br/>
      </w:r>
      <w:r>
        <w:rPr>
          <w:rFonts w:hint="eastAsia"/>
        </w:rPr>
        <w:t>　　第三节 中国冷轧板卷市场需求分析及预测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一、中国冷轧板卷市场需求特点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二、2020-2025年中国冷轧板卷市场需求量统计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三、2026-2032年中国冷轧板卷市场需求量预测</w:t>
      </w:r>
      <w:r>
        <w:rPr>
          <w:rFonts w:hint="eastAsia"/>
        </w:rPr>
        <w:br/>
      </w:r>
      <w:r>
        <w:rPr>
          <w:rFonts w:hint="eastAsia"/>
        </w:rPr>
        <w:t>　　第四节 中国冷轧板卷价格趋势分析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一、2020-2025年中国冷轧板卷市场价格趋势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二、2026-2032年中国冷轧板卷市场价格走势预测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2020-2025年冷轧板卷行业经济运行状况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2020-2025年中国冷轧板卷行业盈利能力分析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2020-2025年中国冷轧板卷行业发展能力分析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2020-2025年冷轧板卷行业偿债能力分析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2020-2025年冷轧板卷制造企业数量分析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2025-2026年冷轧板卷行业上、下游市场分析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中国冷轧板卷行业重点地区发展分析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冷轧板卷行业重点区域市场结构调研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第三节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第四节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第五节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第六节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2020-2025年中国冷轧板卷进出口分析</w:t>
      </w:r>
      <w:r>
        <w:rPr>
          <w:rFonts w:hint="eastAsia"/>
        </w:rPr>
        <w:br/>
      </w:r>
      <w:r>
        <w:rPr>
          <w:rFonts w:hint="eastAsia"/>
        </w:rPr>
        <w:t>　　第一节 冷轧板卷进口情况分析</w:t>
      </w:r>
      <w:r>
        <w:rPr>
          <w:rFonts w:hint="eastAsia"/>
        </w:rPr>
        <w:br/>
      </w:r>
      <w:r>
        <w:rPr>
          <w:rFonts w:hint="eastAsia"/>
        </w:rPr>
        <w:t>　　第二节 冷轧板卷出口情况分析</w:t>
      </w:r>
      <w:r>
        <w:rPr>
          <w:rFonts w:hint="eastAsia"/>
        </w:rPr>
        <w:br/>
      </w:r>
      <w:r>
        <w:rPr>
          <w:rFonts w:hint="eastAsia"/>
        </w:rPr>
        <w:t>　　第三节 影响冷轧板卷进出口因素分析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冷轧板卷行业重点企业竞争力分析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2025-2026年冷轧板卷行业企业经营策略研究分析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冷轧板卷企业多样化经营策略分析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一、冷轧板卷企业多样化经营情况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二、现行冷轧板卷行业多样化经营的方向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大型冷轧板卷企业集团未来发展策略分析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对中小冷轧板卷企业生产经营的建议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冷轧板卷行业投资风险预警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影响冷轧板卷行业发展的主要因素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一、2026年影响冷轧板卷行业运行的有利因素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二、2026年影响冷轧板卷行业运行的稳定因素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三、2026年影响冷轧板卷行业运行的不利因素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四、2026年中国冷轧板卷行业发展面临的挑战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五、2026年中国冷轧板卷行业发展面临的机遇</w:t>
      </w:r>
      <w:r>
        <w:rPr>
          <w:rFonts w:hint="eastAsia"/>
        </w:rPr>
        <w:br/>
      </w:r>
      <w:r>
        <w:rPr>
          <w:rFonts w:hint="eastAsia"/>
        </w:rPr>
        <w:t>　　第二节 冷轧板卷行业投资风险预警</w:t>
      </w:r>
      <w:r>
        <w:rPr>
          <w:rFonts w:hint="eastAsia"/>
        </w:rPr>
        <w:br/>
      </w:r>
      <w:r>
        <w:rPr>
          <w:rFonts w:hint="eastAsia"/>
        </w:rPr>
        <w:t>　　　　一、冷轧板卷行业市场风险预测</w:t>
      </w:r>
      <w:r>
        <w:rPr>
          <w:rFonts w:hint="eastAsia"/>
        </w:rPr>
        <w:br/>
      </w:r>
      <w:r>
        <w:rPr>
          <w:rFonts w:hint="eastAsia"/>
        </w:rPr>
        <w:t>　　　　二、冷轧板卷行业政策风险预测</w:t>
      </w:r>
      <w:r>
        <w:rPr>
          <w:rFonts w:hint="eastAsia"/>
        </w:rPr>
        <w:br/>
      </w:r>
      <w:r>
        <w:rPr>
          <w:rFonts w:hint="eastAsia"/>
        </w:rPr>
        <w:t>　　　　三、冷轧板卷行业经营风险预测</w:t>
      </w:r>
      <w:r>
        <w:rPr>
          <w:rFonts w:hint="eastAsia"/>
        </w:rPr>
        <w:br/>
      </w:r>
      <w:r>
        <w:rPr>
          <w:rFonts w:hint="eastAsia"/>
        </w:rPr>
        <w:t>　　　　四、冷轧板卷行业技术风险预测</w:t>
      </w:r>
      <w:r>
        <w:rPr>
          <w:rFonts w:hint="eastAsia"/>
        </w:rPr>
        <w:br/>
      </w:r>
      <w:r>
        <w:rPr>
          <w:rFonts w:hint="eastAsia"/>
        </w:rPr>
        <w:t>　　　　五、冷轧板卷行业竞争风险预测</w:t>
      </w:r>
      <w:r>
        <w:rPr>
          <w:rFonts w:hint="eastAsia"/>
        </w:rPr>
        <w:br/>
      </w:r>
      <w:r>
        <w:rPr>
          <w:rFonts w:hint="eastAsia"/>
        </w:rPr>
        <w:t>　　　　六、冷轧板卷行业其他风险预测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冷轧板卷投资建议</w:t>
      </w:r>
      <w:r>
        <w:rPr>
          <w:rFonts w:hint="eastAsia"/>
        </w:rPr>
        <w:br/>
      </w:r>
      <w:r>
        <w:rPr>
          <w:rFonts w:hint="eastAsia"/>
        </w:rPr>
        <w:t>　　第一节 2026年冷轧板卷市场前景分析</w:t>
      </w:r>
      <w:r>
        <w:rPr>
          <w:rFonts w:hint="eastAsia"/>
        </w:rPr>
        <w:br/>
      </w:r>
      <w:r>
        <w:rPr>
          <w:rFonts w:hint="eastAsia"/>
        </w:rPr>
        <w:t>　　第二节 2026年冷轧板卷发展趋势预测</w:t>
      </w:r>
      <w:r>
        <w:rPr>
          <w:rFonts w:hint="eastAsia"/>
        </w:rPr>
        <w:br/>
      </w:r>
      <w:r>
        <w:rPr>
          <w:rFonts w:hint="eastAsia"/>
        </w:rPr>
        <w:t>　　第三节 冷轧板卷行业投资进入壁垒分析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2020-2025年中国冷轧板卷行业产能及增长趋势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2026-2032年中国冷轧板卷行业产能预测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2020-2025年中国冷轧板卷行业产量及增长趋势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2026-2032年中国冷轧板卷行业产量预测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2020-2025年中国冷轧板卷行业市场需求及增长情况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2026-2032年中国冷轧板卷行业市场需求预测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2020-2025年中国冷轧板卷行业利润及增长情况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2020-2025年中国冷轧板卷行业进口量及增速统计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2020-2025年中国冷轧板卷行业出口量及增速统计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冷轧板卷重点企业经营情况分析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2026年冷轧板卷行业壁垒</w:t>
      </w:r>
      <w:r>
        <w:rPr>
          <w:rFonts w:hint="eastAsia"/>
        </w:rPr>
        <w:br/>
      </w:r>
      <w:r>
        <w:rPr>
          <w:rFonts w:hint="eastAsia"/>
        </w:rPr>
        <w:t>　　图表 2026年冷轧板卷市场前景分析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2026-2032年中国冷轧板卷市场需求预测</w:t>
      </w:r>
      <w:r>
        <w:rPr>
          <w:rFonts w:hint="eastAsia"/>
        </w:rPr>
        <w:br/>
      </w:r>
      <w:r>
        <w:rPr>
          <w:rFonts w:hint="eastAsia"/>
        </w:rPr>
        <w:t>　　图表 2026年冷轧板卷发展趋势预测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a643f9cbb49b1" w:history="1">
        <w:r>
          <w:rPr>
            <w:rStyle w:val="Hyperlink"/>
          </w:rPr>
          <w:t>2026-2032年全球与中国冷轧板卷行业研究及发展趋势预测报告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a643f9cbb49b1" w:history="1">
        <w:r>
          <w:rPr>
            <w:rStyle w:val="Hyperlink"/>
          </w:rPr>
          <w:t>https://www.20087.com/8/87/LengYaBanJuanHangYeQuShi.html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和冷轧卷板的区别、冷轧卷板最新价格、钢材多少钱一吨2023价格表、304奥氏体不锈钢冷轧卷板、冷轧卷板型号和用途、冷轧卷板、冷轧卷板规格型号材质、冷轧板卷价格行情、热轧卷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64ff53830435e" w:history="1">
      <w:r>
        <w:rPr>
          <w:rStyle w:val="Hyperlink"/>
        </w:rPr>
        <w:t>2026-2032年全球与中国冷轧板卷行业研究及发展趋势预测报告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engYaBanJuanHangYeQuShi.html" TargetMode="External" Id="Raf1a643f9cbb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engYaBanJuanHangYeQuShi.html" TargetMode="External" Id="R15964ff53830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2025-07-21T05:31:00Z</dcterms:created>
  <dcterms:modified xsi:type="dcterms:W3CDTF">2025-07-21T06:31:00Z</dcterms:modified>
  <dc:subject>2026-2032年全球与中国冷轧板卷行业研究及发展趋势预测报告</dc:subject>
  <dc:title>2026-2032年全球与中国冷轧板卷行业研究及发展趋势预测报告</dc:title>
  <cp:keywords>2026-2032年全球与中国冷轧板卷行业研究及发展趋势预测报告</cp:keywords>
  <dc:description>2026-2032年全球与中国冷轧板卷行业研究及发展趋势预测报告</dc:description>
</cp:coreProperties>
</file>