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84738e504b72" w:history="1">
              <w:r>
                <w:rPr>
                  <w:rStyle w:val="Hyperlink"/>
                </w:rPr>
                <w:t>2022-2028年中国复合门行业发展全面调研与未来趋势预测报告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84738e504b72" w:history="1">
              <w:r>
                <w:rPr>
                  <w:rStyle w:val="Hyperlink"/>
                </w:rPr>
                <w:t>2022-2028年中国复合门行业发展全面调研与未来趋势预测报告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284738e504b72" w:history="1">
                <w:r>
                  <w:rPr>
                    <w:rStyle w:val="Hyperlink"/>
                  </w:rPr>
                  <w:t>https://www.20087.com/8/77/FuHeMenHangYeQuShiFenXi.html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一种集成了多种材料优势的新型建筑装饰产品，旨在提高家居的安全性和美观度。例如，采用高密度聚氨酯泡沫和实木框架，不仅提高了门体的保温隔热性能和隔音效果，还能有效增强结构稳定性；而表面处理技术和防潮层的应用，则显著增强了门的耐久性和抗变形能力。此外，为了满足不同装修风格和用户需求，市场上出现了多种类型的复合门产品，如欧式风格、中式风格等，它们各自具有不同的特点和适用条件。同时，随着智能家居概念的普及，复合门企业加大了对智能锁具和远程控制系统的研究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复合门的发展将围绕智能化和个性化两个方向展开。智能化是指通过引入先进的传感技术和通信模块，使复合门具备更高的响应速度和更加自然的交互方式，如自动识别用户身份并即时解锁，提供更加便捷的服务体验。个性化则意味着从用户体验出发，优化复合门的设计和功能配置，如内置健康监测模块实现即时提醒，或者开发定制化面板提供更加丰富的装饰选择。此外，随着公众对生活质量和家居安全关注度的不断提高，复合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84738e504b72" w:history="1">
        <w:r>
          <w:rPr>
            <w:rStyle w:val="Hyperlink"/>
          </w:rPr>
          <w:t>2022-2028年中国复合门行业发展全面调研与未来趋势预测报告</w:t>
        </w:r>
      </w:hyperlink>
      <w:r>
        <w:rPr>
          <w:rFonts w:hint="eastAsia"/>
        </w:rPr>
        <w:t>》全面分析了我国复合门行业的现状、市场需求、市场规模以及价格动态，探讨了复合门产业链的结构与发展。复合门报告对复合门细分市场进行了剖析，同时基于科学数据，对复合门市场前景及发展趋势进行了预测。报告还聚焦复合门重点企业，并对其品牌影响力、市场竞争力以及行业集中度进行了评估。复合门报告为投资者、产业链相关企业及政府决策部门提供了专业、客观的参考，是了解和把握复合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复合门产业概述</w:t>
      </w:r>
      <w:r>
        <w:rPr>
          <w:rFonts w:hint="eastAsia"/>
        </w:rPr>
        <w:br/>
      </w:r>
      <w:r>
        <w:rPr>
          <w:rFonts w:hint="eastAsia"/>
        </w:rPr>
        <w:t>　　　　一、复合门定义</w:t>
      </w:r>
      <w:r>
        <w:rPr>
          <w:rFonts w:hint="eastAsia"/>
        </w:rPr>
        <w:br/>
      </w:r>
      <w:r>
        <w:rPr>
          <w:rFonts w:hint="eastAsia"/>
        </w:rPr>
        <w:t>　　　　二、复合门分类</w:t>
      </w:r>
      <w:r>
        <w:rPr>
          <w:rFonts w:hint="eastAsia"/>
        </w:rPr>
        <w:br/>
      </w:r>
      <w:r>
        <w:rPr>
          <w:rFonts w:hint="eastAsia"/>
        </w:rPr>
        <w:t>　　　　三、复合门用途</w:t>
      </w:r>
      <w:r>
        <w:rPr>
          <w:rFonts w:hint="eastAsia"/>
        </w:rPr>
        <w:br/>
      </w:r>
      <w:r>
        <w:rPr>
          <w:rFonts w:hint="eastAsia"/>
        </w:rPr>
        <w:t>　　　　四、复合门经营模式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全球及中国复合门市场分析</w:t>
      </w:r>
      <w:r>
        <w:rPr>
          <w:rFonts w:hint="eastAsia"/>
        </w:rPr>
        <w:br/>
      </w:r>
      <w:r>
        <w:rPr>
          <w:rFonts w:hint="eastAsia"/>
        </w:rPr>
        <w:t>　　第一节 复合门行业国际市场分析</w:t>
      </w:r>
      <w:r>
        <w:rPr>
          <w:rFonts w:hint="eastAsia"/>
        </w:rPr>
        <w:br/>
      </w:r>
      <w:r>
        <w:rPr>
          <w:rFonts w:hint="eastAsia"/>
        </w:rPr>
        <w:t>　　　　一、复合门重点生产企业</w:t>
      </w:r>
      <w:r>
        <w:rPr>
          <w:rFonts w:hint="eastAsia"/>
        </w:rPr>
        <w:br/>
      </w:r>
      <w:r>
        <w:rPr>
          <w:rFonts w:hint="eastAsia"/>
        </w:rPr>
        <w:t>　　　　二、复合门产品技术动态</w:t>
      </w:r>
      <w:r>
        <w:rPr>
          <w:rFonts w:hint="eastAsia"/>
        </w:rPr>
        <w:br/>
      </w:r>
      <w:r>
        <w:rPr>
          <w:rFonts w:hint="eastAsia"/>
        </w:rPr>
        <w:t>　　　　三、复合门竞争格局分析</w:t>
      </w:r>
      <w:r>
        <w:rPr>
          <w:rFonts w:hint="eastAsia"/>
        </w:rPr>
        <w:br/>
      </w:r>
      <w:r>
        <w:rPr>
          <w:rFonts w:hint="eastAsia"/>
        </w:rPr>
        <w:t>　　　　四、复合门国际市场前景</w:t>
      </w:r>
      <w:r>
        <w:rPr>
          <w:rFonts w:hint="eastAsia"/>
        </w:rPr>
        <w:br/>
      </w:r>
      <w:r>
        <w:rPr>
          <w:rFonts w:hint="eastAsia"/>
        </w:rPr>
        <w:t>　　第二节 复合门行业国内市场分析</w:t>
      </w:r>
      <w:r>
        <w:rPr>
          <w:rFonts w:hint="eastAsia"/>
        </w:rPr>
        <w:br/>
      </w:r>
      <w:r>
        <w:rPr>
          <w:rFonts w:hint="eastAsia"/>
        </w:rPr>
        <w:t>　　　　一、复合门国内市场现状</w:t>
      </w:r>
      <w:r>
        <w:rPr>
          <w:rFonts w:hint="eastAsia"/>
        </w:rPr>
        <w:br/>
      </w:r>
      <w:r>
        <w:rPr>
          <w:rFonts w:hint="eastAsia"/>
        </w:rPr>
        <w:t>　　　　二、复合门产品技术动态</w:t>
      </w:r>
      <w:r>
        <w:rPr>
          <w:rFonts w:hint="eastAsia"/>
        </w:rPr>
        <w:br/>
      </w:r>
      <w:r>
        <w:rPr>
          <w:rFonts w:hint="eastAsia"/>
        </w:rPr>
        <w:t>　　　　三、复合门竞争格局分析</w:t>
      </w:r>
      <w:r>
        <w:rPr>
          <w:rFonts w:hint="eastAsia"/>
        </w:rPr>
        <w:br/>
      </w:r>
      <w:r>
        <w:rPr>
          <w:rFonts w:hint="eastAsia"/>
        </w:rPr>
        <w:t>　　　　四、复合门国内需求现状</w:t>
      </w:r>
      <w:r>
        <w:rPr>
          <w:rFonts w:hint="eastAsia"/>
        </w:rPr>
        <w:br/>
      </w:r>
      <w:r>
        <w:rPr>
          <w:rFonts w:hint="eastAsia"/>
        </w:rPr>
        <w:t>　　　　五、复合门国内市场趋势</w:t>
      </w:r>
      <w:r>
        <w:rPr>
          <w:rFonts w:hint="eastAsia"/>
        </w:rPr>
        <w:br/>
      </w:r>
      <w:r>
        <w:rPr>
          <w:rFonts w:hint="eastAsia"/>
        </w:rPr>
        <w:t>　　第三节 复合门国内外市场对比分析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2022年复合门市场环境分析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复合门行业相关政策分析</w:t>
      </w:r>
      <w:r>
        <w:rPr>
          <w:rFonts w:hint="eastAsia"/>
        </w:rPr>
        <w:br/>
      </w:r>
      <w:r>
        <w:rPr>
          <w:rFonts w:hint="eastAsia"/>
        </w:rPr>
        <w:t>　　　　一、复合门行业监管体制</w:t>
      </w:r>
      <w:r>
        <w:rPr>
          <w:rFonts w:hint="eastAsia"/>
        </w:rPr>
        <w:br/>
      </w:r>
      <w:r>
        <w:rPr>
          <w:rFonts w:hint="eastAsia"/>
        </w:rPr>
        <w:t>　　　　二、复合门行业政策分析</w:t>
      </w:r>
      <w:r>
        <w:rPr>
          <w:rFonts w:hint="eastAsia"/>
        </w:rPr>
        <w:br/>
      </w:r>
      <w:r>
        <w:rPr>
          <w:rFonts w:hint="eastAsia"/>
        </w:rPr>
        <w:t>　　　　三、复合门相关标准分析</w:t>
      </w:r>
      <w:r>
        <w:rPr>
          <w:rFonts w:hint="eastAsia"/>
        </w:rPr>
        <w:br/>
      </w:r>
      <w:r>
        <w:rPr>
          <w:rFonts w:hint="eastAsia"/>
        </w:rPr>
        <w:t>　　　　四、复合门产业政策趋势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复合门技术工艺及成本结构</w:t>
      </w:r>
      <w:r>
        <w:rPr>
          <w:rFonts w:hint="eastAsia"/>
        </w:rPr>
        <w:br/>
      </w:r>
      <w:r>
        <w:rPr>
          <w:rFonts w:hint="eastAsia"/>
        </w:rPr>
        <w:t>　　　　一、复合门产品技术参数</w:t>
      </w:r>
      <w:r>
        <w:rPr>
          <w:rFonts w:hint="eastAsia"/>
        </w:rPr>
        <w:br/>
      </w:r>
      <w:r>
        <w:rPr>
          <w:rFonts w:hint="eastAsia"/>
        </w:rPr>
        <w:t>　　　　二、复合门技术工艺分析</w:t>
      </w:r>
      <w:r>
        <w:rPr>
          <w:rFonts w:hint="eastAsia"/>
        </w:rPr>
        <w:br/>
      </w:r>
      <w:r>
        <w:rPr>
          <w:rFonts w:hint="eastAsia"/>
        </w:rPr>
        <w:t>　　　　三、复合门成本结构分析</w:t>
      </w:r>
      <w:r>
        <w:rPr>
          <w:rFonts w:hint="eastAsia"/>
        </w:rPr>
        <w:br/>
      </w:r>
      <w:r>
        <w:rPr>
          <w:rFonts w:hint="eastAsia"/>
        </w:rPr>
        <w:t>　　　　四、复合门技术发展趋势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2017-2021年复合门市场供需分析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一、2017-2021年复合门产能产量统计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二、2017-2021年复合门产量及市场份额（企业细分）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三、2017-2021年复合门产值及市场份额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四、2017-2021年复合门需求情况分析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五、2017-2021年复合门需求市场份额（应用领域细分）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六、2017-2021年复合门平均价格、毛利率分析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七、2017-2021年复合门进口、出口情况分析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2017-2021年复合门市场供需前景预测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一、2017-2021年复合门产量预测</w:t>
      </w:r>
      <w:r>
        <w:rPr>
          <w:rFonts w:hint="eastAsia"/>
        </w:rPr>
        <w:br/>
      </w:r>
      <w:r>
        <w:rPr>
          <w:rFonts w:hint="eastAsia"/>
        </w:rPr>
        <w:t>　　　　二、2017-2021年复合门需求预测</w:t>
      </w:r>
      <w:r>
        <w:rPr>
          <w:rFonts w:hint="eastAsia"/>
        </w:rPr>
        <w:br/>
      </w:r>
      <w:r>
        <w:rPr>
          <w:rFonts w:hint="eastAsia"/>
        </w:rPr>
        <w:t>　　　　三、2017-2021年复合门价格预测</w:t>
      </w:r>
      <w:r>
        <w:rPr>
          <w:rFonts w:hint="eastAsia"/>
        </w:rPr>
        <w:br/>
      </w:r>
      <w:r>
        <w:rPr>
          <w:rFonts w:hint="eastAsia"/>
        </w:rPr>
        <w:t>　　　　四、2017-2021年复合门出口预测</w:t>
      </w:r>
      <w:r>
        <w:rPr>
          <w:rFonts w:hint="eastAsia"/>
        </w:rPr>
        <w:br/>
      </w:r>
      <w:r>
        <w:rPr>
          <w:rFonts w:hint="eastAsia"/>
        </w:rPr>
        <w:t>　　　　五、2017-2021年复合门市场前景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复合门标杆企业研究分析</w:t>
      </w:r>
      <w:r>
        <w:rPr>
          <w:rFonts w:hint="eastAsia"/>
        </w:rPr>
        <w:br/>
      </w:r>
      <w:r>
        <w:rPr>
          <w:rFonts w:hint="eastAsia"/>
        </w:rPr>
        <w:t>　　第一节 北京闼闼同创工贸有限公司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山东华奥斯新型建材有限公司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梦天家居集团股份有限公司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复合门产业链分析</w:t>
      </w:r>
      <w:r>
        <w:rPr>
          <w:rFonts w:hint="eastAsia"/>
        </w:rPr>
        <w:br/>
      </w:r>
      <w:r>
        <w:rPr>
          <w:rFonts w:hint="eastAsia"/>
        </w:rPr>
        <w:t>　　　　一、复合门供应链关系分析</w:t>
      </w:r>
      <w:r>
        <w:rPr>
          <w:rFonts w:hint="eastAsia"/>
        </w:rPr>
        <w:br/>
      </w:r>
      <w:r>
        <w:rPr>
          <w:rFonts w:hint="eastAsia"/>
        </w:rPr>
        <w:t>　　　　二、复合门原料及价格分析</w:t>
      </w:r>
      <w:r>
        <w:rPr>
          <w:rFonts w:hint="eastAsia"/>
        </w:rPr>
        <w:br/>
      </w:r>
      <w:r>
        <w:rPr>
          <w:rFonts w:hint="eastAsia"/>
        </w:rPr>
        <w:t>　　　　三、复合门需求及应用领域</w:t>
      </w:r>
      <w:r>
        <w:rPr>
          <w:rFonts w:hint="eastAsia"/>
        </w:rPr>
        <w:br/>
      </w:r>
      <w:r>
        <w:rPr>
          <w:rFonts w:hint="eastAsia"/>
        </w:rPr>
        <w:t>　　第二节 (中-智-林)复合门产业链供应商联系方式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一、复合门原料供应商及联系方式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二、复合门主要供应商及联系方式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三、复合门客户买家及联系方式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复合门营销模式及渠道分析</w:t>
      </w:r>
      <w:r>
        <w:rPr>
          <w:rFonts w:hint="eastAsia"/>
        </w:rPr>
        <w:br/>
      </w:r>
      <w:r>
        <w:rPr>
          <w:rFonts w:hint="eastAsia"/>
        </w:rPr>
        <w:t>　　　　一、复合门直销模式分析</w:t>
      </w:r>
      <w:r>
        <w:rPr>
          <w:rFonts w:hint="eastAsia"/>
        </w:rPr>
        <w:br/>
      </w:r>
      <w:r>
        <w:rPr>
          <w:rFonts w:hint="eastAsia"/>
        </w:rPr>
        <w:t>　　　　二、复合门代理销售模式</w:t>
      </w:r>
      <w:r>
        <w:rPr>
          <w:rFonts w:hint="eastAsia"/>
        </w:rPr>
        <w:br/>
      </w:r>
      <w:r>
        <w:rPr>
          <w:rFonts w:hint="eastAsia"/>
        </w:rPr>
        <w:t>　　　　三、复合门网络销售模式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复合门行业投资策略及建议</w:t>
      </w:r>
      <w:r>
        <w:rPr>
          <w:rFonts w:hint="eastAsia"/>
        </w:rPr>
        <w:br/>
      </w:r>
      <w:r>
        <w:rPr>
          <w:rFonts w:hint="eastAsia"/>
        </w:rPr>
        <w:t>　　　　一、复合门行业投资环境</w:t>
      </w:r>
      <w:r>
        <w:rPr>
          <w:rFonts w:hint="eastAsia"/>
        </w:rPr>
        <w:br/>
      </w:r>
      <w:r>
        <w:rPr>
          <w:rFonts w:hint="eastAsia"/>
        </w:rPr>
        <w:t>　　　　二、复合门行业投资壁垒</w:t>
      </w:r>
      <w:r>
        <w:rPr>
          <w:rFonts w:hint="eastAsia"/>
        </w:rPr>
        <w:br/>
      </w:r>
      <w:r>
        <w:rPr>
          <w:rFonts w:hint="eastAsia"/>
        </w:rPr>
        <w:t>　　　　三、复合门行业投资风险</w:t>
      </w:r>
      <w:r>
        <w:rPr>
          <w:rFonts w:hint="eastAsia"/>
        </w:rPr>
        <w:br/>
      </w:r>
      <w:r>
        <w:rPr>
          <w:rFonts w:hint="eastAsia"/>
        </w:rPr>
        <w:t>　　　　四、复合门项目投资策略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复合门产品图片</w:t>
      </w:r>
      <w:r>
        <w:rPr>
          <w:rFonts w:hint="eastAsia"/>
        </w:rPr>
        <w:br/>
      </w:r>
      <w:r>
        <w:rPr>
          <w:rFonts w:hint="eastAsia"/>
        </w:rPr>
        <w:t>　　图表 复合门产品分类</w:t>
      </w:r>
      <w:r>
        <w:rPr>
          <w:rFonts w:hint="eastAsia"/>
        </w:rPr>
        <w:br/>
      </w:r>
      <w:r>
        <w:rPr>
          <w:rFonts w:hint="eastAsia"/>
        </w:rPr>
        <w:t>　　图表 复合门产品应用领域</w:t>
      </w:r>
      <w:r>
        <w:rPr>
          <w:rFonts w:hint="eastAsia"/>
        </w:rPr>
        <w:br/>
      </w:r>
      <w:r>
        <w:rPr>
          <w:rFonts w:hint="eastAsia"/>
        </w:rPr>
        <w:t>　　图表 复合门产业链示意图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2017-2021年中国复合门产量变化趋势图</w:t>
      </w:r>
      <w:r>
        <w:rPr>
          <w:rFonts w:hint="eastAsia"/>
        </w:rPr>
        <w:br/>
      </w:r>
      <w:r>
        <w:rPr>
          <w:rFonts w:hint="eastAsia"/>
        </w:rPr>
        <w:t>　　图表 2022年中国复合门主要企业产能产量统计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2017-2021年中国复合门需求量变化趋势图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2017-2021年中国复合门产量预测趋势图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2017-2021年中国复合门需求量与趋势图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84738e504b72" w:history="1">
        <w:r>
          <w:rPr>
            <w:rStyle w:val="Hyperlink"/>
          </w:rPr>
          <w:t>2022-2028年中国复合门行业发展全面调研与未来趋势预测报告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284738e504b72" w:history="1">
        <w:r>
          <w:rPr>
            <w:rStyle w:val="Hyperlink"/>
          </w:rPr>
          <w:t>https://www.20087.com/8/77/FuHeMenHangYeQuShiFenXi.html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c4ccba894ed7" w:history="1">
      <w:r>
        <w:rPr>
          <w:rStyle w:val="Hyperlink"/>
        </w:rPr>
        <w:t>2022-2028年中国复合门行业发展全面调研与未来趋势预测报告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HeMenHangYeQuShiFenXi.html" TargetMode="External" Id="Rb11284738e50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HeMenHangYeQuShiFenXi.html" TargetMode="External" Id="Rc592c4ccba89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2022-01-02T08:19:00Z</dcterms:created>
  <dcterms:modified xsi:type="dcterms:W3CDTF">2022-01-02T09:19:00Z</dcterms:modified>
  <dc:subject>2022-2028年中国复合门行业发展全面调研与未来趋势预测报告</dc:subject>
  <dc:title>2022-2028年中国复合门行业发展全面调研与未来趋势预测报告</dc:title>
  <cp:keywords>2022-2028年中国复合门行业发展全面调研与未来趋势预测报告</cp:keywords>
  <dc:description>2022-2028年中国复合门行业发展全面调研与未来趋势预测报告</dc:description>
</cp:coreProperties>
</file>