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9841efb854de7" w:history="1">
              <w:r>
                <w:rPr>
                  <w:rStyle w:val="Hyperlink"/>
                </w:rPr>
                <w:t>2025-2031年中国带玻璃板液位针市场调查研究与发展前景分析报告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9841efb854de7" w:history="1">
              <w:r>
                <w:rPr>
                  <w:rStyle w:val="Hyperlink"/>
                </w:rPr>
                <w:t>2025-2031年中国带玻璃板液位针市场调查研究与发展前景分析报告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9841efb854de7" w:history="1">
                <w:r>
                  <w:rPr>
                    <w:rStyle w:val="Hyperlink"/>
                  </w:rPr>
                  <w:t>https://www.20087.com/8/07/DaiBoLiBanYeWeiZhenDeXianZhuangYuQianJing.html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玻璃板液位针是一种基于连通器原理的机械式液位指示装置，广泛应用于工业锅炉、压力容器、储罐、反应釜及各类管道系统中，用于直观显示容器内液体的实时高度。其核心结构由金属框架、透明玻璃板或玻璃管及密封组件构成，液体通过连接管与容器相通，操作人员可直接通过玻璃观察窗读取液位，具备结构简单、运行可靠、无需外部电源、维护成本低等优点。在高温、高压或腐蚀性介质环境中，该产品通常采用耐热钢、不锈钢材质及特种强化玻璃，配合石墨或金属缠绕密封，确保在严苛工况下的安全运行。目前，该类产品在石化、电力、冶金、制药等流程工业中仍作为关键的安全监测手段被广泛使用，尤其在自动化控制系统失效时，可作为重要的备用或验证装置。尽管现代电子式液位计技术不断进步，但由于其本质安全性和故障模式明确的特点，带玻璃板液位针在许多关键设备中仍不可替代。然而，其也存在玻璃易碎、结垢影响读数、夜间观察不便等局限，需定期清洗和更换。</w:t>
      </w:r>
      <w:r>
        <w:rPr>
          <w:rFonts w:hint="eastAsia"/>
        </w:rPr>
        <w:br/>
      </w:r>
      <w:r>
        <w:rPr>
          <w:rFonts w:hint="eastAsia"/>
        </w:rPr>
        <w:t>　　未来，带玻璃板液位针的发展将更多聚焦于材料性能提升、结构安全优化和辅助功能拓展。在材料科学进步的推动下，新型高强度复合玻璃、陶瓷基透明材料及抗结焦涂层的应用，将大大提升观察窗的耐压、耐温与抗冲击能力，延长使用寿命并减少维护频率。结构设计方面，将更加注重防泄漏与防爆特性，例如采用双层玻璃夹层结构、自动泄压阀和防溅护罩，提升极端工况下的安全性。同时，为弥补其非数字化的短板，部分高端产品可能集成光学图像采集模块，通过摄像头自动识别液位刻度并上传至监控系统，实现“机械+视觉”的混合监测模式，既保留其本质安全优势，又增强数据可追溯性。在标准化与认证体系方面，随着全球工业安全规范的趋严，该类产品将面临更严格的测试要求和认证流程，推动行业整体质量水平提升。长远来看，尽管其在高端自动化系统中的主导地位可能被取代，但在对运行可靠性要求极高的工业场景中，带玻璃板液位针仍将作为基础性、保障性的液位监测手段长期存在，并通过持续的技术改良维持其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9841efb854de7" w:history="1">
        <w:r>
          <w:rPr>
            <w:rStyle w:val="Hyperlink"/>
          </w:rPr>
          <w:t>2025-2031年中国带玻璃板液位针市场调查研究与发展前景分析报告</w:t>
        </w:r>
      </w:hyperlink>
      <w:r>
        <w:rPr>
          <w:rFonts w:hint="eastAsia"/>
        </w:rPr>
        <w:t>》依托国家统计局、相关行业协会的详实数据资料，系统解析了带玻璃板液位针行业的产业链结构、市场规模及需求现状，并对价格动态进行了解读。报告客观呈现了带玻璃板液位针行业发展状况，科学预测了市场前景与未来趋势，同时聚焦带玻璃板液位针重点企业，分析了市场竞争格局、集中度及品牌影响力。此外，报告通过细分市场领域，挖掘了带玻璃板液位针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带玻璃板液位针行业概述</w:t>
      </w:r>
      <w:r>
        <w:rPr>
          <w:rFonts w:hint="eastAsia"/>
        </w:rPr>
        <w:br/>
      </w:r>
      <w:r>
        <w:rPr>
          <w:rFonts w:hint="eastAsia"/>
        </w:rPr>
        <w:t>　　第一节 带玻璃板液位针定义与分类</w:t>
      </w:r>
      <w:r>
        <w:rPr>
          <w:rFonts w:hint="eastAsia"/>
        </w:rPr>
        <w:br/>
      </w:r>
      <w:r>
        <w:rPr>
          <w:rFonts w:hint="eastAsia"/>
        </w:rPr>
        <w:t>　　第二节 带玻璃板液位针应用领域</w:t>
      </w:r>
      <w:r>
        <w:rPr>
          <w:rFonts w:hint="eastAsia"/>
        </w:rPr>
        <w:br/>
      </w:r>
      <w:r>
        <w:rPr>
          <w:rFonts w:hint="eastAsia"/>
        </w:rPr>
        <w:t>　　第三节 带玻璃板液位针行业经济指标分析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带玻璃板液位针产业链及经营模式分析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三、带玻璃板液位针销售模式及销售渠道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全球带玻璃板液位针市场发展综述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2019-2024年全球带玻璃板液位针市场规模与趋势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主要国家与地区带玻璃板液位针市场分析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2025-2031年全球带玻璃板液位针行业发展趋势与前景预测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中国带玻璃板液位针行业市场分析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2024-2025年带玻璃板液位针产能与投资动态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一、国内带玻璃板液位针产能及利用情况</w:t>
      </w:r>
      <w:r>
        <w:rPr>
          <w:rFonts w:hint="eastAsia"/>
        </w:rPr>
        <w:br/>
      </w:r>
      <w:r>
        <w:rPr>
          <w:rFonts w:hint="eastAsia"/>
        </w:rPr>
        <w:t>　　　　二、带玻璃板液位针产能扩张与投资动态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2025-2031年带玻璃板液位针行业产量统计与趋势预测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一、2019-2024年带玻璃板液位针行业产量数据统计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1、2019-2024年带玻璃板液位针产量及增长趋势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2、2019-2024年带玻璃板液位针细分产品产量及份额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二、影响带玻璃板液位针产量的关键因素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三、2025-2031年带玻璃板液位针产量预测</w:t>
      </w:r>
      <w:r>
        <w:rPr>
          <w:rFonts w:hint="eastAsia"/>
        </w:rPr>
        <w:br/>
      </w:r>
      <w:r>
        <w:rPr>
          <w:rFonts w:hint="eastAsia"/>
        </w:rPr>
        <w:t>　　第三节 2025-2031年带玻璃板液位针市场需求与销售分析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一、2024-2025年带玻璃板液位针行业需求现状</w:t>
      </w:r>
      <w:r>
        <w:rPr>
          <w:rFonts w:hint="eastAsia"/>
        </w:rPr>
        <w:br/>
      </w:r>
      <w:r>
        <w:rPr>
          <w:rFonts w:hint="eastAsia"/>
        </w:rPr>
        <w:t>　　　　二、带玻璃板液位针客户群体与需求特点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三、2019-2024年带玻璃板液位针行业销售规模分析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四、2025-2031年带玻璃板液位针市场增长潜力与规模预测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中国带玻璃板液位针细分市场与下游应用领域分析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带玻璃板液位针细分市场分析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一、2024-2025年带玻璃板液位针主要细分产品市场现状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带玻璃板液位针下游应用与客户群体分析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一、2024-2025年带玻璃板液位针各应用领域市场现状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2024-2025年带玻璃板液位针行业技术发展现状及趋势分析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带玻璃板液位针行业技术发展现状分析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国内外带玻璃板液位针行业技术差异与原因</w:t>
      </w:r>
      <w:r>
        <w:rPr>
          <w:rFonts w:hint="eastAsia"/>
        </w:rPr>
        <w:br/>
      </w:r>
      <w:r>
        <w:rPr>
          <w:rFonts w:hint="eastAsia"/>
        </w:rPr>
        <w:t>　　第三节 带玻璃板液位针行业技术发展方向、趋势预测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提升带玻璃板液位针行业技术能力策略建议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带玻璃板液位针价格机制与竞争策略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一、2019-2024年带玻璃板液位针市场价格走势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带玻璃板液位针定价策略与方法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2025-2031年带玻璃板液位针价格竞争态势与趋势预测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中国带玻璃板液位针行业重点区域市场研究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2024-2025年重点区域带玻璃板液位针市场发展概况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二、2019-2024年带玻璃板液位针市场需求规模情况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三、2025-2031年带玻璃板液位针行业发展潜力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二、2019-2024年带玻璃板液位针市场需求规模情况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三、2025-2031年带玻璃板液位针行业发展潜力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二、2019-2024年带玻璃板液位针市场需求规模情况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三、2025-2031年带玻璃板液位针行业发展潜力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二、2019-2024年带玻璃板液位针市场需求规模情况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三、2025-2031年带玻璃板液位针行业发展潜力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二、2019-2024年带玻璃板液位针市场需求规模情况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三、2025-2031年带玻璃板液位针行业发展潜力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2019-2024年中国带玻璃板液位针行业进出口情况分析</w:t>
      </w:r>
      <w:r>
        <w:rPr>
          <w:rFonts w:hint="eastAsia"/>
        </w:rPr>
        <w:br/>
      </w:r>
      <w:r>
        <w:rPr>
          <w:rFonts w:hint="eastAsia"/>
        </w:rPr>
        <w:t>　　第一节 带玻璃板液位针行业进口情况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一、2019-2024年带玻璃板液位针进口规模及增长情况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二、带玻璃板液位针主要进口来源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带玻璃板液位针行业出口情况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一、2019-2024年带玻璃板液位针出口规模及增长情况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二、带玻璃板液位针主要出口目的地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2019-2024年中国带玻璃板液位针行业总体发展与财务状况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2019-2024年中国带玻璃板液位针行业规模情况</w:t>
      </w:r>
      <w:r>
        <w:rPr>
          <w:rFonts w:hint="eastAsia"/>
        </w:rPr>
        <w:br/>
      </w:r>
      <w:r>
        <w:rPr>
          <w:rFonts w:hint="eastAsia"/>
        </w:rPr>
        <w:t>　　　　一、带玻璃板液位针行业企业数量规模</w:t>
      </w:r>
      <w:r>
        <w:rPr>
          <w:rFonts w:hint="eastAsia"/>
        </w:rPr>
        <w:br/>
      </w:r>
      <w:r>
        <w:rPr>
          <w:rFonts w:hint="eastAsia"/>
        </w:rPr>
        <w:t>　　　　二、带玻璃板液位针行业从业人员规模</w:t>
      </w:r>
      <w:r>
        <w:rPr>
          <w:rFonts w:hint="eastAsia"/>
        </w:rPr>
        <w:br/>
      </w:r>
      <w:r>
        <w:rPr>
          <w:rFonts w:hint="eastAsia"/>
        </w:rPr>
        <w:t>　　　　三、带玻璃板液位针行业市场敏感性分析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2019-2024年中国带玻璃板液位针行业财务能力分析</w:t>
      </w:r>
      <w:r>
        <w:rPr>
          <w:rFonts w:hint="eastAsia"/>
        </w:rPr>
        <w:br/>
      </w:r>
      <w:r>
        <w:rPr>
          <w:rFonts w:hint="eastAsia"/>
        </w:rPr>
        <w:t>　　　　一、带玻璃板液位针行业盈利能力</w:t>
      </w:r>
      <w:r>
        <w:rPr>
          <w:rFonts w:hint="eastAsia"/>
        </w:rPr>
        <w:br/>
      </w:r>
      <w:r>
        <w:rPr>
          <w:rFonts w:hint="eastAsia"/>
        </w:rPr>
        <w:t>　　　　二、带玻璃板液位针行业偿债能力</w:t>
      </w:r>
      <w:r>
        <w:rPr>
          <w:rFonts w:hint="eastAsia"/>
        </w:rPr>
        <w:br/>
      </w:r>
      <w:r>
        <w:rPr>
          <w:rFonts w:hint="eastAsia"/>
        </w:rPr>
        <w:t>　　　　三、带玻璃板液位针行业营运能力</w:t>
      </w:r>
      <w:r>
        <w:rPr>
          <w:rFonts w:hint="eastAsia"/>
        </w:rPr>
        <w:br/>
      </w:r>
      <w:r>
        <w:rPr>
          <w:rFonts w:hint="eastAsia"/>
        </w:rPr>
        <w:t>　　　　四、带玻璃板液位针行业发展能力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带玻璃板液位针行业重点企业调研分析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二、企业带玻璃板液位针业务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二、企业带玻璃板液位针业务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二、企业带玻璃板液位针业务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二、企业带玻璃板液位针业务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二、企业带玻璃板液位针业务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二、企业带玻璃板液位针业务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中国带玻璃板液位针行业竞争格局分析</w:t>
      </w:r>
      <w:r>
        <w:rPr>
          <w:rFonts w:hint="eastAsia"/>
        </w:rPr>
        <w:br/>
      </w:r>
      <w:r>
        <w:rPr>
          <w:rFonts w:hint="eastAsia"/>
        </w:rPr>
        <w:t>　　第一节 带玻璃板液位针行业竞争格局总览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2024-2025年带玻璃板液位针行业竞争力分析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2019-2024年带玻璃板液位针行业企业并购活动分析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2024-2025年带玻璃板液位针行业会展与招投标活动分析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一、带玻璃板液位针行业会展活动及其市场影响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2025年中国带玻璃板液位针企业发展企业发展策略与建议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带玻璃板液位针销售模式与渠道策略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带玻璃板液位针品牌与市场推广策略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带玻璃板液位针研发投入与技术创新能力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带玻璃板液位针合作联盟与资源整合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中国带玻璃板液位针行业风险与对策</w:t>
      </w:r>
      <w:r>
        <w:rPr>
          <w:rFonts w:hint="eastAsia"/>
        </w:rPr>
        <w:br/>
      </w:r>
      <w:r>
        <w:rPr>
          <w:rFonts w:hint="eastAsia"/>
        </w:rPr>
        <w:t>　　第一节 带玻璃板液位针行业SWOT分析</w:t>
      </w:r>
      <w:r>
        <w:rPr>
          <w:rFonts w:hint="eastAsia"/>
        </w:rPr>
        <w:br/>
      </w:r>
      <w:r>
        <w:rPr>
          <w:rFonts w:hint="eastAsia"/>
        </w:rPr>
        <w:t>　　　　一、带玻璃板液位针行业优势</w:t>
      </w:r>
      <w:r>
        <w:rPr>
          <w:rFonts w:hint="eastAsia"/>
        </w:rPr>
        <w:br/>
      </w:r>
      <w:r>
        <w:rPr>
          <w:rFonts w:hint="eastAsia"/>
        </w:rPr>
        <w:t>　　　　二、带玻璃板液位针行业劣势</w:t>
      </w:r>
      <w:r>
        <w:rPr>
          <w:rFonts w:hint="eastAsia"/>
        </w:rPr>
        <w:br/>
      </w:r>
      <w:r>
        <w:rPr>
          <w:rFonts w:hint="eastAsia"/>
        </w:rPr>
        <w:t>　　　　三、带玻璃板液位针市场机会</w:t>
      </w:r>
      <w:r>
        <w:rPr>
          <w:rFonts w:hint="eastAsia"/>
        </w:rPr>
        <w:br/>
      </w:r>
      <w:r>
        <w:rPr>
          <w:rFonts w:hint="eastAsia"/>
        </w:rPr>
        <w:t>　　　　四、带玻璃板液位针市场威胁</w:t>
      </w:r>
      <w:r>
        <w:rPr>
          <w:rFonts w:hint="eastAsia"/>
        </w:rPr>
        <w:br/>
      </w:r>
      <w:r>
        <w:rPr>
          <w:rFonts w:hint="eastAsia"/>
        </w:rPr>
        <w:t>　　第二节 带玻璃板液位针行业风险及对策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2025-2031年中国带玻璃板液位针行业前景与发展趋势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2024-2025年带玻璃板液位针行业发展环境分析</w:t>
      </w:r>
      <w:r>
        <w:rPr>
          <w:rFonts w:hint="eastAsia"/>
        </w:rPr>
        <w:br/>
      </w:r>
      <w:r>
        <w:rPr>
          <w:rFonts w:hint="eastAsia"/>
        </w:rPr>
        <w:t>　　　　一、带玻璃板液位针行业主管部门与监管体制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二、带玻璃板液位针行业主要法律法规及政策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三、带玻璃板液位针行业标准与质量监管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2025-2031年带玻璃板液位针行业发展趋势与方向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2025-2031年带玻璃板液位针行业发展潜力与机遇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带玻璃板液位针行业研究结论与建议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带玻璃板液位针行业发展建议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2019-2024年中国带玻璃板液位针市场规模及增长情况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2019-2024年中国带玻璃板液位针行业产量及增长趋势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2025-2031年中国带玻璃板液位针行业产量预测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2019-2024年中国带玻璃板液位针行业市场需求及增长情况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2025-2031年中国带玻璃板液位针行业市场需求预测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2019-2024年中国带玻璃板液位针行业利润及增长情况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**地区带玻璃板液位针市场规模及增长情况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**地区带玻璃板液位针行业市场需求情况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**地区带玻璃板液位针市场规模及增长情况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**地区带玻璃板液位针行业市场需求情况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2019-2024年中国带玻璃板液位针行业进口量及增速统计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2019-2024年中国带玻璃板液位针行业出口量及增速统计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带玻璃板液位针重点企业经营情况分析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2025年带玻璃板液位针市场前景分析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2025-2031年中国带玻璃板液位针市场需求预测</w:t>
      </w:r>
      <w:r>
        <w:rPr>
          <w:rFonts w:hint="eastAsia"/>
        </w:rPr>
        <w:br/>
      </w:r>
      <w:r>
        <w:rPr>
          <w:rFonts w:hint="eastAsia"/>
        </w:rPr>
        <w:t>　　图表 2025年带玻璃板液位针发展趋势预测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9841efb854de7" w:history="1">
        <w:r>
          <w:rPr>
            <w:rStyle w:val="Hyperlink"/>
          </w:rPr>
          <w:t>2025-2031年中国带玻璃板液位针市场调查研究与发展前景分析报告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9841efb854de7" w:history="1">
        <w:r>
          <w:rPr>
            <w:rStyle w:val="Hyperlink"/>
          </w:rPr>
          <w:t>https://www.20087.com/8/07/DaiBoLiBanYeWeiZhenDeXianZhuangYuQianJing.html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板液位计标准、带玻璃板液位针的机器、玻璃针管带针头的图片、玻璃板液位计安装、玻璃针管注射器图片、玻璃板液位计的使用注意事项、玻璃针筒注射针、玻璃板液位计的工作原理、玻璃注射器带针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fe0b2946f41df" w:history="1">
      <w:r>
        <w:rPr>
          <w:rStyle w:val="Hyperlink"/>
        </w:rPr>
        <w:t>2025-2031年中国带玻璃板液位针市场调查研究与发展前景分析报告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aiBoLiBanYeWeiZhenDeXianZhuangYuQianJing.html" TargetMode="External" Id="R0479841efb85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aiBoLiBanYeWeiZhenDeXianZhuangYuQianJing.html" TargetMode="External" Id="R742fe0b2946f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2025-08-01T07:37:11Z</dcterms:created>
  <dcterms:modified xsi:type="dcterms:W3CDTF">2025-08-01T08:37:11Z</dcterms:modified>
  <dc:subject>2025-2031年中国带玻璃板液位针市场调查研究与发展前景分析报告</dc:subject>
  <dc:title>2025-2031年中国带玻璃板液位针市场调查研究与发展前景分析报告</dc:title>
  <cp:keywords>2025-2031年中国带玻璃板液位针市场调查研究与发展前景分析报告</cp:keywords>
  <dc:description>2025-2031年中国带玻璃板液位针市场调查研究与发展前景分析报告</dc:description>
</cp:coreProperties>
</file>