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e31bd0e1484726" w:history="1">
              <w:r>
                <w:rPr>
                  <w:rStyle w:val="Hyperlink"/>
                </w:rPr>
                <w:t>2025年版中国阳光板市场现状调研与发展趋势分析报告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e31bd0e1484726" w:history="1">
              <w:r>
                <w:rPr>
                  <w:rStyle w:val="Hyperlink"/>
                </w:rPr>
                <w:t>2025年版中国阳光板市场现状调研与发展趋势分析报告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e31bd0e1484726" w:history="1">
                <w:r>
                  <w:rPr>
                    <w:rStyle w:val="Hyperlink"/>
                  </w:rPr>
                  <w:t>https://www.20087.com/M_JianCaiFangChan/78/YangGuangBanDeFaZhanQianJing.html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又称聚碳酸酯板，因其透光性好、耐候性强、重量轻等优点，被广泛应用于建筑采光、温室大棚、广告展示等领域。目前，阳光板的生产工艺不断优化，材料性能得到提升，包括抗UV老化、阻燃、隔音等附加功能的增强。同时，环保型阳光板的开发，如使用可回收材料和降低生产过程中的碳排放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未来，阳光板将更加注重功能性和可持续性。通过材料科学的创新，如纳米技术的应用，阳光板将具备更高的透光率、更低的热传导率，以及自我清洁和调光等智能功能，满足建筑节能和智能化的需求。同时，随着循环经济理念的普及，阳光板的回收利用和生命周期管理将成为行业关注的重点，推动材料的再利用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e31bd0e1484726" w:history="1">
        <w:r>
          <w:rPr>
            <w:rStyle w:val="Hyperlink"/>
          </w:rPr>
          <w:t>2025年版中国阳光板市场现状调研与发展趋势分析报告</w:t>
        </w:r>
      </w:hyperlink>
      <w:r>
        <w:rPr>
          <w:rFonts w:hint="eastAsia"/>
        </w:rPr>
        <w:t>》通过详实的数据分析，全面解析了阳光板行业的市场规模、需求动态及价格趋势，深入探讨了阳光板产业链上下游的协同关系与竞争格局变化。报告对阳光板细分市场进行精准划分，结合重点企业研究，揭示了品牌影响力与市场集中度的现状，为行业参与者提供了清晰的竞争态势洞察。同时，报告结合宏观经济环境、技术发展路径及消费者需求演变，科学预测了阳光板行业的未来发展方向，并针对潜在风险提出了切实可行的应对策略。报告为阳光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全球阳光板行业概况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一、国际需求结构分析</w:t>
      </w:r>
      <w:r>
        <w:rPr>
          <w:rFonts w:hint="eastAsia"/>
        </w:rPr>
        <w:br/>
      </w:r>
      <w:r>
        <w:rPr>
          <w:rFonts w:hint="eastAsia"/>
        </w:rPr>
        <w:t>　　　　二、中国现状及发展趋势分析</w:t>
      </w:r>
      <w:r>
        <w:rPr>
          <w:rFonts w:hint="eastAsia"/>
        </w:rPr>
        <w:br/>
      </w:r>
      <w:r>
        <w:rPr>
          <w:rFonts w:hint="eastAsia"/>
        </w:rPr>
        <w:t>　　　　三、中国需求结构分析</w:t>
      </w:r>
      <w:r>
        <w:rPr>
          <w:rFonts w:hint="eastAsia"/>
        </w:rPr>
        <w:br/>
      </w:r>
      <w:r>
        <w:rPr>
          <w:rFonts w:hint="eastAsia"/>
        </w:rPr>
        <w:t>　　第二节 中国外差距及对策分析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三、外资企业进入中国阳光板行业状况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阳光板概述</w:t>
      </w:r>
      <w:r>
        <w:rPr>
          <w:rFonts w:hint="eastAsia"/>
        </w:rPr>
        <w:br/>
      </w:r>
      <w:r>
        <w:rPr>
          <w:rFonts w:hint="eastAsia"/>
        </w:rPr>
        <w:t>　　第一节 阳光板定义</w:t>
      </w:r>
      <w:r>
        <w:rPr>
          <w:rFonts w:hint="eastAsia"/>
        </w:rPr>
        <w:br/>
      </w:r>
      <w:r>
        <w:rPr>
          <w:rFonts w:hint="eastAsia"/>
        </w:rPr>
        <w:t>　　第二节 阳光板链分析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二、阳光板链模型分析</w:t>
      </w:r>
      <w:r>
        <w:rPr>
          <w:rFonts w:hint="eastAsia"/>
        </w:rPr>
        <w:br/>
      </w:r>
      <w:r>
        <w:rPr>
          <w:rFonts w:hint="eastAsia"/>
        </w:rPr>
        <w:t>　　第三节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　　　　1、华联电碳通过技术创新实现高效益</w:t>
      </w:r>
      <w:r>
        <w:rPr>
          <w:rFonts w:hint="eastAsia"/>
        </w:rPr>
        <w:br/>
      </w:r>
      <w:r>
        <w:rPr>
          <w:rFonts w:hint="eastAsia"/>
        </w:rPr>
        <w:t>　　　　　　2、力诺瑞特低碳技术创新发展</w:t>
      </w:r>
      <w:r>
        <w:rPr>
          <w:rFonts w:hint="eastAsia"/>
        </w:rPr>
        <w:br/>
      </w:r>
      <w:r>
        <w:rPr>
          <w:rFonts w:hint="eastAsia"/>
        </w:rPr>
        <w:t>　　　　　　3、昌平区政府与神华集团公司的低碳技术合作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六、中国中小企业应对“低碳经济”的策略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　　　　1、优化能源结构，提高能源效率</w:t>
      </w:r>
      <w:r>
        <w:rPr>
          <w:rFonts w:hint="eastAsia"/>
        </w:rPr>
        <w:br/>
      </w:r>
      <w:r>
        <w:rPr>
          <w:rFonts w:hint="eastAsia"/>
        </w:rPr>
        <w:t>　　　　　　2、建设低碳城市，推广节 能解排</w:t>
      </w:r>
      <w:r>
        <w:rPr>
          <w:rFonts w:hint="eastAsia"/>
        </w:rPr>
        <w:br/>
      </w:r>
      <w:r>
        <w:rPr>
          <w:rFonts w:hint="eastAsia"/>
        </w:rPr>
        <w:t>　　　　　　3、强化科技创新，推进低碳技术</w:t>
      </w:r>
      <w:r>
        <w:rPr>
          <w:rFonts w:hint="eastAsia"/>
        </w:rPr>
        <w:br/>
      </w:r>
      <w:r>
        <w:rPr>
          <w:rFonts w:hint="eastAsia"/>
        </w:rPr>
        <w:t>　　　　　　4、优化产业结构，推进清洁生产</w:t>
      </w:r>
      <w:r>
        <w:rPr>
          <w:rFonts w:hint="eastAsia"/>
        </w:rPr>
        <w:br/>
      </w:r>
      <w:r>
        <w:rPr>
          <w:rFonts w:hint="eastAsia"/>
        </w:rPr>
        <w:t>　　　　　　5、开发碳汇潜力，推进生物固碳</w:t>
      </w:r>
      <w:r>
        <w:rPr>
          <w:rFonts w:hint="eastAsia"/>
        </w:rPr>
        <w:br/>
      </w:r>
      <w:r>
        <w:rPr>
          <w:rFonts w:hint="eastAsia"/>
        </w:rPr>
        <w:t>　　　　　　6、推进低碳制度创新，加强法律体系建设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中国外阳光板生产消费情况分析（PC阳光板）</w:t>
      </w:r>
      <w:r>
        <w:rPr>
          <w:rFonts w:hint="eastAsia"/>
        </w:rPr>
        <w:br/>
      </w:r>
      <w:r>
        <w:rPr>
          <w:rFonts w:hint="eastAsia"/>
        </w:rPr>
        <w:t>　　第一节 2020-2025年中国外产品产能及产量统计</w:t>
      </w:r>
      <w:r>
        <w:rPr>
          <w:rFonts w:hint="eastAsia"/>
        </w:rPr>
        <w:br/>
      </w:r>
      <w:r>
        <w:rPr>
          <w:rFonts w:hint="eastAsia"/>
        </w:rPr>
        <w:t>　　　　一、2020-2025年中国产品产能及产量统计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二、2020-2025年国外产品产能及产量统计</w:t>
      </w:r>
      <w:r>
        <w:rPr>
          <w:rFonts w:hint="eastAsia"/>
        </w:rPr>
        <w:br/>
      </w:r>
      <w:r>
        <w:rPr>
          <w:rFonts w:hint="eastAsia"/>
        </w:rPr>
        <w:t>　　第二节 2020-2025年中国外产品消费总体统计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一、2020-2025年中国产品消费总体统计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二、2020-2025年国外产品消费总体统计</w:t>
      </w:r>
      <w:r>
        <w:rPr>
          <w:rFonts w:hint="eastAsia"/>
        </w:rPr>
        <w:br/>
      </w:r>
      <w:r>
        <w:rPr>
          <w:rFonts w:hint="eastAsia"/>
        </w:rPr>
        <w:t>　　第三节 2020-2025年中国外产品主要消费领域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中国外阳光板主要生产企业（PC阳光板的主要企业）</w:t>
      </w:r>
      <w:r>
        <w:rPr>
          <w:rFonts w:hint="eastAsia"/>
        </w:rPr>
        <w:br/>
      </w:r>
      <w:r>
        <w:rPr>
          <w:rFonts w:hint="eastAsia"/>
        </w:rPr>
        <w:t>　　第一节 衡水宏盛实业有限公司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第二节 金琦塑塑料有限公司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第三节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第四节 佛山市佛山顺德朗明实业有限公司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第五节 余姚佳斯达阳光板有限公司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第六节 海宁市华狮龙塑业有限公司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第七节 上海捷耐板业有限公司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第八节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第九节 石家庄阿尔达阳光板有限公司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t>　　第十节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（三）销售成本情况</w:t>
      </w:r>
      <w:r>
        <w:rPr>
          <w:rFonts w:hint="eastAsia"/>
        </w:rPr>
        <w:br/>
      </w:r>
      <w:r>
        <w:rPr>
          <w:rFonts w:hint="eastAsia"/>
        </w:rPr>
        <w:t>　　　　四、企业投资经营竞争力</w:t>
      </w:r>
      <w:r>
        <w:rPr>
          <w:rFonts w:hint="eastAsia"/>
        </w:rPr>
        <w:br/>
      </w:r>
      <w:r>
        <w:rPr>
          <w:rFonts w:hint="eastAsia"/>
        </w:rPr>
        <w:t>　　　　五、2020-2025年企业PC阳光板产销量分析</w:t>
      </w:r>
      <w:r>
        <w:rPr>
          <w:rFonts w:hint="eastAsia"/>
        </w:rPr>
        <w:br/>
      </w:r>
      <w:r>
        <w:rPr>
          <w:rFonts w:hint="eastAsia"/>
        </w:rPr>
        <w:t>　　　　六、2020-2031年企业PC阳光板产销量预测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中国阳光板产品状况分析及预测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2020-2025年产品供需状况统计（PC阳光板）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中国产品需求特点及地域分布分析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2020-2031年中国供需格局预测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阳光板渠道分析（PC阳光板）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区域国际化营销模式分析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一、阳光板产品第一次定价策略</w:t>
      </w:r>
      <w:r>
        <w:rPr>
          <w:rFonts w:hint="eastAsia"/>
        </w:rPr>
        <w:br/>
      </w:r>
      <w:r>
        <w:rPr>
          <w:rFonts w:hint="eastAsia"/>
        </w:rPr>
        <w:t>　　　　二、阳光板产品调价策略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中国阳光板产品价格走势及影响因素分析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中国产品2020-2025年价格回顾（PC阳光板）</w:t>
      </w:r>
      <w:r>
        <w:rPr>
          <w:rFonts w:hint="eastAsia"/>
        </w:rPr>
        <w:br/>
      </w:r>
      <w:r>
        <w:rPr>
          <w:rFonts w:hint="eastAsia"/>
        </w:rPr>
        <w:t>　　第二节 中国产品当前价格及评述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阳光板进出口分析</w:t>
      </w:r>
      <w:r>
        <w:rPr>
          <w:rFonts w:hint="eastAsia"/>
        </w:rPr>
        <w:br/>
      </w:r>
      <w:r>
        <w:rPr>
          <w:rFonts w:hint="eastAsia"/>
        </w:rPr>
        <w:t>　　第一节 中国产品2020-2025年进出口数据分析（PC阳光板）</w:t>
      </w:r>
      <w:r>
        <w:rPr>
          <w:rFonts w:hint="eastAsia"/>
        </w:rPr>
        <w:br/>
      </w:r>
      <w:r>
        <w:rPr>
          <w:rFonts w:hint="eastAsia"/>
        </w:rPr>
        <w:t>　　第二节 2020-2031年中国产品未来进出口情况预测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阳光板用户分析（PC阳光板）</w:t>
      </w:r>
      <w:r>
        <w:rPr>
          <w:rFonts w:hint="eastAsia"/>
        </w:rPr>
        <w:br/>
      </w:r>
      <w:r>
        <w:rPr>
          <w:rFonts w:hint="eastAsia"/>
        </w:rPr>
        <w:t>　　第一节 PC阳光板产业用户认知程度</w:t>
      </w:r>
      <w:r>
        <w:rPr>
          <w:rFonts w:hint="eastAsia"/>
        </w:rPr>
        <w:br/>
      </w:r>
      <w:r>
        <w:rPr>
          <w:rFonts w:hint="eastAsia"/>
        </w:rPr>
        <w:t>　　第二节 PC阳光板产业用户关注因素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中国阳光板发展研究模型分析（PC阳光板）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中国阳光板产品预测（PC阳光板）</w:t>
      </w:r>
      <w:r>
        <w:rPr>
          <w:rFonts w:hint="eastAsia"/>
        </w:rPr>
        <w:br/>
      </w:r>
      <w:r>
        <w:rPr>
          <w:rFonts w:hint="eastAsia"/>
        </w:rPr>
        <w:t>　　第一节 2020-2031年盈利环境预测</w:t>
      </w:r>
      <w:r>
        <w:rPr>
          <w:rFonts w:hint="eastAsia"/>
        </w:rPr>
        <w:br/>
      </w:r>
      <w:r>
        <w:rPr>
          <w:rFonts w:hint="eastAsia"/>
        </w:rPr>
        <w:t>　　第二节 中国生产企业投资运作模式</w:t>
      </w:r>
      <w:r>
        <w:rPr>
          <w:rFonts w:hint="eastAsia"/>
        </w:rPr>
        <w:br/>
      </w:r>
      <w:r>
        <w:rPr>
          <w:rFonts w:hint="eastAsia"/>
        </w:rPr>
        <w:t>　　第三节 中国营销企业投资运作模式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2020-2031年中国主要区域阳光板竞争态势分析预测（PC阳光板）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阳光板项目赢利模式投资建议（PC阳光板）</w:t>
      </w:r>
      <w:r>
        <w:rPr>
          <w:rFonts w:hint="eastAsia"/>
        </w:rPr>
        <w:br/>
      </w:r>
      <w:r>
        <w:rPr>
          <w:rFonts w:hint="eastAsia"/>
        </w:rPr>
        <w:t>　　第一节 项目投资趋势</w:t>
      </w:r>
      <w:r>
        <w:rPr>
          <w:rFonts w:hint="eastAsia"/>
        </w:rPr>
        <w:br/>
      </w:r>
      <w:r>
        <w:rPr>
          <w:rFonts w:hint="eastAsia"/>
        </w:rPr>
        <w:t>　　第二节 主要产品投资方向预测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PC阳光板市场投资风险分析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PC阳光板市场投资发展建议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第七节 营销策略</w:t>
      </w:r>
      <w:r>
        <w:rPr>
          <w:rFonts w:hint="eastAsia"/>
        </w:rPr>
        <w:br/>
      </w:r>
      <w:r>
        <w:rPr>
          <w:rFonts w:hint="eastAsia"/>
        </w:rPr>
        <w:t>　　第八节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阳光板投资风险及注意事项分析（PC阳光板）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中⋅智⋅林⋅配套管理体制注意事项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阳光板的产业链结构图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2020-2025年中国PC阳光板产能统计</w:t>
      </w:r>
      <w:r>
        <w:rPr>
          <w:rFonts w:hint="eastAsia"/>
        </w:rPr>
        <w:br/>
      </w:r>
      <w:r>
        <w:rPr>
          <w:rFonts w:hint="eastAsia"/>
        </w:rPr>
        <w:t>　　图表 2020-2025年中国PC阳光板产量统计</w:t>
      </w:r>
      <w:r>
        <w:rPr>
          <w:rFonts w:hint="eastAsia"/>
        </w:rPr>
        <w:br/>
      </w:r>
      <w:r>
        <w:rPr>
          <w:rFonts w:hint="eastAsia"/>
        </w:rPr>
        <w:t>　　图表 2020-2025年世界PC阳光板产能统计</w:t>
      </w:r>
      <w:r>
        <w:rPr>
          <w:rFonts w:hint="eastAsia"/>
        </w:rPr>
        <w:br/>
      </w:r>
      <w:r>
        <w:rPr>
          <w:rFonts w:hint="eastAsia"/>
        </w:rPr>
        <w:t>　　图表 2020-2025年世界PC阳光板产量统计</w:t>
      </w:r>
      <w:r>
        <w:rPr>
          <w:rFonts w:hint="eastAsia"/>
        </w:rPr>
        <w:br/>
      </w:r>
      <w:r>
        <w:rPr>
          <w:rFonts w:hint="eastAsia"/>
        </w:rPr>
        <w:t>　　图表 2020-2025年中国PC阳光板销售量统计</w:t>
      </w:r>
      <w:r>
        <w:rPr>
          <w:rFonts w:hint="eastAsia"/>
        </w:rPr>
        <w:br/>
      </w:r>
      <w:r>
        <w:rPr>
          <w:rFonts w:hint="eastAsia"/>
        </w:rPr>
        <w:t>　　图表 2020-2025年世界PC阳光板销售量统计</w:t>
      </w:r>
      <w:r>
        <w:rPr>
          <w:rFonts w:hint="eastAsia"/>
        </w:rPr>
        <w:br/>
      </w:r>
      <w:r>
        <w:rPr>
          <w:rFonts w:hint="eastAsia"/>
        </w:rPr>
        <w:t>　　图表 2020-2025年中国PC阳光板价格变化趋势</w:t>
      </w:r>
      <w:r>
        <w:rPr>
          <w:rFonts w:hint="eastAsia"/>
        </w:rPr>
        <w:br/>
      </w:r>
      <w:r>
        <w:rPr>
          <w:rFonts w:hint="eastAsia"/>
        </w:rPr>
        <w:t>　　图表 衡水宏盛实业有限公司产品分类</w:t>
      </w:r>
      <w:r>
        <w:rPr>
          <w:rFonts w:hint="eastAsia"/>
        </w:rPr>
        <w:br/>
      </w:r>
      <w:r>
        <w:rPr>
          <w:rFonts w:hint="eastAsia"/>
        </w:rPr>
        <w:t>　　图表 衡水宏盛实业有限公司PC中空阳光板产品规格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2020-2025年衡水宏盛实业有限公司PC阳光板销量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2020-2031年衡水宏盛实业有限公司PC阳光板产量预测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2020-2025年金琦塑塑料有限公司PC阳光板销量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2020-2031年金琦塑塑料有限公司PC阳光板产量预测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2020-2031年金琦塑塑料有限公司PC阳光板销量预测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2020-2025年浙江奥兹装饰材料有限公司PC阳光板销量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2020-2031年浙江奥兹装饰材料有限公司PC阳光板产量预测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2020-2031年浙江奥兹装饰材料有限公司PC阳光板销量预测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2020-2025年佛山市佛山顺德朗明实业有限公司PC阳光板销量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2020-2031年佛山市佛山顺德朗明实业有限公司PC阳光板产量预测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2020-2031年佛山市佛山顺德朗明实业有限公司PC阳光板销量预测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2020-2025年余姚佳斯达阳光板有限公司PC阳光板销量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2020-2031年余姚佳斯达阳光板有限公司PC阳光板产量预测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2020-2031年余姚佳斯达阳光板有限公司PC阳光板销量预测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2020-2025年海宁市华狮龙塑业有限公司PC阳光板销量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2020-2031年海宁市华狮龙塑业有限公司PC阳光板产量预测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2020-2031年海宁市华狮龙塑业有限公司PC阳光板销量预测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上海捷耐板业有限公司产品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2020-2025年上海捷耐板业有限公司PC阳光板销量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2020-2031年上海捷耐板业有限公司PC阳光板产量预测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2020-2031年上海捷耐板业有限公司PC阳光板销量预测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2020-2025年中山固莱尔阳光板有限公司PC阳光板销量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2020-2031年中山固莱尔阳光板有限公司PC阳光板产量预测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2020-2031年中山固莱尔阳光板有限公司PC阳光板销量预测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2020-2025年石家庄阿尔达阳光板有限公司PC阳光板销量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2020-2031年石家庄阿尔达阳光板有限公司PC阳光板产量预测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2020-2031年石家庄阿尔达阳光板有限公司PC阳光板销量预测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2020-2025年上海银霞板业材料有限公司资产情况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2020-2025年上海银霞板业材料有限公司负债情况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2020-2025年上海银霞板业材料有限公司销售成本情况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2020-2025年上海银霞板业材料有限公司PC阳光板产量</w:t>
      </w:r>
      <w:r>
        <w:rPr>
          <w:rFonts w:hint="eastAsia"/>
        </w:rPr>
        <w:br/>
      </w:r>
      <w:r>
        <w:rPr>
          <w:rFonts w:hint="eastAsia"/>
        </w:rPr>
        <w:t>　　图表 2020-2025年上海银霞板业材料有限公司PC阳光板销量</w:t>
      </w:r>
      <w:r>
        <w:rPr>
          <w:rFonts w:hint="eastAsia"/>
        </w:rPr>
        <w:br/>
      </w:r>
      <w:r>
        <w:rPr>
          <w:rFonts w:hint="eastAsia"/>
        </w:rPr>
        <w:t>　　图表 2020-2031年上海银霞板业材料有限公司PC阳光板产量预测</w:t>
      </w:r>
      <w:r>
        <w:rPr>
          <w:rFonts w:hint="eastAsia"/>
        </w:rPr>
        <w:br/>
      </w:r>
      <w:r>
        <w:rPr>
          <w:rFonts w:hint="eastAsia"/>
        </w:rPr>
        <w:t>　　图表 2020-2031年上海银霞板业材料有限公司PC阳光板销量预测</w:t>
      </w:r>
      <w:r>
        <w:rPr>
          <w:rFonts w:hint="eastAsia"/>
        </w:rPr>
        <w:br/>
      </w:r>
      <w:r>
        <w:rPr>
          <w:rFonts w:hint="eastAsia"/>
        </w:rPr>
        <w:t>　　图表 2020-2025年中国PC阳光板供需状况统计</w:t>
      </w:r>
      <w:r>
        <w:rPr>
          <w:rFonts w:hint="eastAsia"/>
        </w:rPr>
        <w:br/>
      </w:r>
      <w:r>
        <w:rPr>
          <w:rFonts w:hint="eastAsia"/>
        </w:rPr>
        <w:t>　　图表 2020-2025年中国PC阳光板需求地域分布分析</w:t>
      </w:r>
      <w:r>
        <w:rPr>
          <w:rFonts w:hint="eastAsia"/>
        </w:rPr>
        <w:br/>
      </w:r>
      <w:r>
        <w:rPr>
          <w:rFonts w:hint="eastAsia"/>
        </w:rPr>
        <w:t>　　图表 2020-2031年中国PC阳光板供需状况预测</w:t>
      </w:r>
      <w:r>
        <w:rPr>
          <w:rFonts w:hint="eastAsia"/>
        </w:rPr>
        <w:br/>
      </w:r>
      <w:r>
        <w:rPr>
          <w:rFonts w:hint="eastAsia"/>
        </w:rPr>
        <w:t>　　图表 2025年各主体中国的PC阳光板销售份额</w:t>
      </w:r>
      <w:r>
        <w:rPr>
          <w:rFonts w:hint="eastAsia"/>
        </w:rPr>
        <w:br/>
      </w:r>
      <w:r>
        <w:rPr>
          <w:rFonts w:hint="eastAsia"/>
        </w:rPr>
        <w:t>　　图表 PC阳光板行业销售渠道控制五力模型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PC阳光板生产企业定价目标选择</w:t>
      </w:r>
      <w:r>
        <w:rPr>
          <w:rFonts w:hint="eastAsia"/>
        </w:rPr>
        <w:br/>
      </w:r>
      <w:r>
        <w:rPr>
          <w:rFonts w:hint="eastAsia"/>
        </w:rPr>
        <w:t>　　图表 PC阳光板企业对付竞争者降价的程序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2025年中国PC阳光板市场不同因素的价格影响力对比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2020-2031年中国PC阳光板未来价格走势预测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2020-2025年中国PC阳光板未来进口量预测</w:t>
      </w:r>
      <w:r>
        <w:rPr>
          <w:rFonts w:hint="eastAsia"/>
        </w:rPr>
        <w:br/>
      </w:r>
      <w:r>
        <w:rPr>
          <w:rFonts w:hint="eastAsia"/>
        </w:rPr>
        <w:t>　　图表 2020-2025年中国PC阳光板未来出口量预测</w:t>
      </w:r>
      <w:r>
        <w:rPr>
          <w:rFonts w:hint="eastAsia"/>
        </w:rPr>
        <w:br/>
      </w:r>
      <w:r>
        <w:rPr>
          <w:rFonts w:hint="eastAsia"/>
        </w:rPr>
        <w:t>　　图表 2020-2031年中国PC阳光板未来进口量预测</w:t>
      </w:r>
      <w:r>
        <w:rPr>
          <w:rFonts w:hint="eastAsia"/>
        </w:rPr>
        <w:br/>
      </w:r>
      <w:r>
        <w:rPr>
          <w:rFonts w:hint="eastAsia"/>
        </w:rPr>
        <w:t>　　图表 2020-2031年中国PC阳光板未来出口量预测</w:t>
      </w:r>
      <w:r>
        <w:rPr>
          <w:rFonts w:hint="eastAsia"/>
        </w:rPr>
        <w:br/>
      </w:r>
      <w:r>
        <w:rPr>
          <w:rFonts w:hint="eastAsia"/>
        </w:rPr>
        <w:t>　　图表 PC阳光板行业客户对产品指标的偏好调查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2020-2031年中国PC阳光板行业产品行业发展面临机遇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2020-2031年影响拳击散打产品行业运行的有利因素</w:t>
      </w:r>
      <w:r>
        <w:rPr>
          <w:rFonts w:hint="eastAsia"/>
        </w:rPr>
        <w:br/>
      </w:r>
      <w:r>
        <w:rPr>
          <w:rFonts w:hint="eastAsia"/>
        </w:rPr>
        <w:t>　　图表 2020-2031年影响拳击散打产品行业运行的不利因素</w:t>
      </w:r>
      <w:r>
        <w:rPr>
          <w:rFonts w:hint="eastAsia"/>
        </w:rPr>
        <w:br/>
      </w:r>
      <w:r>
        <w:rPr>
          <w:rFonts w:hint="eastAsia"/>
        </w:rPr>
        <w:t>　　图表 PC阳光板行业产品行业新进入者应注意的障碍分析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2020-2031年中国PC阳光板行业产品行业发展面临的挑战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2020-2031年中国华东地区PC阳光板销售额变化预测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2020-2031年中国华北地区PC阳光板销售额变化预测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2020-2031年中国中南地区PC阳光板销售额变化预测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2020-2031年中国西北地区PC阳光板销售额变化预测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2020-2031年中国西南地区PC阳光板销售额变化预测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2020-2031年中国东北地区PC阳光板销售额变化预测</w:t>
      </w:r>
      <w:r>
        <w:rPr>
          <w:rFonts w:hint="eastAsia"/>
        </w:rPr>
        <w:br/>
      </w:r>
      <w:r>
        <w:rPr>
          <w:rFonts w:hint="eastAsia"/>
        </w:rPr>
        <w:t>　　图表 2020-2031年PC阳光板行业产品行业投资趋势预测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2020-2031年PC阳光板行业产品行业投资方向预测</w:t>
      </w:r>
      <w:r>
        <w:rPr>
          <w:rFonts w:hint="eastAsia"/>
        </w:rPr>
        <w:br/>
      </w:r>
      <w:r>
        <w:rPr>
          <w:rFonts w:hint="eastAsia"/>
        </w:rPr>
        <w:t>　　图表 未来几年PC阳光板行业区域销售比例</w:t>
      </w:r>
      <w:r>
        <w:rPr>
          <w:rFonts w:hint="eastAsia"/>
        </w:rPr>
        <w:br/>
      </w:r>
      <w:r>
        <w:rPr>
          <w:rFonts w:hint="eastAsia"/>
        </w:rPr>
        <w:t>　　图表 2020-2031年PC阳光板行业产品行业经营风险及控制策略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2020-2031年PC阳光板行业产品行业同业竞争风险及控制策略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e31bd0e1484726" w:history="1">
        <w:r>
          <w:rPr>
            <w:rStyle w:val="Hyperlink"/>
          </w:rPr>
          <w:t>2025年版中国阳光板市场现状调研与发展趋势分析报告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e31bd0e1484726" w:history="1">
        <w:r>
          <w:rPr>
            <w:rStyle w:val="Hyperlink"/>
          </w:rPr>
          <w:t>https://www.20087.com/M_JianCaiFangChan/78/YangGuangBanDeFaZhanQianJing.html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热点：阳光板十大品牌、阳光板温室、阳光板阳光板价格、阳光板pc阳光板、透明阳光板、阳光板和耐力板哪个好、燚塑阳光板、阳光板的尺寸规格是多少、实心阳光板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e07e84ccc4194" w:history="1">
      <w:r>
        <w:rPr>
          <w:rStyle w:val="Hyperlink"/>
        </w:rPr>
        <w:t>2025年版中国阳光板市场现状调研与发展趋势分析报告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YangGuangBanDeFaZhanQianJing.html" TargetMode="External" Id="R54e31bd0e148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YangGuangBanDeFaZhanQianJing.html" TargetMode="External" Id="R537e07e84ccc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2025-02-02T07:44:00Z</dcterms:created>
  <dcterms:modified xsi:type="dcterms:W3CDTF">2025-02-02T08:44:00Z</dcterms:modified>
  <dc:subject>2025年版中国阳光板市场现状调研与发展趋势分析报告</dc:subject>
  <dc:title>2025年版中国阳光板市场现状调研与发展趋势分析报告</dc:title>
  <cp:keywords>2025年版中国阳光板市场现状调研与发展趋势分析报告</cp:keywords>
  <dc:description>2025年版中国阳光板市场现状调研与发展趋势分析报告</dc:description>
</cp:coreProperties>
</file>