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3d99076ab471f" w:history="1">
              <w:r>
                <w:rPr>
                  <w:rStyle w:val="Hyperlink"/>
                </w:rPr>
                <w:t>2025-2031年中国南昌房地产行业发展研究分析与市场前景预测报告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3d99076ab471f" w:history="1">
              <w:r>
                <w:rPr>
                  <w:rStyle w:val="Hyperlink"/>
                </w:rPr>
                <w:t>2025-2031年中国南昌房地产行业发展研究分析与市场前景预测报告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3d99076ab471f" w:history="1">
                <w:r>
                  <w:rPr>
                    <w:rStyle w:val="Hyperlink"/>
                  </w:rPr>
                  <w:t>https://www.20087.com/9/37/NanChangFangDiChanFaZhanQuShiYuC.html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昌作为江西省的省会城市，近年来随着经济发展和城市化进程的加快，房地产市场持续活跃。现代南昌房地产不仅在住宅、商业地产等多个领域有了显著发展，还在设计和配套设施方面实现了创新，如采用智能化家居系统、建设社区公园等。此外，随着政府对房地产市场的调控力度加大，房地产市场逐渐趋于理性，注重品质和性价比的项目更受市场欢迎。</w:t>
      </w:r>
      <w:r>
        <w:rPr>
          <w:rFonts w:hint="eastAsia"/>
        </w:rPr>
        <w:br/>
      </w:r>
      <w:r>
        <w:rPr>
          <w:rFonts w:hint="eastAsia"/>
        </w:rPr>
        <w:t>　　未来，南昌房地产市场将持续受益于城市化进程和经济发展。一方面，随着城市基础设施的不断完善，南昌房地产项目的吸引力将进一步提升。另一方面，随着居民收入水平的提高和消费升级的趋势，对高品质住宅和商业地产的需求将持续增长。此外，随着政府对房地产市场调控政策的持续实施，房地产市场将更加健康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3d99076ab471f" w:history="1">
        <w:r>
          <w:rPr>
            <w:rStyle w:val="Hyperlink"/>
          </w:rPr>
          <w:t>2025-2031年中国南昌房地产行业发展研究分析与市场前景预测报告</w:t>
        </w:r>
      </w:hyperlink>
      <w:r>
        <w:rPr>
          <w:rFonts w:hint="eastAsia"/>
        </w:rPr>
        <w:t>》系统分析了南昌房地产行业的现状，全面梳理了南昌房地产市场需求、市场规模、产业链结构及价格体系，详细解读了南昌房地产细分市场特点。报告结合权威数据，科学预测了南昌房地产市场前景与发展趋势，客观分析了品牌竞争格局、市场集中度及重点企业的运营表现，并指出了南昌房地产行业面临的机遇与风险。为南昌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中国房地产行业发展热点分析</w:t>
      </w:r>
      <w:r>
        <w:rPr>
          <w:rFonts w:hint="eastAsia"/>
        </w:rPr>
        <w:br/>
      </w:r>
      <w:r>
        <w:rPr>
          <w:rFonts w:hint="eastAsia"/>
        </w:rPr>
        <w:t>　　　　　　1、全国主要城市房价集体下跌</w:t>
      </w:r>
      <w:r>
        <w:rPr>
          <w:rFonts w:hint="eastAsia"/>
        </w:rPr>
        <w:br/>
      </w:r>
      <w:r>
        <w:rPr>
          <w:rFonts w:hint="eastAsia"/>
        </w:rPr>
        <w:t>　　　　　　2、全国房地产行业开启互联网元年</w:t>
      </w:r>
      <w:r>
        <w:rPr>
          <w:rFonts w:hint="eastAsia"/>
        </w:rPr>
        <w:br/>
      </w:r>
      <w:r>
        <w:rPr>
          <w:rFonts w:hint="eastAsia"/>
        </w:rPr>
        <w:t>　　　　　　3、全国即将实施不动产登记房产税成焦点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南昌房地产行业发展环境分析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南昌市宏观经济环境分析</w:t>
      </w:r>
      <w:r>
        <w:rPr>
          <w:rFonts w:hint="eastAsia"/>
        </w:rPr>
        <w:br/>
      </w:r>
      <w:r>
        <w:rPr>
          <w:rFonts w:hint="eastAsia"/>
        </w:rPr>
        <w:t>　　　　一、南昌市GDP增长情况</w:t>
      </w:r>
      <w:r>
        <w:rPr>
          <w:rFonts w:hint="eastAsia"/>
        </w:rPr>
        <w:br/>
      </w:r>
      <w:r>
        <w:rPr>
          <w:rFonts w:hint="eastAsia"/>
        </w:rPr>
        <w:t>　　　　二、南昌市固定资产投资</w:t>
      </w:r>
      <w:r>
        <w:rPr>
          <w:rFonts w:hint="eastAsia"/>
        </w:rPr>
        <w:br/>
      </w:r>
      <w:r>
        <w:rPr>
          <w:rFonts w:hint="eastAsia"/>
        </w:rPr>
        <w:t>　　　　三、南昌市居民收支情况</w:t>
      </w:r>
      <w:r>
        <w:rPr>
          <w:rFonts w:hint="eastAsia"/>
        </w:rPr>
        <w:br/>
      </w:r>
      <w:r>
        <w:rPr>
          <w:rFonts w:hint="eastAsia"/>
        </w:rPr>
        <w:t>　　　　四、南昌市产业结构分析</w:t>
      </w:r>
      <w:r>
        <w:rPr>
          <w:rFonts w:hint="eastAsia"/>
        </w:rPr>
        <w:br/>
      </w:r>
      <w:r>
        <w:rPr>
          <w:rFonts w:hint="eastAsia"/>
        </w:rPr>
        <w:t>　　第二节 南昌市房地产行业市场政策环境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南昌市房地产行业社会环境</w:t>
      </w:r>
      <w:r>
        <w:rPr>
          <w:rFonts w:hint="eastAsia"/>
        </w:rPr>
        <w:br/>
      </w:r>
      <w:r>
        <w:rPr>
          <w:rFonts w:hint="eastAsia"/>
        </w:rPr>
        <w:t>　　　　一、南昌市人口数量分析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南昌房地产行业市场分析</w:t>
      </w:r>
      <w:r>
        <w:rPr>
          <w:rFonts w:hint="eastAsia"/>
        </w:rPr>
        <w:br/>
      </w:r>
      <w:r>
        <w:rPr>
          <w:rFonts w:hint="eastAsia"/>
        </w:rPr>
        <w:t>　　第一节 南昌市房地产投资开发分析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一、南昌市土地供应分析</w:t>
      </w:r>
      <w:r>
        <w:rPr>
          <w:rFonts w:hint="eastAsia"/>
        </w:rPr>
        <w:br/>
      </w:r>
      <w:r>
        <w:rPr>
          <w:rFonts w:hint="eastAsia"/>
        </w:rPr>
        <w:t>　　　　二、南昌市土地成交分析</w:t>
      </w:r>
      <w:r>
        <w:rPr>
          <w:rFonts w:hint="eastAsia"/>
        </w:rPr>
        <w:br/>
      </w:r>
      <w:r>
        <w:rPr>
          <w:rFonts w:hint="eastAsia"/>
        </w:rPr>
        <w:t>　　　　三、南昌市房地产投资开发</w:t>
      </w:r>
      <w:r>
        <w:rPr>
          <w:rFonts w:hint="eastAsia"/>
        </w:rPr>
        <w:br/>
      </w:r>
      <w:r>
        <w:rPr>
          <w:rFonts w:hint="eastAsia"/>
        </w:rPr>
        <w:t>　　第二节 南昌市房地产市场供需分析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南昌市房地产楼盘推出分析</w:t>
      </w:r>
      <w:r>
        <w:rPr>
          <w:rFonts w:hint="eastAsia"/>
        </w:rPr>
        <w:br/>
      </w:r>
      <w:r>
        <w:rPr>
          <w:rFonts w:hint="eastAsia"/>
        </w:rPr>
        <w:t>　　第四节 南昌市房地产价格走势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二、南昌市主要楼盘价格情况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南昌市各市辖区房地产市场分析</w:t>
      </w:r>
      <w:r>
        <w:rPr>
          <w:rFonts w:hint="eastAsia"/>
        </w:rPr>
        <w:br/>
      </w:r>
      <w:r>
        <w:rPr>
          <w:rFonts w:hint="eastAsia"/>
        </w:rPr>
        <w:t>　　第一节 南昌市各市辖区地域面积和人口分析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南昌市房地产市场实时热点分析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一、降低住房转让手续费等12项收费标准</w:t>
      </w:r>
      <w:r>
        <w:rPr>
          <w:rFonts w:hint="eastAsia"/>
        </w:rPr>
        <w:br/>
      </w:r>
      <w:r>
        <w:rPr>
          <w:rFonts w:hint="eastAsia"/>
        </w:rPr>
        <w:t>　　　　二、公积金异地贷款提速三四线楼市或补涨</w:t>
      </w:r>
      <w:r>
        <w:rPr>
          <w:rFonts w:hint="eastAsia"/>
        </w:rPr>
        <w:br/>
      </w:r>
      <w:r>
        <w:rPr>
          <w:rFonts w:hint="eastAsia"/>
        </w:rPr>
        <w:t>　　　　三、六部委放宽房地产市场外资准入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四、央行再降息降准被指利好南昌楼市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南昌房地产行业竞争形势及策略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南昌房地产行业总体市场竞争状况分析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一、南昌房地产行业竞争结构分析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二、南昌房地产行业企业间竞争格局分析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三、南昌房地产行业集中度分析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四、南昌房地产行业SWOT分析</w:t>
      </w:r>
      <w:r>
        <w:rPr>
          <w:rFonts w:hint="eastAsia"/>
        </w:rPr>
        <w:br/>
      </w:r>
      <w:r>
        <w:rPr>
          <w:rFonts w:hint="eastAsia"/>
        </w:rPr>
        <w:t>　　第二节 南昌房地产行业竞争格局分析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南昌房地产行业并购重组分析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南昌房地产市场竞争策略分析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南昌房地行业领先企业经营形势分析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南昌房地产企业总体发展状况分析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南昌领先房地产企业经营形势分析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八、绿地集团控股公司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第十章 南昌房地产行业投资与风险防范分析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2025-2031年南昌房地产行业前景及趋势预测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2025-2031年南昌房地产市场发展前景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一、2025-2031年南昌房地产市场发展潜力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二、2025-2031年南昌房地产市场发展前景展望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三、2025-2031年南昌房地产细分行业发展前景分析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2025-2031年南昌房地产市场发展趋势预测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一、2025-2031年南昌房地产行业发展趋势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二、2025-2031年南昌房地产市场规模预测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三、2025-2031年南昌房地产行业应用趋势预测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四、2025-2031年南昌细分市场发展趋势预测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2025-2031年南昌房地产行业供需预测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一、2025-2031年南昌房地产行业新房库存量预测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二、2025-2031年南昌房地产行业新建总数预测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三、2025-2031年南昌房地产市场销量预测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四、2025-2031年南昌房地产行业需求预测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南昌房地产行业发展战略研究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南昌房地产行业发展战略研究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对南昌房地产品牌的战略思考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南昌房地产经营策略分析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南昌房地产行业投资战略研究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一、2025年南昌房地产行业投资战略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二、2025-2031年南昌房地产行业投资战略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三、2025-2031年南昌细分行业投资战略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南昌房地产行业研究结论及建议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南昌房地产子行业研究结论及建议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南昌房地产行业竞争策略总结及建议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中:智:林:－南昌房地产行业发展建议</w:t>
      </w:r>
      <w:r>
        <w:rPr>
          <w:rFonts w:hint="eastAsia"/>
        </w:rPr>
        <w:br/>
      </w:r>
      <w:r>
        <w:rPr>
          <w:rFonts w:hint="eastAsia"/>
        </w:rPr>
        <w:t>　　　　一、南昌行业发展策略建议</w:t>
      </w:r>
      <w:r>
        <w:rPr>
          <w:rFonts w:hint="eastAsia"/>
        </w:rPr>
        <w:br/>
      </w:r>
      <w:r>
        <w:rPr>
          <w:rFonts w:hint="eastAsia"/>
        </w:rPr>
        <w:t>　　　　二、南昌行业投资方向建议</w:t>
      </w:r>
      <w:r>
        <w:rPr>
          <w:rFonts w:hint="eastAsia"/>
        </w:rPr>
        <w:br/>
      </w:r>
      <w:r>
        <w:rPr>
          <w:rFonts w:hint="eastAsia"/>
        </w:rPr>
        <w:t>　　　　三、南昌行业投资方式建议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长江三角洲地区综合地价指数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长江三角洲地区分类地价指数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珠江三角洲地区综合地价指数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珠江三角洲地区分类地价指数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环渤海地区综合地价指</w:t>
      </w:r>
      <w:r>
        <w:rPr>
          <w:rFonts w:hint="eastAsia"/>
        </w:rPr>
        <w:br/>
      </w:r>
      <w:r>
        <w:rPr>
          <w:rFonts w:hint="eastAsia"/>
        </w:rPr>
        <w:t>　　图表 2020-2025年环渤海地区分类地价指数</w:t>
      </w:r>
      <w:r>
        <w:rPr>
          <w:rFonts w:hint="eastAsia"/>
        </w:rPr>
        <w:br/>
      </w:r>
      <w:r>
        <w:rPr>
          <w:rFonts w:hint="eastAsia"/>
        </w:rPr>
        <w:t>　　图表 我国一线城市标准宗地及地价水平值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2020-2025年我国一线城市交易样点统计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2020-2025年我国最新城市用途基准地价范围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2020-2025年我国土地成交价款</w:t>
      </w:r>
      <w:r>
        <w:rPr>
          <w:rFonts w:hint="eastAsia"/>
        </w:rPr>
        <w:br/>
      </w:r>
      <w:r>
        <w:rPr>
          <w:rFonts w:hint="eastAsia"/>
        </w:rPr>
        <w:t>　　图表 2020-2025年我国房地产市场价格走势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3d99076ab471f" w:history="1">
        <w:r>
          <w:rPr>
            <w:rStyle w:val="Hyperlink"/>
          </w:rPr>
          <w:t>2025-2031年中国南昌房地产行业发展研究分析与市场前景预测报告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3d99076ab471f" w:history="1">
        <w:r>
          <w:rPr>
            <w:rStyle w:val="Hyperlink"/>
          </w:rPr>
          <w:t>https://www.20087.com/9/37/NanChangFangDiChanFaZhanQuShiYuC.html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热点：留电话咨询看房、南昌房地产交易中心官网、深圳中洲迎玺花园、南昌房地产公司、南昌市在售楼盘、南昌房地产交易中心上班时间、中建星光里楼盘详情、南昌房地产最新消息、前海时代三期售楼处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940749b64647" w:history="1">
      <w:r>
        <w:rPr>
          <w:rStyle w:val="Hyperlink"/>
        </w:rPr>
        <w:t>2025-2031年中国南昌房地产行业发展研究分析与市场前景预测报告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NanChangFangDiChanFaZhanQuShiYuC.html" TargetMode="External" Id="R9123d99076ab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NanChangFangDiChanFaZhanQuShiYuC.html" TargetMode="External" Id="Rae5f940749b6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2024-12-30T23:09:00Z</dcterms:created>
  <dcterms:modified xsi:type="dcterms:W3CDTF">2024-12-31T00:09:00Z</dcterms:modified>
  <dc:subject>2025-2031年中国南昌房地产行业发展研究分析与市场前景预测报告</dc:subject>
  <dc:title>2025-2031年中国南昌房地产行业发展研究分析与市场前景预测报告</dc:title>
  <cp:keywords>2025-2031年中国南昌房地产行业发展研究分析与市场前景预测报告</cp:keywords>
  <dc:description>2025-2031年中国南昌房地产行业发展研究分析与市场前景预测报告</dc:description>
</cp:coreProperties>
</file>