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267df3a3343ed" w:history="1">
              <w:r>
                <w:rPr>
                  <w:rStyle w:val="Hyperlink"/>
                </w:rPr>
                <w:t>2025-2031年中国人造板行业发展现状分析与市场前景预测报告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267df3a3343ed" w:history="1">
              <w:r>
                <w:rPr>
                  <w:rStyle w:val="Hyperlink"/>
                </w:rPr>
                <w:t>2025-2031年中国人造板行业发展现状分析与市场前景预测报告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267df3a3343ed" w:history="1">
                <w:r>
                  <w:rPr>
                    <w:rStyle w:val="Hyperlink"/>
                  </w:rPr>
                  <w:t>https://www.20087.com/9/87/RenZaoBanFaZhanXianZhuangQianJing.html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，如胶合板、纤维板和刨花板，是现代家具制造和建筑装修中的重要材料。近年来，随着环保意识的提高和木材资源的限制，人造板行业正朝着可持续和环保的方向发展。使用回收木材和农业剩余物作为原料，以及采用无甲醛或低甲醛胶粘剂，已成为行业趋势。同时，消费者对美观和耐用性的需求推动了人造板表面处理技术的创新，如高光面、纹理仿真和抗划伤处理。</w:t>
      </w:r>
      <w:r>
        <w:rPr>
          <w:rFonts w:hint="eastAsia"/>
        </w:rPr>
        <w:br/>
      </w:r>
      <w:r>
        <w:rPr>
          <w:rFonts w:hint="eastAsia"/>
        </w:rPr>
        <w:t>　　未来，人造板行业将更加注重绿色制造和产品创新。一方面，通过优化生产流程和使用可再生资源，人造板的生产将更加环保，减少对自然资源的依赖。另一方面，随着消费者对个性化和健康家居环境的追求，人造板将提供更多定制化和功能化选项，如抗菌表面、智能调光和声学性能。此外，随着循环经济的兴起，人造板的可回收性和再利用价值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267df3a3343ed" w:history="1">
        <w:r>
          <w:rPr>
            <w:rStyle w:val="Hyperlink"/>
          </w:rPr>
          <w:t>2025-2031年中国人造板行业发展现状分析与市场前景预测报告</w:t>
        </w:r>
      </w:hyperlink>
      <w:r>
        <w:rPr>
          <w:rFonts w:hint="eastAsia"/>
        </w:rPr>
        <w:t>》系统分析了我国人造板行业的市场规模、市场需求及价格动态，深入探讨了人造板产业链结构与发展特点。报告对人造板细分市场进行了详细剖析，基于科学数据预测了市场前景及未来发展趋势，同时聚焦人造板重点企业，评估了品牌影响力、市场竞争力及行业集中度变化。通过专业分析与客观洞察，报告为投资者、产业链相关企业及政府决策部门提供了重要参考，是把握人造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人造板行业信贷环境分析</w:t>
      </w:r>
      <w:r>
        <w:rPr>
          <w:rFonts w:hint="eastAsia"/>
        </w:rPr>
        <w:br/>
      </w:r>
      <w:r>
        <w:rPr>
          <w:rFonts w:hint="eastAsia"/>
        </w:rPr>
        <w:t>第一章 人造板行业基本特征分析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我国人造板行业特征</w:t>
      </w:r>
      <w:r>
        <w:rPr>
          <w:rFonts w:hint="eastAsia"/>
        </w:rPr>
        <w:br/>
      </w:r>
      <w:r>
        <w:rPr>
          <w:rFonts w:hint="eastAsia"/>
        </w:rPr>
        <w:t>　　　　1.2.1 中国人造板行业发展回顾</w:t>
      </w:r>
      <w:r>
        <w:rPr>
          <w:rFonts w:hint="eastAsia"/>
        </w:rPr>
        <w:br/>
      </w:r>
      <w:r>
        <w:rPr>
          <w:rFonts w:hint="eastAsia"/>
        </w:rPr>
        <w:t>　　　　1.2.2 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1.2.3 中国人造板市场发展分析</w:t>
      </w:r>
      <w:r>
        <w:rPr>
          <w:rFonts w:hint="eastAsia"/>
        </w:rPr>
        <w:br/>
      </w:r>
      <w:r>
        <w:rPr>
          <w:rFonts w:hint="eastAsia"/>
        </w:rPr>
        <w:t>　　1.3 世界人造板业发展特点与形势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全球人造板生产与贸易状况</w:t>
      </w:r>
      <w:r>
        <w:rPr>
          <w:rFonts w:hint="eastAsia"/>
        </w:rPr>
        <w:br/>
      </w:r>
      <w:r>
        <w:rPr>
          <w:rFonts w:hint="eastAsia"/>
        </w:rPr>
        <w:t>　　　　1.3.2 欧洲人造板的生产与消费状况</w:t>
      </w:r>
      <w:r>
        <w:rPr>
          <w:rFonts w:hint="eastAsia"/>
        </w:rPr>
        <w:br/>
      </w:r>
      <w:r>
        <w:rPr>
          <w:rFonts w:hint="eastAsia"/>
        </w:rPr>
        <w:t>　　　　1.3.3 亚洲人造板行业发展状况</w:t>
      </w:r>
      <w:r>
        <w:rPr>
          <w:rFonts w:hint="eastAsia"/>
        </w:rPr>
        <w:br/>
      </w:r>
      <w:r>
        <w:rPr>
          <w:rFonts w:hint="eastAsia"/>
        </w:rPr>
        <w:t>　　　　1.3.4 美国人造板行业发展状况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人造板行业发展环境分析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人造板行业上游及细分行业情况分析</w:t>
      </w:r>
      <w:r>
        <w:rPr>
          <w:rFonts w:hint="eastAsia"/>
        </w:rPr>
        <w:br/>
      </w:r>
      <w:r>
        <w:rPr>
          <w:rFonts w:hint="eastAsia"/>
        </w:rPr>
        <w:t>　　3.1 上游原料产业总体情况</w:t>
      </w:r>
      <w:r>
        <w:rPr>
          <w:rFonts w:hint="eastAsia"/>
        </w:rPr>
        <w:br/>
      </w:r>
      <w:r>
        <w:rPr>
          <w:rFonts w:hint="eastAsia"/>
        </w:rPr>
        <w:t>　　　　3.1.1 木材</w:t>
      </w:r>
      <w:r>
        <w:rPr>
          <w:rFonts w:hint="eastAsia"/>
        </w:rPr>
        <w:br/>
      </w:r>
      <w:r>
        <w:rPr>
          <w:rFonts w:hint="eastAsia"/>
        </w:rPr>
        <w:t>　　　　3.1.2 秸秆</w:t>
      </w:r>
      <w:r>
        <w:rPr>
          <w:rFonts w:hint="eastAsia"/>
        </w:rPr>
        <w:br/>
      </w:r>
      <w:r>
        <w:rPr>
          <w:rFonts w:hint="eastAsia"/>
        </w:rPr>
        <w:t>　　　　3.1.3 其他非木质材料</w:t>
      </w:r>
      <w:r>
        <w:rPr>
          <w:rFonts w:hint="eastAsia"/>
        </w:rPr>
        <w:br/>
      </w:r>
      <w:r>
        <w:rPr>
          <w:rFonts w:hint="eastAsia"/>
        </w:rPr>
        <w:t>　　3.2 细分行业发展情况</w:t>
      </w:r>
      <w:r>
        <w:rPr>
          <w:rFonts w:hint="eastAsia"/>
        </w:rPr>
        <w:br/>
      </w:r>
      <w:r>
        <w:rPr>
          <w:rFonts w:hint="eastAsia"/>
        </w:rPr>
        <w:t>　　　　3.2.1 胶合板</w:t>
      </w:r>
      <w:r>
        <w:rPr>
          <w:rFonts w:hint="eastAsia"/>
        </w:rPr>
        <w:br/>
      </w:r>
      <w:r>
        <w:rPr>
          <w:rFonts w:hint="eastAsia"/>
        </w:rPr>
        <w:t>　　　　3.2.2 刨花板</w:t>
      </w:r>
      <w:r>
        <w:rPr>
          <w:rFonts w:hint="eastAsia"/>
        </w:rPr>
        <w:br/>
      </w:r>
      <w:r>
        <w:rPr>
          <w:rFonts w:hint="eastAsia"/>
        </w:rPr>
        <w:t>　　　　3.2.3 纤维板</w:t>
      </w:r>
      <w:r>
        <w:rPr>
          <w:rFonts w:hint="eastAsia"/>
        </w:rPr>
        <w:br/>
      </w:r>
      <w:r>
        <w:rPr>
          <w:rFonts w:hint="eastAsia"/>
        </w:rPr>
        <w:t>　　　　3.2.4 细木工板</w:t>
      </w:r>
      <w:r>
        <w:rPr>
          <w:rFonts w:hint="eastAsia"/>
        </w:rPr>
        <w:br/>
      </w:r>
      <w:r>
        <w:rPr>
          <w:rFonts w:hint="eastAsia"/>
        </w:rPr>
        <w:t>　　　　3.2.5 防火板</w:t>
      </w:r>
      <w:r>
        <w:rPr>
          <w:rFonts w:hint="eastAsia"/>
        </w:rPr>
        <w:br/>
      </w:r>
      <w:r>
        <w:rPr>
          <w:rFonts w:hint="eastAsia"/>
        </w:rPr>
        <w:t>　　　　3.2.6 饰面板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人造板行业预测分析</w:t>
      </w:r>
      <w:r>
        <w:rPr>
          <w:rFonts w:hint="eastAsia"/>
        </w:rPr>
        <w:br/>
      </w:r>
      <w:r>
        <w:rPr>
          <w:rFonts w:hint="eastAsia"/>
        </w:rPr>
        <w:t>　　4.1 人造板行业发展趋势</w:t>
      </w:r>
      <w:r>
        <w:rPr>
          <w:rFonts w:hint="eastAsia"/>
        </w:rPr>
        <w:br/>
      </w:r>
      <w:r>
        <w:rPr>
          <w:rFonts w:hint="eastAsia"/>
        </w:rPr>
        <w:t>　　　　4.1.1 人造板产业市场前景广阔</w:t>
      </w:r>
      <w:r>
        <w:rPr>
          <w:rFonts w:hint="eastAsia"/>
        </w:rPr>
        <w:br/>
      </w:r>
      <w:r>
        <w:rPr>
          <w:rFonts w:hint="eastAsia"/>
        </w:rPr>
        <w:t>　　　　4.1.2 人造板生产的发展走向</w:t>
      </w:r>
      <w:r>
        <w:rPr>
          <w:rFonts w:hint="eastAsia"/>
        </w:rPr>
        <w:br/>
      </w:r>
      <w:r>
        <w:rPr>
          <w:rFonts w:hint="eastAsia"/>
        </w:rPr>
        <w:t>　　　　4.1.3 人造板工业的节能环保趋势</w:t>
      </w:r>
      <w:r>
        <w:rPr>
          <w:rFonts w:hint="eastAsia"/>
        </w:rPr>
        <w:br/>
      </w:r>
      <w:r>
        <w:rPr>
          <w:rFonts w:hint="eastAsia"/>
        </w:rPr>
        <w:t>　　4.2 2025-2031年人造板行业关键指标定量预测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t>　　　　4.2.4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人造板所属行业经济运营状况与财务风险分析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人造板所属行业总体经济状况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2025年人造板所属行业总体数据分析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人造板行业产品产量</w:t>
      </w:r>
      <w:r>
        <w:rPr>
          <w:rFonts w:hint="eastAsia"/>
        </w:rPr>
        <w:br/>
      </w:r>
      <w:r>
        <w:rPr>
          <w:rFonts w:hint="eastAsia"/>
        </w:rPr>
        <w:t>　　6.1 人造板产量统计</w:t>
      </w:r>
      <w:r>
        <w:rPr>
          <w:rFonts w:hint="eastAsia"/>
        </w:rPr>
        <w:br/>
      </w:r>
      <w:r>
        <w:rPr>
          <w:rFonts w:hint="eastAsia"/>
        </w:rPr>
        <w:t>　　　　6.1.1 2025年全国及重点省市人造板产量分析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胶合板产量统计</w:t>
      </w:r>
      <w:r>
        <w:rPr>
          <w:rFonts w:hint="eastAsia"/>
        </w:rPr>
        <w:br/>
      </w:r>
      <w:r>
        <w:rPr>
          <w:rFonts w:hint="eastAsia"/>
        </w:rPr>
        <w:t>　　　　6.2.1 2025年全国及重点省市胶合板产量分析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纤维板产量统计</w:t>
      </w:r>
      <w:r>
        <w:rPr>
          <w:rFonts w:hint="eastAsia"/>
        </w:rPr>
        <w:br/>
      </w:r>
      <w:r>
        <w:rPr>
          <w:rFonts w:hint="eastAsia"/>
        </w:rPr>
        <w:t>　　　　6.3.1 2025年全国及重点省市纤维板产量分析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刨花板产量统计</w:t>
      </w:r>
      <w:r>
        <w:rPr>
          <w:rFonts w:hint="eastAsia"/>
        </w:rPr>
        <w:br/>
      </w:r>
      <w:r>
        <w:rPr>
          <w:rFonts w:hint="eastAsia"/>
        </w:rPr>
        <w:t>　　　　6.4.1 2025年全国及重点省市刨花板产量分析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人造板行业财务状况综合评价</w:t>
      </w:r>
      <w:r>
        <w:rPr>
          <w:rFonts w:hint="eastAsia"/>
        </w:rPr>
        <w:br/>
      </w:r>
      <w:r>
        <w:rPr>
          <w:rFonts w:hint="eastAsia"/>
        </w:rPr>
        <w:t>　　7.1 我国人造板所属行业偿债能力分析</w:t>
      </w:r>
      <w:r>
        <w:rPr>
          <w:rFonts w:hint="eastAsia"/>
        </w:rPr>
        <w:br/>
      </w:r>
      <w:r>
        <w:rPr>
          <w:rFonts w:hint="eastAsia"/>
        </w:rPr>
        <w:t>　　　　7.1.1 人造板行业总体偿债能力分析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我国人造板所属行业盈利能力分析</w:t>
      </w:r>
      <w:r>
        <w:rPr>
          <w:rFonts w:hint="eastAsia"/>
        </w:rPr>
        <w:br/>
      </w:r>
      <w:r>
        <w:rPr>
          <w:rFonts w:hint="eastAsia"/>
        </w:rPr>
        <w:t>　　　　7.2.1 人造板行业总体盈利能力分析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我国人造板行业营运能力分析</w:t>
      </w:r>
      <w:r>
        <w:rPr>
          <w:rFonts w:hint="eastAsia"/>
        </w:rPr>
        <w:br/>
      </w:r>
      <w:r>
        <w:rPr>
          <w:rFonts w:hint="eastAsia"/>
        </w:rPr>
        <w:t>　　　　7.3.1 人造板行业总体营运能力分析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我国人造板行业成长能力分析</w:t>
      </w:r>
      <w:r>
        <w:rPr>
          <w:rFonts w:hint="eastAsia"/>
        </w:rPr>
        <w:br/>
      </w:r>
      <w:r>
        <w:rPr>
          <w:rFonts w:hint="eastAsia"/>
        </w:rPr>
        <w:t>　　　　7.4.1 人造板行业总体成长能力分析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关于人造板行业财务状况的结论</w:t>
      </w:r>
      <w:r>
        <w:rPr>
          <w:rFonts w:hint="eastAsia"/>
        </w:rPr>
        <w:br/>
      </w:r>
      <w:r>
        <w:rPr>
          <w:rFonts w:hint="eastAsia"/>
        </w:rPr>
        <w:t>　　　　7.5.1 人造板行业总体财务状况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人造板行业重点企业财务状况</w:t>
      </w:r>
      <w:r>
        <w:rPr>
          <w:rFonts w:hint="eastAsia"/>
        </w:rPr>
        <w:br/>
      </w:r>
      <w:r>
        <w:rPr>
          <w:rFonts w:hint="eastAsia"/>
        </w:rPr>
        <w:t>　　8.1 大亚科技股份有限公司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8.2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8.3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8.4 苏福马股份有限公司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人造板行业信贷建议及风险提示</w:t>
      </w:r>
      <w:r>
        <w:rPr>
          <w:rFonts w:hint="eastAsia"/>
        </w:rPr>
        <w:br/>
      </w:r>
      <w:r>
        <w:rPr>
          <w:rFonts w:hint="eastAsia"/>
        </w:rPr>
        <w:t>第九章 [^中^智^林^]人造板行业银行信贷建议</w:t>
      </w:r>
      <w:r>
        <w:rPr>
          <w:rFonts w:hint="eastAsia"/>
        </w:rPr>
        <w:br/>
      </w:r>
      <w:r>
        <w:rPr>
          <w:rFonts w:hint="eastAsia"/>
        </w:rPr>
        <w:t>　　9.1 人造板行业信用风险五因子评级模型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关于人造板行业信用风险评级的结论</w:t>
      </w:r>
      <w:r>
        <w:rPr>
          <w:rFonts w:hint="eastAsia"/>
        </w:rPr>
        <w:br/>
      </w:r>
      <w:r>
        <w:rPr>
          <w:rFonts w:hint="eastAsia"/>
        </w:rPr>
        <w:t>　　9.2 人造板行业总体及不同规模的信贷建议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人造板行业总体信贷建议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人造板行业不同所有制企业的信贷建议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人造板行业信贷风险提示</w:t>
      </w:r>
      <w:r>
        <w:rPr>
          <w:rFonts w:hint="eastAsia"/>
        </w:rPr>
        <w:br/>
      </w:r>
      <w:r>
        <w:rPr>
          <w:rFonts w:hint="eastAsia"/>
        </w:rPr>
        <w:t>　　　　9.4.1 人造板行业面临的经济风险</w:t>
      </w:r>
      <w:r>
        <w:rPr>
          <w:rFonts w:hint="eastAsia"/>
        </w:rPr>
        <w:br/>
      </w:r>
      <w:r>
        <w:rPr>
          <w:rFonts w:hint="eastAsia"/>
        </w:rPr>
        <w:t>　　　　9.4.2 人造板行业面临的政策风险</w:t>
      </w:r>
      <w:r>
        <w:rPr>
          <w:rFonts w:hint="eastAsia"/>
        </w:rPr>
        <w:br/>
      </w:r>
      <w:r>
        <w:rPr>
          <w:rFonts w:hint="eastAsia"/>
        </w:rPr>
        <w:t>　　　　9.4.3 人造板行业面临的技术风险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人造板行业历程</w:t>
      </w:r>
      <w:r>
        <w:rPr>
          <w:rFonts w:hint="eastAsia"/>
        </w:rPr>
        <w:br/>
      </w:r>
      <w:r>
        <w:rPr>
          <w:rFonts w:hint="eastAsia"/>
        </w:rPr>
        <w:t>　　图表 人造板行业生命周期</w:t>
      </w:r>
      <w:r>
        <w:rPr>
          <w:rFonts w:hint="eastAsia"/>
        </w:rPr>
        <w:br/>
      </w:r>
      <w:r>
        <w:rPr>
          <w:rFonts w:hint="eastAsia"/>
        </w:rPr>
        <w:t>　　图表 人造板行业产业链分析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人造板行业动态</w:t>
      </w:r>
      <w:r>
        <w:rPr>
          <w:rFonts w:hint="eastAsia"/>
        </w:rPr>
        <w:br/>
      </w:r>
      <w:r>
        <w:rPr>
          <w:rFonts w:hint="eastAsia"/>
        </w:rPr>
        <w:t>　　图表 2020-2025年中国人造板市场需求量及增速统计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267df3a3343ed" w:history="1">
        <w:r>
          <w:rPr>
            <w:rStyle w:val="Hyperlink"/>
          </w:rPr>
          <w:t>2025-2031年中国人造板行业发展现状分析与市场前景预测报告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267df3a3343ed" w:history="1">
        <w:r>
          <w:rPr>
            <w:rStyle w:val="Hyperlink"/>
          </w:rPr>
          <w:t>https://www.20087.com/9/87/RenZaoBanFaZhanXianZhuangQianJing.html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家具能买吗、人造板是什么材料、人造板做的柜子实用吗、人造板的家具能买吗、人造板主要5种板材、人造板甲醛多久才能释放完、做衣柜用什么板材最好最环保、人造板是密度板吗、人造板的桌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fb1261684347" w:history="1">
      <w:r>
        <w:rPr>
          <w:rStyle w:val="Hyperlink"/>
        </w:rPr>
        <w:t>2025-2031年中国人造板行业发展现状分析与市场前景预测报告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RenZaoBanFaZhanXianZhuangQianJing.html" TargetMode="External" Id="R7b3267df3a33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RenZaoBanFaZhanXianZhuangQianJing.html" TargetMode="External" Id="Rc124fb126168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2025-02-25T05:19:00Z</dcterms:created>
  <dcterms:modified xsi:type="dcterms:W3CDTF">2025-02-25T06:19:00Z</dcterms:modified>
  <dc:subject>2025-2031年中国人造板行业发展现状分析与市场前景预测报告</dc:subject>
  <dc:title>2025-2031年中国人造板行业发展现状分析与市场前景预测报告</dc:title>
  <cp:keywords>2025-2031年中国人造板行业发展现状分析与市场前景预测报告</cp:keywords>
  <dc:description>2025-2031年中国人造板行业发展现状分析与市场前景预测报告</dc:description>
</cp:coreProperties>
</file>