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fbba50c604774" w:history="1">
              <w:r>
                <w:rPr>
                  <w:rStyle w:val="Hyperlink"/>
                </w:rPr>
                <w:t>2026-2032年中国半结构幕墙行业研究分析及前景趋势预测报告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fbba50c604774" w:history="1">
              <w:r>
                <w:rPr>
                  <w:rStyle w:val="Hyperlink"/>
                </w:rPr>
                <w:t>2026-2032年中国半结构幕墙行业研究分析及前景趋势预测报告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fbba50c604774" w:history="1">
                <w:r>
                  <w:rPr>
                    <w:rStyle w:val="Hyperlink"/>
                  </w:rPr>
                  <w:t>https://www.20087.com/9/57/BanJieGouMuQiangHangYeQianJingQuShi.html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结构幕墙是一种介于全隐框与明框幕墙之间的建筑外围护系统，其玻璃面板通过结构胶粘接于部分外露的金属压板或托条上，兼顾视觉通透性与安装可靠性，广泛应用于商业综合体、机场及文化场馆。目前，半结构幕墙主流系统强调气密水密性能（满足GB/T 15227标准）、抗震位移能力（±30mm以上）及模块化单元式安装效率。在绿色建筑与城市更新趋势下，集成光伏玻璃、智能调光或通风器的复合功能单元加速应用。然而，结构胶长期老化性能受紫外线与温湿循环影响；且现场打胶质量波动易导致渗漏风险。</w:t>
      </w:r>
      <w:r>
        <w:rPr>
          <w:rFonts w:hint="eastAsia"/>
        </w:rPr>
        <w:br/>
      </w:r>
      <w:r>
        <w:rPr>
          <w:rFonts w:hint="eastAsia"/>
        </w:rPr>
        <w:t>　　未来，半结构幕墙将向数字化建造、健康建筑与碳中和方向演进。BIM驱动的预制单元实现毫米级安装精度；自修复硅酮胶可延长密封寿命。在功能集成上，电致变色玻璃与微通道换热系统将实现动态遮阳与热回收。同时，全生命周期碳足迹核算推动再生铝型材与低碳玻璃应用。长远看，半结构幕墙将从建筑表皮升级为具备能源生产、环境响应与数字孪生运维能力的智能建筑界面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fbba50c604774" w:history="1">
        <w:r>
          <w:rPr>
            <w:rStyle w:val="Hyperlink"/>
          </w:rPr>
          <w:t>2026-2032年中国半结构幕墙行业研究分析及前景趋势预测报告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半结构幕墙行业的市场规模、需求动态及产业链结构。报告详细解析了半结构幕墙市场价格变化、行业竞争格局及重点企业的经营现状，并对未来市场前景与发展趋势进行了科学预测。同时，报告通过细分市场领域，评估了半结构幕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半结构幕墙市场概述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按照不同产品类型，半结构幕墙主要可以分为如下几个类别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中国不同产品类型半结构幕墙增长趋势2021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暗轨</w:t>
      </w:r>
      <w:r>
        <w:rPr>
          <w:rFonts w:hint="eastAsia"/>
        </w:rPr>
        <w:br/>
      </w:r>
      <w:r>
        <w:rPr>
          <w:rFonts w:hint="eastAsia"/>
        </w:rPr>
        <w:t>　　　　1.2.3 明轨</w:t>
      </w:r>
      <w:r>
        <w:rPr>
          <w:rFonts w:hint="eastAsia"/>
        </w:rPr>
        <w:br/>
      </w:r>
      <w:r>
        <w:rPr>
          <w:rFonts w:hint="eastAsia"/>
        </w:rPr>
        <w:t>　　1.3 从不同应用，半结构幕墙主要包括如下几个方面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中国不同应用半结构幕墙增长趋势2021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中国半结构幕墙发展现状及未来趋势（2021-2032）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中国市场半结构幕墙收入及增长率（2021-2032）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中国市场半结构幕墙销量及增长率（2021-2032）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中国市场主要半结构幕墙厂商分析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中国市场主要厂商半结构幕墙销量及市场占有率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中国市场主要厂商半结构幕墙销量（2021-2026）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中国市场主要厂商半结构幕墙销量市场份额（2021-2026）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中国市场主要厂商半结构幕墙收入及市场占有率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中国市场主要厂商半结构幕墙收入（2021-2026）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中国市场主要厂商半结构幕墙收入市场份额（2021-2026）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2025年中国市场主要厂商半结构幕墙收入排名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中国市场主要厂商半结构幕墙价格（2021-2026）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中国市场主要厂商半结构幕墙总部及产地分布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中国市场主要厂商成立时间及半结构幕墙商业化日期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中国市场主要厂商半结构幕墙产品类型及应用</w:t>
      </w:r>
      <w:r>
        <w:rPr>
          <w:rFonts w:hint="eastAsia"/>
        </w:rPr>
        <w:br/>
      </w:r>
      <w:r>
        <w:rPr>
          <w:rFonts w:hint="eastAsia"/>
        </w:rPr>
        <w:t>　　2.7 半结构幕墙行业集中度、竞争程度分析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半结构幕墙行业集中度分析：2025年中国Top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中国市场半结构幕墙第一梯队、第二梯队和第三梯队厂商（品牌）及2025年市场份额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重点企业（1）在中国市场半结构幕墙销量、收入、价格及毛利率（2021-2026）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重点企业（2）在中国市场半结构幕墙销量、收入、价格及毛利率（2021-2026）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重点企业（3）在中国市场半结构幕墙销量、收入、价格及毛利率（2021-2026）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重点企业（4）在中国市场半结构幕墙销量、收入、价格及毛利率（2021-2026）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重点企业（5）在中国市场半结构幕墙销量、收入、价格及毛利率（2021-2026）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重点企业（6）在中国市场半结构幕墙销量、收入、价格及毛利率（2021-2026）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重点企业（7）在中国市场半结构幕墙销量、收入、价格及毛利率（2021-2026）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重点企业（8）在中国市场半结构幕墙销量、收入、价格及毛利率（2021-2026）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重点企业（9）在中国市场半结构幕墙销量、收入、价格及毛利率（2021-2026）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重点企业（10）在中国市场半结构幕墙销量、收入、价格及毛利率（2021-2026）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重点企业（11）在中国市场半结构幕墙销量、收入、价格及毛利率（2021-2026）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重点企业（12）在中国市场半结构幕墙销量、收入、价格及毛利率（2021-2026）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重点企业（13）在中国市场半结构幕墙销量、收入、价格及毛利率（2021-2026）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重点企业（14）在中国市场半结构幕墙销量、收入、价格及毛利率（2021-2026）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不同产品类型半结构幕墙分析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中国市场不同产品类型半结构幕墙销量（2021-2032）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中国市场不同产品类型半结构幕墙销量及市场份额（2021-2026）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中国市场不同产品类型半结构幕墙销量预测（2027-2032）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中国市场不同产品类型半结构幕墙规模（2021-2032）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中国市场不同产品类型半结构幕墙规模及市场份额（2021-2026）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中国市场不同产品类型半结构幕墙规模预测（2027-2032）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中国市场不同产品类型半结构幕墙价格走势（2021-2032）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不同应用半结构幕墙分析</w:t>
      </w:r>
      <w:r>
        <w:rPr>
          <w:rFonts w:hint="eastAsia"/>
        </w:rPr>
        <w:br/>
      </w:r>
      <w:r>
        <w:rPr>
          <w:rFonts w:hint="eastAsia"/>
        </w:rPr>
        <w:t>　　5.1 中国市场不同应用半结构幕墙销量（2021-2032）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中国市场不同应用半结构幕墙销量及市场份额（2021-2026）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中国市场不同应用半结构幕墙销量预测（2027-2032）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中国市场不同应用半结构幕墙规模（2021-2032）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中国市场不同应用半结构幕墙规模及市场份额（2021-2026）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中国市场不同应用半结构幕墙规模预测（2027-2032）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中国市场不同应用半结构幕墙价格走势（2021-2032）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半结构幕墙行业发展分析---发展趋势</w:t>
      </w:r>
      <w:r>
        <w:rPr>
          <w:rFonts w:hint="eastAsia"/>
        </w:rPr>
        <w:br/>
      </w:r>
      <w:r>
        <w:rPr>
          <w:rFonts w:hint="eastAsia"/>
        </w:rPr>
        <w:t>　　6.2 半结构幕墙行业发展分析---厂商壁垒</w:t>
      </w:r>
      <w:r>
        <w:rPr>
          <w:rFonts w:hint="eastAsia"/>
        </w:rPr>
        <w:br/>
      </w:r>
      <w:r>
        <w:rPr>
          <w:rFonts w:hint="eastAsia"/>
        </w:rPr>
        <w:t>　　6.3 半结构幕墙行业发展分析---驱动因素</w:t>
      </w:r>
      <w:r>
        <w:rPr>
          <w:rFonts w:hint="eastAsia"/>
        </w:rPr>
        <w:br/>
      </w:r>
      <w:r>
        <w:rPr>
          <w:rFonts w:hint="eastAsia"/>
        </w:rPr>
        <w:t>　　6.4 半结构幕墙行业发展分析---制约因素</w:t>
      </w:r>
      <w:r>
        <w:rPr>
          <w:rFonts w:hint="eastAsia"/>
        </w:rPr>
        <w:br/>
      </w:r>
      <w:r>
        <w:rPr>
          <w:rFonts w:hint="eastAsia"/>
        </w:rPr>
        <w:t>　　6.5 半结构幕墙中国企业SWOT分析</w:t>
      </w:r>
      <w:r>
        <w:rPr>
          <w:rFonts w:hint="eastAsia"/>
        </w:rPr>
        <w:br/>
      </w:r>
      <w:r>
        <w:rPr>
          <w:rFonts w:hint="eastAsia"/>
        </w:rPr>
        <w:t>　　6.6 半结构幕墙行业发展分析---行业政策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半结构幕墙行业产业链简介</w:t>
      </w:r>
      <w:r>
        <w:rPr>
          <w:rFonts w:hint="eastAsia"/>
        </w:rPr>
        <w:br/>
      </w:r>
      <w:r>
        <w:rPr>
          <w:rFonts w:hint="eastAsia"/>
        </w:rPr>
        <w:t>　　7.2 半结构幕墙产业链分析-上游</w:t>
      </w:r>
      <w:r>
        <w:rPr>
          <w:rFonts w:hint="eastAsia"/>
        </w:rPr>
        <w:br/>
      </w:r>
      <w:r>
        <w:rPr>
          <w:rFonts w:hint="eastAsia"/>
        </w:rPr>
        <w:t>　　7.3 半结构幕墙产业链分析-中游</w:t>
      </w:r>
      <w:r>
        <w:rPr>
          <w:rFonts w:hint="eastAsia"/>
        </w:rPr>
        <w:br/>
      </w:r>
      <w:r>
        <w:rPr>
          <w:rFonts w:hint="eastAsia"/>
        </w:rPr>
        <w:t>　　7.4 半结构幕墙产业链分析-下游</w:t>
      </w:r>
      <w:r>
        <w:rPr>
          <w:rFonts w:hint="eastAsia"/>
        </w:rPr>
        <w:br/>
      </w:r>
      <w:r>
        <w:rPr>
          <w:rFonts w:hint="eastAsia"/>
        </w:rPr>
        <w:t>　　7.5 半结构幕墙行业采购模式</w:t>
      </w:r>
      <w:r>
        <w:rPr>
          <w:rFonts w:hint="eastAsia"/>
        </w:rPr>
        <w:br/>
      </w:r>
      <w:r>
        <w:rPr>
          <w:rFonts w:hint="eastAsia"/>
        </w:rPr>
        <w:t>　　7.6 半结构幕墙行业生产模式</w:t>
      </w:r>
      <w:r>
        <w:rPr>
          <w:rFonts w:hint="eastAsia"/>
        </w:rPr>
        <w:br/>
      </w:r>
      <w:r>
        <w:rPr>
          <w:rFonts w:hint="eastAsia"/>
        </w:rPr>
        <w:t>　　7.7 半结构幕墙行业销售模式及销售渠道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中国本土半结构幕墙产能、产量分析</w:t>
      </w:r>
      <w:r>
        <w:rPr>
          <w:rFonts w:hint="eastAsia"/>
        </w:rPr>
        <w:br/>
      </w:r>
      <w:r>
        <w:rPr>
          <w:rFonts w:hint="eastAsia"/>
        </w:rPr>
        <w:t>　　8.1 中国半结构幕墙供需现状及预测（2021-2032）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中国半结构幕墙产能、产量、产能利用率及发展趋势（2021-2032）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中国半结构幕墙产量、市场需求量及发展趋势（2021-2032）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中国半结构幕墙进出口分析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中国市场半结构幕墙主要进口来源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中国市场半结构幕墙主要出口目的地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不同产品类型半结构幕墙市场规模2021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不同应用半结构幕墙市场规模2021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中国市场主要厂商半结构幕墙销量（2021-2026）&amp;（千平方米）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中国市场主要厂商半结构幕墙销量市场份额（2021-2026）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中国市场主要厂商半结构幕墙收入（2021-2026）&amp;（万元）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中国市场主要厂商半结构幕墙收入份额（2021-2026）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2025年中国主要生产商半结构幕墙收入排名（万元）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中国市场主要厂商半结构幕墙价格（2021-2026）&amp;（元/平方米）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中国市场主要厂商半结构幕墙总部及产地分布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中国市场主要厂商成立时间及半结构幕墙商业化日期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中国市场主要厂商半结构幕墙产品类型及应用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2025年中国市场半结构幕墙主要厂商市场地位（第一梯队、第二梯队和第三梯队）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半结构幕墙市场投资、并购等现状分析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半结构幕墙销量（千平方米）、收入（万元）、价格（元/平方米）及毛利率（2021-2026）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半结构幕墙销量（千平方米）、收入（万元）、价格（元/平方米）及毛利率（2021-2026）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半结构幕墙销量（千平方米）、收入（万元）、价格（元/平方米）及毛利率（2021-2026）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半结构幕墙销量（千平方米）、收入（万元）、价格（元/平方米）及毛利率（2021-2026）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半结构幕墙销量（千平方米）、收入（万元）、价格（元/平方米）及毛利率（2021-2026）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半结构幕墙销量（千平方米）、收入（万元）、价格（元/平方米）及毛利率（2021-2026）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半结构幕墙销量（千平方米）、收入（万元）、价格（元/平方米）及毛利率（2021-2026）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半结构幕墙销量（千平方米）、收入（万元）、价格（元/平方米）及毛利率（2021-2026）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半结构幕墙销量（千平方米）、收入（万元）、价格（元/平方米）及毛利率（2021-2026）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半结构幕墙销量（千平方米）、收入（万元）、价格（元/平方米）及毛利率（2021-2026）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半结构幕墙销量（千平方米）、收入（万元）、价格（元/平方米）及毛利率（2021-2026）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半结构幕墙销量（千平方米）、收入（万元）、价格（元/平方米）及毛利率（2021-2026）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半结构幕墙销量（千平方米）、收入（万元）、价格（元/平方米）及毛利率（2021-2026）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半结构幕墙生产基地、总部、竞争对手及市场地位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半结构幕墙产品规格、参数及市场应用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半结构幕墙销量（千平方米）、收入（万元）、价格（元/平方米）及毛利率（2021-2026）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中国市场不同产品类型半结构幕墙销量（2021-2026）&amp;（千平方米）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中国市场不同产品类型半结构幕墙销量市场份额（2021-2026）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中国市场不同产品类型半结构幕墙销量预测（2027-2032）&amp;（千平方米）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中国市场不同产品类型半结构幕墙销量市场份额预测（2027-2032）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中国市场不同产品类型半结构幕墙规模（2021-2026）&amp;（万元）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中国市场不同产品类型半结构幕墙规模市场份额（2021-2026）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中国市场不同产品类型半结构幕墙规模预测（2027-2032）&amp;（万元）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中国市场不同产品类型半结构幕墙规模市场份额预测（2027-2032）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中国市场不同应用半结构幕墙销量（2021-2026）&amp;（千平方米）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中国市场不同应用半结构幕墙销量市场份额（2021-2026）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中国市场不同应用半结构幕墙销量预测（2027-2032）&amp;（千平方米）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中国市场不同应用半结构幕墙销量市场份额预测（2027-2032）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中国市场不同应用半结构幕墙规模（2021-2026）&amp;（万元）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中国市场不同应用半结构幕墙规模市场份额（2021-2026）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中国市场不同应用半结构幕墙规模预测（2027-2032）&amp;（万元）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中国市场不同应用半结构幕墙规模市场份额预测（2027-2032）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半结构幕墙行业发展分析---发展趋势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半结构幕墙行业发展分析---厂商壁垒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半结构幕墙行业发展分析---驱动因素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半结构幕墙行业发展分析---制约因素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半结构幕墙行业相关重点政策一览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半结构幕墙行业供应链分析</w:t>
      </w:r>
      <w:r>
        <w:rPr>
          <w:rFonts w:hint="eastAsia"/>
        </w:rPr>
        <w:br/>
      </w:r>
      <w:r>
        <w:rPr>
          <w:rFonts w:hint="eastAsia"/>
        </w:rPr>
        <w:t>　　表 106： 半结构幕墙上游原料供应商</w:t>
      </w:r>
      <w:r>
        <w:rPr>
          <w:rFonts w:hint="eastAsia"/>
        </w:rPr>
        <w:br/>
      </w:r>
      <w:r>
        <w:rPr>
          <w:rFonts w:hint="eastAsia"/>
        </w:rPr>
        <w:t>　　表 107： 半结构幕墙行业主要下游客户</w:t>
      </w:r>
      <w:r>
        <w:rPr>
          <w:rFonts w:hint="eastAsia"/>
        </w:rPr>
        <w:br/>
      </w:r>
      <w:r>
        <w:rPr>
          <w:rFonts w:hint="eastAsia"/>
        </w:rPr>
        <w:t>　　表 108： 半结构幕墙典型经销商</w:t>
      </w:r>
      <w:r>
        <w:rPr>
          <w:rFonts w:hint="eastAsia"/>
        </w:rPr>
        <w:br/>
      </w:r>
      <w:r>
        <w:rPr>
          <w:rFonts w:hint="eastAsia"/>
        </w:rPr>
        <w:t>　　表 109： 中国半结构幕墙产量、销量、进口量及出口量（2021-2026）&amp;（千平方米）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中国半结构幕墙产量、销量、进口量及出口量预测（2027-2032）&amp;（千平方米）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中国市场半结构幕墙主要进口来源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中国市场半结构幕墙主要出口目的地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半结构幕墙产品图片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中国不同产品类型半结构幕墙市场规模市场份额2025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暗轨产品图片</w:t>
      </w:r>
      <w:r>
        <w:rPr>
          <w:rFonts w:hint="eastAsia"/>
        </w:rPr>
        <w:br/>
      </w:r>
      <w:r>
        <w:rPr>
          <w:rFonts w:hint="eastAsia"/>
        </w:rPr>
        <w:t>　　图 4： 明轨产品图片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中国不同应用半结构幕墙市场份额2025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中国市场半结构幕墙市场规模，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中国市场半结构幕墙收入及增长率（2021-2032）&amp;（万元）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中国市场半结构幕墙销量及增长率（2021-2032）&amp;（千平方米）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2025年中国市场主要厂商半结构幕墙销量市场份额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2025年中国市场主要厂商半结构幕墙收入市场份额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2025年中国市场前五大厂商半结构幕墙市场份额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2025年中国市场半结构幕墙第一梯队、第二梯队和第三梯队厂商（品牌）及市场份额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中国市场不同产品类型半结构幕墙价格走势（2021-2032）&amp;（元/平方米）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16： 中国市场不同应用半结构幕墙价格走势（2021-2032）&amp;（元/平方米）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半结构幕墙中国企业SWOT分析</w:t>
      </w:r>
      <w:r>
        <w:rPr>
          <w:rFonts w:hint="eastAsia"/>
        </w:rPr>
        <w:br/>
      </w:r>
      <w:r>
        <w:rPr>
          <w:rFonts w:hint="eastAsia"/>
        </w:rPr>
        <w:t>　　图 18： 半结构幕墙产业链</w:t>
      </w:r>
      <w:r>
        <w:rPr>
          <w:rFonts w:hint="eastAsia"/>
        </w:rPr>
        <w:br/>
      </w:r>
      <w:r>
        <w:rPr>
          <w:rFonts w:hint="eastAsia"/>
        </w:rPr>
        <w:t>　　图 19： 半结构幕墙行业采购模式分析</w:t>
      </w:r>
      <w:r>
        <w:rPr>
          <w:rFonts w:hint="eastAsia"/>
        </w:rPr>
        <w:br/>
      </w:r>
      <w:r>
        <w:rPr>
          <w:rFonts w:hint="eastAsia"/>
        </w:rPr>
        <w:t>　　图 20： 半结构幕墙行业生产模式分析</w:t>
      </w:r>
      <w:r>
        <w:rPr>
          <w:rFonts w:hint="eastAsia"/>
        </w:rPr>
        <w:br/>
      </w:r>
      <w:r>
        <w:rPr>
          <w:rFonts w:hint="eastAsia"/>
        </w:rPr>
        <w:t>　　图 21： 半结构幕墙行业销售模式分析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中国半结构幕墙产能、产量、产能利用率及发展趋势（2021-2032）&amp;（千平方米）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中国半结构幕墙产量、市场需求量及发展趋势（2021-2032）&amp;（千平方米）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fbba50c604774" w:history="1">
        <w:r>
          <w:rPr>
            <w:rStyle w:val="Hyperlink"/>
          </w:rPr>
          <w:t>2026-2032年中国半结构幕墙行业研究分析及前景趋势预测报告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fbba50c604774" w:history="1">
        <w:r>
          <w:rPr>
            <w:rStyle w:val="Hyperlink"/>
          </w:rPr>
          <w:t>https://www.20087.com/9/57/BanJieGouMuQiangHangYeQianJingQuShi.html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040ff06064a5f" w:history="1">
      <w:r>
        <w:rPr>
          <w:rStyle w:val="Hyperlink"/>
        </w:rPr>
        <w:t>2026-2032年中国半结构幕墙行业研究分析及前景趋势预测报告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BanJieGouMuQiangHangYeQianJingQuShi.html" TargetMode="External" Id="R671fbba50c60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BanJieGouMuQiangHangYeQianJingQuShi.html" TargetMode="External" Id="Rae6040ff0606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2026-01-19T03:53:35Z</dcterms:created>
  <dcterms:modified xsi:type="dcterms:W3CDTF">2026-01-19T04:53:35Z</dcterms:modified>
  <dc:subject>2026-2032年中国半结构幕墙行业研究分析及前景趋势预测报告</dc:subject>
  <dc:title>2026-2032年中国半结构幕墙行业研究分析及前景趋势预测报告</dc:title>
  <cp:keywords>2026-2032年中国半结构幕墙行业研究分析及前景趋势预测报告</cp:keywords>
  <dc:description>2026-2032年中国半结构幕墙行业研究分析及前景趋势预测报告</dc:description>
</cp:coreProperties>
</file>