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29403f614650" w:history="1">
              <w:r>
                <w:rPr>
                  <w:rStyle w:val="Hyperlink"/>
                </w:rPr>
                <w:t>中国外墙装饰市场调查研究与发展前景报告（2026-2032年）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29403f614650" w:history="1">
              <w:r>
                <w:rPr>
                  <w:rStyle w:val="Hyperlink"/>
                </w:rPr>
                <w:t>中国外墙装饰市场调查研究与发展前景报告（2026-2032年）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629403f614650" w:history="1">
                <w:r>
                  <w:rPr>
                    <w:rStyle w:val="Hyperlink"/>
                  </w:rPr>
                  <w:t>https://www.20087.com/9/87/WaiQiangZhuangShiShiChangQianJingYuCe.html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装饰是建筑立面美学与功能性能的重要载体，正处于材料多元化、设计个性化与绿色化转型的关键阶段。传统涂料、瓷砖、石材仍占主流，但金属复合板、陶板、纤维水泥板及高性能清水混凝土等新型材料因耐久性、轻量化与设计自由度优势加速应用。BIM技术与参数化设计推动复杂曲面与模块化幕墙系统落地，提升施工精度与效率。同时，节能规范趋严促使外墙装饰与保温、遮阳、光伏一体化集成，如光电建筑幕墙（BIPV）逐步进入商业项目。然而，行业仍面临施工质量参差、材料耐候性验证不足、低价竞争导致劣质仿冒品泛滥等问题，影响建筑长期安全与美观。</w:t>
      </w:r>
      <w:r>
        <w:rPr>
          <w:rFonts w:hint="eastAsia"/>
        </w:rPr>
        <w:br/>
      </w:r>
      <w:r>
        <w:rPr>
          <w:rFonts w:hint="eastAsia"/>
        </w:rPr>
        <w:t>　　未来，外墙装饰将向智能响应、碳中和导向与文化表达深度融合方向演进。温致变色、光催化自清洁、湿度调节等功能性涂层将提升建筑环境适应性。动态立面系统（如可调遮阳百叶、呼吸式幕墙）将结合传感器与AI算法，实现能耗与舒适度动态平衡。在“双碳”目标下，低碳水泥、再生骨料、生物基复合材料将成为主流选择，全生命周期碳足迹评估将纳入选材标准。此外，地域文化符号与数字艺术将通过3D打印、激光雕刻等技术融入立面设计，强化城市文脉识别度。长期看，外墙装饰将从静态表皮升级为建筑与环境互动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629403f614650" w:history="1">
        <w:r>
          <w:rPr>
            <w:rStyle w:val="Hyperlink"/>
          </w:rPr>
          <w:t>中国外墙装饰市场调查研究与发展前景报告（2026-2032年）</w:t>
        </w:r>
      </w:hyperlink>
      <w:r>
        <w:rPr>
          <w:rFonts w:hint="eastAsia"/>
        </w:rPr>
        <w:t>》基于对外墙装饰行业供需变化的长期跟踪研究，采用科学分析方法，系统呈现外墙装饰行业现状与发展态势。报告涵盖外墙装饰市场规模、竞争格局、技术发展现状及未来方向等核心内容，分析外墙装饰重点企业经营状况。通过定量与定性相结合的研究方法，报告对外墙装饰行业发展前景做出科学预测，识别外墙装饰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外墙装饰行业概述</w:t>
      </w:r>
      <w:r>
        <w:rPr>
          <w:rFonts w:hint="eastAsia"/>
        </w:rPr>
        <w:br/>
      </w:r>
      <w:r>
        <w:rPr>
          <w:rFonts w:hint="eastAsia"/>
        </w:rPr>
        <w:t>　　第一节 外墙装饰定义与分类</w:t>
      </w:r>
      <w:r>
        <w:rPr>
          <w:rFonts w:hint="eastAsia"/>
        </w:rPr>
        <w:br/>
      </w:r>
      <w:r>
        <w:rPr>
          <w:rFonts w:hint="eastAsia"/>
        </w:rPr>
        <w:t>　　第二节 外墙装饰应用领域</w:t>
      </w:r>
      <w:r>
        <w:rPr>
          <w:rFonts w:hint="eastAsia"/>
        </w:rPr>
        <w:br/>
      </w:r>
      <w:r>
        <w:rPr>
          <w:rFonts w:hint="eastAsia"/>
        </w:rPr>
        <w:t>　　第三节 外墙装饰行业经济指标分析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外墙装饰产业链及经营模式分析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三、外墙装饰销售模式及销售渠道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全球外墙装饰市场发展综述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2020-2025年全球外墙装饰市场规模与趋势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主要国家与地区外墙装饰市场分析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2026-2032年全球外墙装饰行业发展趋势与前景预测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中国外墙装饰行业市场分析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2025-2026年外墙装饰产能与投资动态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一、国内外墙装饰产能及利用情况</w:t>
      </w:r>
      <w:r>
        <w:rPr>
          <w:rFonts w:hint="eastAsia"/>
        </w:rPr>
        <w:br/>
      </w:r>
      <w:r>
        <w:rPr>
          <w:rFonts w:hint="eastAsia"/>
        </w:rPr>
        <w:t>　　　　二、外墙装饰产能扩张与投资动态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2026-2032年外墙装饰行业产量统计与趋势预测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一、2020-2025年外墙装饰行业产量数据统计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1、2020-2025年外墙装饰产量及增长趋势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2、2020-2025年外墙装饰细分产品产量及份额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二、影响外墙装饰产量的关键因素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三、2026-2032年外墙装饰产量预测</w:t>
      </w:r>
      <w:r>
        <w:rPr>
          <w:rFonts w:hint="eastAsia"/>
        </w:rPr>
        <w:br/>
      </w:r>
      <w:r>
        <w:rPr>
          <w:rFonts w:hint="eastAsia"/>
        </w:rPr>
        <w:t>　　第三节 2026-2032年外墙装饰市场需求与销售分析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一、2025-2026年外墙装饰行业需求现状</w:t>
      </w:r>
      <w:r>
        <w:rPr>
          <w:rFonts w:hint="eastAsia"/>
        </w:rPr>
        <w:br/>
      </w:r>
      <w:r>
        <w:rPr>
          <w:rFonts w:hint="eastAsia"/>
        </w:rPr>
        <w:t>　　　　二、外墙装饰客户群体与需求特点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三、2020-2025年外墙装饰行业销售规模分析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四、2026-2032年外墙装饰市场增长潜力与规模预测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中国外墙装饰细分市场与下游应用领域分析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外墙装饰细分市场分析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一、2025-2026年外墙装饰主要细分产品市场现状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外墙装饰下游应用与客户群体分析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一、2025-2026年外墙装饰各应用领域市场现状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2025-2026年外墙装饰行业技术发展现状及趋势分析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外墙装饰价格机制与竞争策略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一、2020-2025年外墙装饰市场价格走势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外墙装饰定价策略与方法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2026-2032年外墙装饰价格竞争态势与趋势预测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中国外墙装饰行业重点区域市场研究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2025-2026年重点区域外墙装饰市场发展概况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三、2026-2032年外墙装饰行业发展潜力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三、2026-2032年外墙装饰行业发展潜力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三、2026-2032年外墙装饰行业发展潜力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三、2026-2032年外墙装饰行业发展潜力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二、2020-2025年外墙装饰市场需求规模情况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2020-2025年中国外墙装饰行业进出口情况分析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外墙装饰行业进口情况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一、2020-2025年外墙装饰进口规模及增长情况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二、外墙装饰主要进口来源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外墙装饰行业出口情况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一、2020-2025年外墙装饰出口规模及增长情况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二、外墙装饰主要出口目的地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2020-2025年中国外墙装饰行业总体发展与财务状况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2020-2025年中国外墙装饰行业规模情况</w:t>
      </w:r>
      <w:r>
        <w:rPr>
          <w:rFonts w:hint="eastAsia"/>
        </w:rPr>
        <w:br/>
      </w:r>
      <w:r>
        <w:rPr>
          <w:rFonts w:hint="eastAsia"/>
        </w:rPr>
        <w:t>　　　　一、外墙装饰行业企业数量规模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2020-2025年中国外墙装饰行业财务能力分析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一、外墙装饰行业盈利能力</w:t>
      </w:r>
      <w:r>
        <w:rPr>
          <w:rFonts w:hint="eastAsia"/>
        </w:rPr>
        <w:br/>
      </w:r>
      <w:r>
        <w:rPr>
          <w:rFonts w:hint="eastAsia"/>
        </w:rPr>
        <w:t>　　　　二、外墙装饰行业偿债能力</w:t>
      </w:r>
      <w:r>
        <w:rPr>
          <w:rFonts w:hint="eastAsia"/>
        </w:rPr>
        <w:br/>
      </w:r>
      <w:r>
        <w:rPr>
          <w:rFonts w:hint="eastAsia"/>
        </w:rPr>
        <w:t>　　　　三、外墙装饰行业营运能力</w:t>
      </w:r>
      <w:r>
        <w:rPr>
          <w:rFonts w:hint="eastAsia"/>
        </w:rPr>
        <w:br/>
      </w:r>
      <w:r>
        <w:rPr>
          <w:rFonts w:hint="eastAsia"/>
        </w:rPr>
        <w:t>　　　　四、外墙装饰行业发展能力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外墙装饰行业重点企业调研分析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中国外墙装饰行业竞争格局分析</w:t>
      </w:r>
      <w:r>
        <w:rPr>
          <w:rFonts w:hint="eastAsia"/>
        </w:rPr>
        <w:br/>
      </w:r>
      <w:r>
        <w:rPr>
          <w:rFonts w:hint="eastAsia"/>
        </w:rPr>
        <w:t>　　第一节 外墙装饰行业竞争格局总览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2025-2026年外墙装饰行业竞争力分析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2020-2025年外墙装饰行业企业并购活动分析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2025-2026年外墙装饰行业会展与招投标活动分析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一、外墙装饰行业会展活动及其市场影响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2026年中国外墙装饰企业发展企业发展策略与建议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外墙装饰销售模式与渠道策略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外墙装饰品牌与市场推广策略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外墙装饰研发投入与技术创新能力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外墙装饰合作联盟与资源整合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中国外墙装饰行业风险与对策</w:t>
      </w:r>
      <w:r>
        <w:rPr>
          <w:rFonts w:hint="eastAsia"/>
        </w:rPr>
        <w:br/>
      </w:r>
      <w:r>
        <w:rPr>
          <w:rFonts w:hint="eastAsia"/>
        </w:rPr>
        <w:t>　　第一节 外墙装饰行业SWOT分析</w:t>
      </w:r>
      <w:r>
        <w:rPr>
          <w:rFonts w:hint="eastAsia"/>
        </w:rPr>
        <w:br/>
      </w:r>
      <w:r>
        <w:rPr>
          <w:rFonts w:hint="eastAsia"/>
        </w:rPr>
        <w:t>　　　　一、外墙装饰行业优势</w:t>
      </w:r>
      <w:r>
        <w:rPr>
          <w:rFonts w:hint="eastAsia"/>
        </w:rPr>
        <w:br/>
      </w:r>
      <w:r>
        <w:rPr>
          <w:rFonts w:hint="eastAsia"/>
        </w:rPr>
        <w:t>　　　　二、外墙装饰行业劣势</w:t>
      </w:r>
      <w:r>
        <w:rPr>
          <w:rFonts w:hint="eastAsia"/>
        </w:rPr>
        <w:br/>
      </w:r>
      <w:r>
        <w:rPr>
          <w:rFonts w:hint="eastAsia"/>
        </w:rPr>
        <w:t>　　　　三、外墙装饰市场机会</w:t>
      </w:r>
      <w:r>
        <w:rPr>
          <w:rFonts w:hint="eastAsia"/>
        </w:rPr>
        <w:br/>
      </w:r>
      <w:r>
        <w:rPr>
          <w:rFonts w:hint="eastAsia"/>
        </w:rPr>
        <w:t>　　　　四、外墙装饰市场威胁</w:t>
      </w:r>
      <w:r>
        <w:rPr>
          <w:rFonts w:hint="eastAsia"/>
        </w:rPr>
        <w:br/>
      </w:r>
      <w:r>
        <w:rPr>
          <w:rFonts w:hint="eastAsia"/>
        </w:rPr>
        <w:t>　　第二节 外墙装饰行业风险及对策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2026-2032年中国外墙装饰行业前景与发展趋势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2025-2026年外墙装饰行业发展环境分析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一、外墙装饰行业主管部门与监管体制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二、外墙装饰行业主要法律法规及政策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三、外墙装饰行业标准与质量监管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2026-2032年外墙装饰行业发展趋势与方向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2026-2032年外墙装饰行业发展潜力与机遇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外墙装饰行业研究结论与建议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中^智^林^－外墙装饰行业发展建议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外墙装饰行业类别</w:t>
      </w:r>
      <w:r>
        <w:rPr>
          <w:rFonts w:hint="eastAsia"/>
        </w:rPr>
        <w:br/>
      </w:r>
      <w:r>
        <w:rPr>
          <w:rFonts w:hint="eastAsia"/>
        </w:rPr>
        <w:t>　　图表 外墙装饰行业产业链调研</w:t>
      </w:r>
      <w:r>
        <w:rPr>
          <w:rFonts w:hint="eastAsia"/>
        </w:rPr>
        <w:br/>
      </w:r>
      <w:r>
        <w:rPr>
          <w:rFonts w:hint="eastAsia"/>
        </w:rPr>
        <w:t>　　图表 外墙装饰行业现状</w:t>
      </w:r>
      <w:r>
        <w:rPr>
          <w:rFonts w:hint="eastAsia"/>
        </w:rPr>
        <w:br/>
      </w:r>
      <w:r>
        <w:rPr>
          <w:rFonts w:hint="eastAsia"/>
        </w:rPr>
        <w:t>　　图表 外墙装饰行业标准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2025年中国外墙装饰行业产能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2020-2025年中国外墙装饰行业产量统计</w:t>
      </w:r>
      <w:r>
        <w:rPr>
          <w:rFonts w:hint="eastAsia"/>
        </w:rPr>
        <w:br/>
      </w:r>
      <w:r>
        <w:rPr>
          <w:rFonts w:hint="eastAsia"/>
        </w:rPr>
        <w:t>　　图表 外墙装饰行业动态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2020-2025年中国外墙装饰市场需求量</w:t>
      </w:r>
      <w:r>
        <w:rPr>
          <w:rFonts w:hint="eastAsia"/>
        </w:rPr>
        <w:br/>
      </w:r>
      <w:r>
        <w:rPr>
          <w:rFonts w:hint="eastAsia"/>
        </w:rPr>
        <w:t>　　图表 2025年中国外墙装饰行业需求区域调研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2020-2025年中国外墙装饰行情</w:t>
      </w:r>
      <w:r>
        <w:rPr>
          <w:rFonts w:hint="eastAsia"/>
        </w:rPr>
        <w:br/>
      </w:r>
      <w:r>
        <w:rPr>
          <w:rFonts w:hint="eastAsia"/>
        </w:rPr>
        <w:t>　　图表 2020-2025年中国外墙装饰价格走势图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2020-2025年中国外墙装饰进口统计</w:t>
      </w:r>
      <w:r>
        <w:rPr>
          <w:rFonts w:hint="eastAsia"/>
        </w:rPr>
        <w:br/>
      </w:r>
      <w:r>
        <w:rPr>
          <w:rFonts w:hint="eastAsia"/>
        </w:rPr>
        <w:t>　　图表 2020-2025年中国外墙装饰出口统计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**地区外墙装饰市场规模</w:t>
      </w:r>
      <w:r>
        <w:rPr>
          <w:rFonts w:hint="eastAsia"/>
        </w:rPr>
        <w:br/>
      </w:r>
      <w:r>
        <w:rPr>
          <w:rFonts w:hint="eastAsia"/>
        </w:rPr>
        <w:t>　　图表 **地区外墙装饰行业市场需求</w:t>
      </w:r>
      <w:r>
        <w:rPr>
          <w:rFonts w:hint="eastAsia"/>
        </w:rPr>
        <w:br/>
      </w:r>
      <w:r>
        <w:rPr>
          <w:rFonts w:hint="eastAsia"/>
        </w:rPr>
        <w:t>　　图表 **地区外墙装饰市场调研</w:t>
      </w:r>
      <w:r>
        <w:rPr>
          <w:rFonts w:hint="eastAsia"/>
        </w:rPr>
        <w:br/>
      </w:r>
      <w:r>
        <w:rPr>
          <w:rFonts w:hint="eastAsia"/>
        </w:rPr>
        <w:t>　　图表 **地区外墙装饰行业市场需求分析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**地区外墙装饰市场规模</w:t>
      </w:r>
      <w:r>
        <w:rPr>
          <w:rFonts w:hint="eastAsia"/>
        </w:rPr>
        <w:br/>
      </w:r>
      <w:r>
        <w:rPr>
          <w:rFonts w:hint="eastAsia"/>
        </w:rPr>
        <w:t>　　图表 **地区外墙装饰行业市场需求</w:t>
      </w:r>
      <w:r>
        <w:rPr>
          <w:rFonts w:hint="eastAsia"/>
        </w:rPr>
        <w:br/>
      </w:r>
      <w:r>
        <w:rPr>
          <w:rFonts w:hint="eastAsia"/>
        </w:rPr>
        <w:t>　　图表 **地区外墙装饰市场调研</w:t>
      </w:r>
      <w:r>
        <w:rPr>
          <w:rFonts w:hint="eastAsia"/>
        </w:rPr>
        <w:br/>
      </w:r>
      <w:r>
        <w:rPr>
          <w:rFonts w:hint="eastAsia"/>
        </w:rPr>
        <w:t>　　图表 **地区外墙装饰行业市场需求分析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外墙装饰行业竞争对手分析</w:t>
      </w:r>
      <w:r>
        <w:rPr>
          <w:rFonts w:hint="eastAsia"/>
        </w:rPr>
        <w:br/>
      </w:r>
      <w:r>
        <w:rPr>
          <w:rFonts w:hint="eastAsia"/>
        </w:rPr>
        <w:t>　　图表 外墙装饰重点企业（一）基本信息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2026-2032年中国外墙装饰行业市场规模预测</w:t>
      </w:r>
      <w:r>
        <w:rPr>
          <w:rFonts w:hint="eastAsia"/>
        </w:rPr>
        <w:br/>
      </w:r>
      <w:r>
        <w:rPr>
          <w:rFonts w:hint="eastAsia"/>
        </w:rPr>
        <w:t>　　图表 外墙装饰行业准入条件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2026-2032年中国外墙装饰市场前景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2026-2032年中国外墙装饰行业发展趋势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29403f614650" w:history="1">
        <w:r>
          <w:rPr>
            <w:rStyle w:val="Hyperlink"/>
          </w:rPr>
          <w:t>中国外墙装饰市场调查研究与发展前景报告（2026-2032年）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629403f614650" w:history="1">
        <w:r>
          <w:rPr>
            <w:rStyle w:val="Hyperlink"/>
          </w:rPr>
          <w:t>https://www.20087.com/9/87/WaiQiangZhuangShiShiChangQianJingYuCe.html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外墙挂板、外墙装饰材料、新型外墙装饰材料有哪些、外墙装饰保温一体板、装修外墙用什么材料好、外墙装饰线条、外墙装饰材料大全图片、外墙装饰用什么材料经济实用、一体板外墙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2b4d478c44d8f" w:history="1">
      <w:r>
        <w:rPr>
          <w:rStyle w:val="Hyperlink"/>
        </w:rPr>
        <w:t>中国外墙装饰市场调查研究与发展前景报告（2026-2032年）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aiQiangZhuangShiShiChangQianJingYuCe.html" TargetMode="External" Id="R5b7629403f61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aiQiangZhuangShiShiChangQianJingYuCe.html" TargetMode="External" Id="R8d92b4d478c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2025-12-25T08:22:04Z</dcterms:created>
  <dcterms:modified xsi:type="dcterms:W3CDTF">2025-12-25T09:22:04Z</dcterms:modified>
  <dc:subject>中国外墙装饰市场调查研究与发展前景报告（2026-2032年）</dc:subject>
  <dc:title>中国外墙装饰市场调查研究与发展前景报告（2026-2032年）</dc:title>
  <cp:keywords>中国外墙装饰市场调查研究与发展前景报告（2026-2032年）</cp:keywords>
  <dc:description>中国外墙装饰市场调查研究与发展前景报告（2026-2032年）</dc:description>
</cp:coreProperties>
</file>