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aa98b58354b99" w:history="1">
              <w:r>
                <w:rPr>
                  <w:rStyle w:val="Hyperlink"/>
                </w:rPr>
                <w:t>2024-2030年全球与中国特种钢材市场深度调研与发展趋势分析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aa98b58354b99" w:history="1">
              <w:r>
                <w:rPr>
                  <w:rStyle w:val="Hyperlink"/>
                </w:rPr>
                <w:t>2024-2030年全球与中国特种钢材市场深度调研与发展趋势分析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aa98b58354b99" w:history="1">
                <w:r>
                  <w:rPr>
                    <w:rStyle w:val="Hyperlink"/>
                  </w:rPr>
                  <w:t>https://www.20087.com/9/37/TeZhongGangCaiXianZhuangYuFaZhanQuShi.html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钢材因其独特的物理和化学性能，被广泛应用于航空航天、国防、医疗器械和高端制造等领域。近年来，随着科技进步和工业需求的升级，特种钢材的种类和性能不断丰富，如超高强度钢、耐腐蚀钢和高温合金等。同时，通过先进的冶炼和加工技术，如粉末冶金和增材制造，提高了钢材的纯净度和成型精度，满足了极端条件下的使用要求。</w:t>
      </w:r>
      <w:r>
        <w:rPr>
          <w:rFonts w:hint="eastAsia"/>
        </w:rPr>
        <w:br/>
      </w:r>
      <w:r>
        <w:rPr>
          <w:rFonts w:hint="eastAsia"/>
        </w:rPr>
        <w:t>　　未来，特种钢材的发展将更加聚焦于材料科学的突破和应用领域的扩展。材料科学方面，将通过纳米技术、复合材料和表面工程等手段，研发出性能更为优异的新一代特种钢材。应用领域方面，随着新能源、深海探测和太空探索等新兴行业的崛起，特种钢材将在这些领域发挥关键作用，成为推动科技进步和产业升级的重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aa98b58354b99" w:history="1">
        <w:r>
          <w:rPr>
            <w:rStyle w:val="Hyperlink"/>
          </w:rPr>
          <w:t>2024-2030年全球与中国特种钢材市场深度调研与发展趋势分析</w:t>
        </w:r>
      </w:hyperlink>
      <w:r>
        <w:rPr>
          <w:rFonts w:hint="eastAsia"/>
        </w:rPr>
        <w:t>》依托权威机构及行业协会数据，结合特种钢材行业的宏观环境与微观实践，从特种钢材市场规模、市场需求、技术现状及产业链结构等多维度进行了系统调研与分析。报告通过严谨的研究方法与翔实的数据支持，辅以直观图表，全面剖析了特种钢材行业发展趋势、重点企业表现及市场竞争格局，并通过SWOT分析揭示了行业机遇与潜在风险，为特种钢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中国特种钢材概述</w:t>
      </w:r>
      <w:r>
        <w:rPr>
          <w:rFonts w:hint="eastAsia"/>
        </w:rPr>
        <w:br/>
      </w:r>
      <w:r>
        <w:rPr>
          <w:rFonts w:hint="eastAsia"/>
        </w:rPr>
        <w:t>　　第一节 特种钢材行业定义</w:t>
      </w:r>
      <w:r>
        <w:rPr>
          <w:rFonts w:hint="eastAsia"/>
        </w:rPr>
        <w:br/>
      </w:r>
      <w:r>
        <w:rPr>
          <w:rFonts w:hint="eastAsia"/>
        </w:rPr>
        <w:t>　　第二节 特种钢材行业发展特性</w:t>
      </w:r>
      <w:r>
        <w:rPr>
          <w:rFonts w:hint="eastAsia"/>
        </w:rPr>
        <w:br/>
      </w:r>
      <w:r>
        <w:rPr>
          <w:rFonts w:hint="eastAsia"/>
        </w:rPr>
        <w:t>　　第三节 特种钢材产业链分析</w:t>
      </w:r>
      <w:r>
        <w:rPr>
          <w:rFonts w:hint="eastAsia"/>
        </w:rPr>
        <w:br/>
      </w:r>
      <w:r>
        <w:rPr>
          <w:rFonts w:hint="eastAsia"/>
        </w:rPr>
        <w:t>　　第四节 特种钢材行业生命周期分析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2023-2024年国外主要特种钢材市场发展概况</w:t>
      </w:r>
      <w:r>
        <w:rPr>
          <w:rFonts w:hint="eastAsia"/>
        </w:rPr>
        <w:br/>
      </w:r>
      <w:r>
        <w:rPr>
          <w:rFonts w:hint="eastAsia"/>
        </w:rPr>
        <w:t>　　第一节 全球特种钢材市场发展分析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欧洲地区主要国家特种钢材市场概况</w:t>
      </w:r>
      <w:r>
        <w:rPr>
          <w:rFonts w:hint="eastAsia"/>
        </w:rPr>
        <w:br/>
      </w:r>
      <w:r>
        <w:rPr>
          <w:rFonts w:hint="eastAsia"/>
        </w:rPr>
        <w:t>　　第三节 北美地区特种钢材市场概况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亚洲地区主要国家特种钢材市场概况</w:t>
      </w:r>
      <w:r>
        <w:rPr>
          <w:rFonts w:hint="eastAsia"/>
        </w:rPr>
        <w:br/>
      </w:r>
      <w:r>
        <w:rPr>
          <w:rFonts w:hint="eastAsia"/>
        </w:rPr>
        <w:t>　　第五节 全球特种钢材市场发展预测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2023-2024年中国特种钢材发展环境分析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特种钢材行业相关政策、标准</w:t>
      </w:r>
      <w:r>
        <w:rPr>
          <w:rFonts w:hint="eastAsia"/>
        </w:rPr>
        <w:br/>
      </w:r>
      <w:r>
        <w:rPr>
          <w:rFonts w:hint="eastAsia"/>
        </w:rPr>
        <w:t>　　第三节 特种钢材行业相关发展规划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中国特种钢材技术发展分析</w:t>
      </w:r>
      <w:r>
        <w:rPr>
          <w:rFonts w:hint="eastAsia"/>
        </w:rPr>
        <w:br/>
      </w:r>
      <w:r>
        <w:rPr>
          <w:rFonts w:hint="eastAsia"/>
        </w:rPr>
        <w:t>　　第一节 当前特种钢材技术发展现状分析</w:t>
      </w:r>
      <w:r>
        <w:rPr>
          <w:rFonts w:hint="eastAsia"/>
        </w:rPr>
        <w:br/>
      </w:r>
      <w:r>
        <w:rPr>
          <w:rFonts w:hint="eastAsia"/>
        </w:rPr>
        <w:t>　　第二节 特种钢材生产中需注意的问题</w:t>
      </w:r>
      <w:r>
        <w:rPr>
          <w:rFonts w:hint="eastAsia"/>
        </w:rPr>
        <w:br/>
      </w:r>
      <w:r>
        <w:rPr>
          <w:rFonts w:hint="eastAsia"/>
        </w:rPr>
        <w:t>　　第三节 特种钢材行业主要技术发展趋势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特种钢材市场特性分析</w:t>
      </w:r>
      <w:r>
        <w:rPr>
          <w:rFonts w:hint="eastAsia"/>
        </w:rPr>
        <w:br/>
      </w:r>
      <w:r>
        <w:rPr>
          <w:rFonts w:hint="eastAsia"/>
        </w:rPr>
        <w:t>　　第一节 特种钢材行业集中度分析</w:t>
      </w:r>
      <w:r>
        <w:rPr>
          <w:rFonts w:hint="eastAsia"/>
        </w:rPr>
        <w:br/>
      </w:r>
      <w:r>
        <w:rPr>
          <w:rFonts w:hint="eastAsia"/>
        </w:rPr>
        <w:t>　　第二节 特种钢材行业SWOT分析</w:t>
      </w:r>
      <w:r>
        <w:rPr>
          <w:rFonts w:hint="eastAsia"/>
        </w:rPr>
        <w:br/>
      </w:r>
      <w:r>
        <w:rPr>
          <w:rFonts w:hint="eastAsia"/>
        </w:rPr>
        <w:t>　　　　一、特种钢材行业优势</w:t>
      </w:r>
      <w:r>
        <w:rPr>
          <w:rFonts w:hint="eastAsia"/>
        </w:rPr>
        <w:br/>
      </w:r>
      <w:r>
        <w:rPr>
          <w:rFonts w:hint="eastAsia"/>
        </w:rPr>
        <w:t>　　　　二、特种钢材行业劣势</w:t>
      </w:r>
      <w:r>
        <w:rPr>
          <w:rFonts w:hint="eastAsia"/>
        </w:rPr>
        <w:br/>
      </w:r>
      <w:r>
        <w:rPr>
          <w:rFonts w:hint="eastAsia"/>
        </w:rPr>
        <w:t>　　　　三、特种钢材行业机会</w:t>
      </w:r>
      <w:r>
        <w:rPr>
          <w:rFonts w:hint="eastAsia"/>
        </w:rPr>
        <w:br/>
      </w:r>
      <w:r>
        <w:rPr>
          <w:rFonts w:hint="eastAsia"/>
        </w:rPr>
        <w:t>　　　　四、特种钢材行业风险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中国特种钢材发展现状</w:t>
      </w:r>
      <w:r>
        <w:rPr>
          <w:rFonts w:hint="eastAsia"/>
        </w:rPr>
        <w:br/>
      </w:r>
      <w:r>
        <w:rPr>
          <w:rFonts w:hint="eastAsia"/>
        </w:rPr>
        <w:t>　　第一节 中国特种钢材市场现状分析</w:t>
      </w:r>
      <w:r>
        <w:rPr>
          <w:rFonts w:hint="eastAsia"/>
        </w:rPr>
        <w:br/>
      </w:r>
      <w:r>
        <w:rPr>
          <w:rFonts w:hint="eastAsia"/>
        </w:rPr>
        <w:t>　　第二节 中国特种钢材行业产量情况分析及预测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一、特种钢材总体产能规模</w:t>
      </w:r>
      <w:r>
        <w:rPr>
          <w:rFonts w:hint="eastAsia"/>
        </w:rPr>
        <w:br/>
      </w:r>
      <w:r>
        <w:rPr>
          <w:rFonts w:hint="eastAsia"/>
        </w:rPr>
        <w:t>　　　　二、特种钢材生产区域分布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三、2019-2024年中国特种钢材产量统计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三、2024-2030年中国特种钢材产量预测</w:t>
      </w:r>
      <w:r>
        <w:rPr>
          <w:rFonts w:hint="eastAsia"/>
        </w:rPr>
        <w:br/>
      </w:r>
      <w:r>
        <w:rPr>
          <w:rFonts w:hint="eastAsia"/>
        </w:rPr>
        <w:t>　　第三节 中国特种钢材市场需求分析及预测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一、中国特种钢材市场需求特点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二、2019-2024年中国特种钢材市场需求量统计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三、2024-2030年中国特种钢材市场需求量预测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中国特种钢材价格趋势分析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一、2019-2024年中国特种钢材市场价格趋势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二、2024-2030年中国特种钢材市场价格走势预测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2019-2024年特种钢材行业经济运行状况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2019-2024年中国特种钢材行业盈利能力分析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2019-2024年中国特种钢材行业发展能力分析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2019-2024年特种钢材行业偿债能力分析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2019-2024年特种钢材制造企业数量分析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特种钢材行业上、下游市场分析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特种钢材行业上游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特种钢材行业下游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中国特种钢材行业重点地区发展分析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特种钢材行业重点区域市场结构调研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**地区特种钢材市场发展分析</w:t>
      </w:r>
      <w:r>
        <w:rPr>
          <w:rFonts w:hint="eastAsia"/>
        </w:rPr>
        <w:br/>
      </w:r>
      <w:r>
        <w:rPr>
          <w:rFonts w:hint="eastAsia"/>
        </w:rPr>
        <w:t>　　第三节 **地区特种钢材市场发展分析</w:t>
      </w:r>
      <w:r>
        <w:rPr>
          <w:rFonts w:hint="eastAsia"/>
        </w:rPr>
        <w:br/>
      </w:r>
      <w:r>
        <w:rPr>
          <w:rFonts w:hint="eastAsia"/>
        </w:rPr>
        <w:t>　　第四节 **地区特种钢材市场发展分析</w:t>
      </w:r>
      <w:r>
        <w:rPr>
          <w:rFonts w:hint="eastAsia"/>
        </w:rPr>
        <w:br/>
      </w:r>
      <w:r>
        <w:rPr>
          <w:rFonts w:hint="eastAsia"/>
        </w:rPr>
        <w:t>　　第五节 **地区特种钢材市场发展分析</w:t>
      </w:r>
      <w:r>
        <w:rPr>
          <w:rFonts w:hint="eastAsia"/>
        </w:rPr>
        <w:br/>
      </w:r>
      <w:r>
        <w:rPr>
          <w:rFonts w:hint="eastAsia"/>
        </w:rPr>
        <w:t>　　第六节 **地区特种钢材市场发展分析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2019-2024年中国特种钢材进出口分析</w:t>
      </w:r>
      <w:r>
        <w:rPr>
          <w:rFonts w:hint="eastAsia"/>
        </w:rPr>
        <w:br/>
      </w:r>
      <w:r>
        <w:rPr>
          <w:rFonts w:hint="eastAsia"/>
        </w:rPr>
        <w:t>　　第一节 特种钢材进口情况分析</w:t>
      </w:r>
      <w:r>
        <w:rPr>
          <w:rFonts w:hint="eastAsia"/>
        </w:rPr>
        <w:br/>
      </w:r>
      <w:r>
        <w:rPr>
          <w:rFonts w:hint="eastAsia"/>
        </w:rPr>
        <w:t>　　第二节 特种钢材出口情况分析</w:t>
      </w:r>
      <w:r>
        <w:rPr>
          <w:rFonts w:hint="eastAsia"/>
        </w:rPr>
        <w:br/>
      </w:r>
      <w:r>
        <w:rPr>
          <w:rFonts w:hint="eastAsia"/>
        </w:rPr>
        <w:t>　　第三节 影响特种钢材进出口因素分析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特种钢材行业重点企业竞争力分析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特种钢材行业企业经营策略研究分析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特种钢材企业多样化经营策略分析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一、特种钢材企业多样化经营情况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二、现行特种钢材行业多样化经营的方向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大型特种钢材企业集团未来发展策略分析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对中小特种钢材企业生产经营的建议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特种钢材行业投资风险预警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影响特种钢材行业发展的主要因素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一、2024年影响特种钢材行业运行的有利因素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二、2024年影响特种钢材行业运行的稳定因素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三、2024年影响特种钢材行业运行的不利因素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四、2024年我国特种钢材行业发展面临的挑战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五、2024年我国特种钢材行业发展面临的机遇</w:t>
      </w:r>
      <w:r>
        <w:rPr>
          <w:rFonts w:hint="eastAsia"/>
        </w:rPr>
        <w:br/>
      </w:r>
      <w:r>
        <w:rPr>
          <w:rFonts w:hint="eastAsia"/>
        </w:rPr>
        <w:t>　　第二节 特种钢材行业投资风险预警</w:t>
      </w:r>
      <w:r>
        <w:rPr>
          <w:rFonts w:hint="eastAsia"/>
        </w:rPr>
        <w:br/>
      </w:r>
      <w:r>
        <w:rPr>
          <w:rFonts w:hint="eastAsia"/>
        </w:rPr>
        <w:t>　　　　一、特种钢材行业市场风险预测</w:t>
      </w:r>
      <w:r>
        <w:rPr>
          <w:rFonts w:hint="eastAsia"/>
        </w:rPr>
        <w:br/>
      </w:r>
      <w:r>
        <w:rPr>
          <w:rFonts w:hint="eastAsia"/>
        </w:rPr>
        <w:t>　　　　二、特种钢材行业政策风险预测</w:t>
      </w:r>
      <w:r>
        <w:rPr>
          <w:rFonts w:hint="eastAsia"/>
        </w:rPr>
        <w:br/>
      </w:r>
      <w:r>
        <w:rPr>
          <w:rFonts w:hint="eastAsia"/>
        </w:rPr>
        <w:t>　　　　三、特种钢材行业经营风险预测</w:t>
      </w:r>
      <w:r>
        <w:rPr>
          <w:rFonts w:hint="eastAsia"/>
        </w:rPr>
        <w:br/>
      </w:r>
      <w:r>
        <w:rPr>
          <w:rFonts w:hint="eastAsia"/>
        </w:rPr>
        <w:t>　　　　四、特种钢材行业技术风险预测</w:t>
      </w:r>
      <w:r>
        <w:rPr>
          <w:rFonts w:hint="eastAsia"/>
        </w:rPr>
        <w:br/>
      </w:r>
      <w:r>
        <w:rPr>
          <w:rFonts w:hint="eastAsia"/>
        </w:rPr>
        <w:t>　　　　五、特种钢材行业竞争风险预测</w:t>
      </w:r>
      <w:r>
        <w:rPr>
          <w:rFonts w:hint="eastAsia"/>
        </w:rPr>
        <w:br/>
      </w:r>
      <w:r>
        <w:rPr>
          <w:rFonts w:hint="eastAsia"/>
        </w:rPr>
        <w:t>　　　　六、特种钢材行业其他风险预测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特种钢材投资建议</w:t>
      </w:r>
      <w:r>
        <w:rPr>
          <w:rFonts w:hint="eastAsia"/>
        </w:rPr>
        <w:br/>
      </w:r>
      <w:r>
        <w:rPr>
          <w:rFonts w:hint="eastAsia"/>
        </w:rPr>
        <w:t>　　第一节 特种钢材行业投资环境分析</w:t>
      </w:r>
      <w:r>
        <w:rPr>
          <w:rFonts w:hint="eastAsia"/>
        </w:rPr>
        <w:br/>
      </w:r>
      <w:r>
        <w:rPr>
          <w:rFonts w:hint="eastAsia"/>
        </w:rPr>
        <w:t>　　第二节 特种钢材行业投资进入壁垒分析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特种钢材介绍</w:t>
      </w:r>
      <w:r>
        <w:rPr>
          <w:rFonts w:hint="eastAsia"/>
        </w:rPr>
        <w:br/>
      </w:r>
      <w:r>
        <w:rPr>
          <w:rFonts w:hint="eastAsia"/>
        </w:rPr>
        <w:t>　　图表 特种钢材图片</w:t>
      </w:r>
      <w:r>
        <w:rPr>
          <w:rFonts w:hint="eastAsia"/>
        </w:rPr>
        <w:br/>
      </w:r>
      <w:r>
        <w:rPr>
          <w:rFonts w:hint="eastAsia"/>
        </w:rPr>
        <w:t>　　图表 特种钢材种类</w:t>
      </w:r>
      <w:r>
        <w:rPr>
          <w:rFonts w:hint="eastAsia"/>
        </w:rPr>
        <w:br/>
      </w:r>
      <w:r>
        <w:rPr>
          <w:rFonts w:hint="eastAsia"/>
        </w:rPr>
        <w:t>　　图表 特种钢材用途 应用</w:t>
      </w:r>
      <w:r>
        <w:rPr>
          <w:rFonts w:hint="eastAsia"/>
        </w:rPr>
        <w:br/>
      </w:r>
      <w:r>
        <w:rPr>
          <w:rFonts w:hint="eastAsia"/>
        </w:rPr>
        <w:t>　　图表 特种钢材产业链调研</w:t>
      </w:r>
      <w:r>
        <w:rPr>
          <w:rFonts w:hint="eastAsia"/>
        </w:rPr>
        <w:br/>
      </w:r>
      <w:r>
        <w:rPr>
          <w:rFonts w:hint="eastAsia"/>
        </w:rPr>
        <w:t>　　图表 特种钢材行业现状</w:t>
      </w:r>
      <w:r>
        <w:rPr>
          <w:rFonts w:hint="eastAsia"/>
        </w:rPr>
        <w:br/>
      </w:r>
      <w:r>
        <w:rPr>
          <w:rFonts w:hint="eastAsia"/>
        </w:rPr>
        <w:t>　　图表 特种钢材行业特点</w:t>
      </w:r>
      <w:r>
        <w:rPr>
          <w:rFonts w:hint="eastAsia"/>
        </w:rPr>
        <w:br/>
      </w:r>
      <w:r>
        <w:rPr>
          <w:rFonts w:hint="eastAsia"/>
        </w:rPr>
        <w:t>　　图表 特种钢材政策</w:t>
      </w:r>
      <w:r>
        <w:rPr>
          <w:rFonts w:hint="eastAsia"/>
        </w:rPr>
        <w:br/>
      </w:r>
      <w:r>
        <w:rPr>
          <w:rFonts w:hint="eastAsia"/>
        </w:rPr>
        <w:t>　　图表 特种钢材技术 标准</w:t>
      </w:r>
      <w:r>
        <w:rPr>
          <w:rFonts w:hint="eastAsia"/>
        </w:rPr>
        <w:br/>
      </w:r>
      <w:r>
        <w:rPr>
          <w:rFonts w:hint="eastAsia"/>
        </w:rPr>
        <w:t>　　图表 2019-2023年中国特种钢材行业市场规模</w:t>
      </w:r>
      <w:r>
        <w:rPr>
          <w:rFonts w:hint="eastAsia"/>
        </w:rPr>
        <w:br/>
      </w:r>
      <w:r>
        <w:rPr>
          <w:rFonts w:hint="eastAsia"/>
        </w:rPr>
        <w:t>　　图表 特种钢材生产现状</w:t>
      </w:r>
      <w:r>
        <w:rPr>
          <w:rFonts w:hint="eastAsia"/>
        </w:rPr>
        <w:br/>
      </w:r>
      <w:r>
        <w:rPr>
          <w:rFonts w:hint="eastAsia"/>
        </w:rPr>
        <w:t>　　图表 特种钢材发展有利因素分析</w:t>
      </w:r>
      <w:r>
        <w:rPr>
          <w:rFonts w:hint="eastAsia"/>
        </w:rPr>
        <w:br/>
      </w:r>
      <w:r>
        <w:rPr>
          <w:rFonts w:hint="eastAsia"/>
        </w:rPr>
        <w:t>　　图表 特种钢材发展不利因素分析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2023年中国特种钢材产能</w:t>
      </w:r>
      <w:r>
        <w:rPr>
          <w:rFonts w:hint="eastAsia"/>
        </w:rPr>
        <w:br/>
      </w:r>
      <w:r>
        <w:rPr>
          <w:rFonts w:hint="eastAsia"/>
        </w:rPr>
        <w:t>　　图表 2023年特种钢材供给情况</w:t>
      </w:r>
      <w:r>
        <w:rPr>
          <w:rFonts w:hint="eastAsia"/>
        </w:rPr>
        <w:br/>
      </w:r>
      <w:r>
        <w:rPr>
          <w:rFonts w:hint="eastAsia"/>
        </w:rPr>
        <w:t>　　图表 2019-2023年中国特种钢材产量统计</w:t>
      </w:r>
      <w:r>
        <w:rPr>
          <w:rFonts w:hint="eastAsia"/>
        </w:rPr>
        <w:br/>
      </w:r>
      <w:r>
        <w:rPr>
          <w:rFonts w:hint="eastAsia"/>
        </w:rPr>
        <w:t>　　图表 特种钢材最新消息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2019-2023年中国特种钢材市场需求情况</w:t>
      </w:r>
      <w:r>
        <w:rPr>
          <w:rFonts w:hint="eastAsia"/>
        </w:rPr>
        <w:br/>
      </w:r>
      <w:r>
        <w:rPr>
          <w:rFonts w:hint="eastAsia"/>
        </w:rPr>
        <w:t>　　图表 2019-2023年特种钢材销售情况</w:t>
      </w:r>
      <w:r>
        <w:rPr>
          <w:rFonts w:hint="eastAsia"/>
        </w:rPr>
        <w:br/>
      </w:r>
      <w:r>
        <w:rPr>
          <w:rFonts w:hint="eastAsia"/>
        </w:rPr>
        <w:t>　　图表 2019-2023年中国特种钢材价格走势</w:t>
      </w:r>
      <w:r>
        <w:rPr>
          <w:rFonts w:hint="eastAsia"/>
        </w:rPr>
        <w:br/>
      </w:r>
      <w:r>
        <w:rPr>
          <w:rFonts w:hint="eastAsia"/>
        </w:rPr>
        <w:t>　　图表 2019-2023年中国特种钢材行业销售收入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2019-2023年中国特种钢材行业利润总额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2019-2023年中国特种钢材进口情况</w:t>
      </w:r>
      <w:r>
        <w:rPr>
          <w:rFonts w:hint="eastAsia"/>
        </w:rPr>
        <w:br/>
      </w:r>
      <w:r>
        <w:rPr>
          <w:rFonts w:hint="eastAsia"/>
        </w:rPr>
        <w:t>　　图表 2019-2023年中国特种钢材出口情况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2019-2023年中国特种钢材行业企业数量统计</w:t>
      </w:r>
      <w:r>
        <w:rPr>
          <w:rFonts w:hint="eastAsia"/>
        </w:rPr>
        <w:br/>
      </w:r>
      <w:r>
        <w:rPr>
          <w:rFonts w:hint="eastAsia"/>
        </w:rPr>
        <w:t>　　图表 特种钢材成本和利润分析</w:t>
      </w:r>
      <w:r>
        <w:rPr>
          <w:rFonts w:hint="eastAsia"/>
        </w:rPr>
        <w:br/>
      </w:r>
      <w:r>
        <w:rPr>
          <w:rFonts w:hint="eastAsia"/>
        </w:rPr>
        <w:t>　　图表 特种钢材上游发展</w:t>
      </w:r>
      <w:r>
        <w:rPr>
          <w:rFonts w:hint="eastAsia"/>
        </w:rPr>
        <w:br/>
      </w:r>
      <w:r>
        <w:rPr>
          <w:rFonts w:hint="eastAsia"/>
        </w:rPr>
        <w:t>　　图表 特种钢材下游发展</w:t>
      </w:r>
      <w:r>
        <w:rPr>
          <w:rFonts w:hint="eastAsia"/>
        </w:rPr>
        <w:br/>
      </w:r>
      <w:r>
        <w:rPr>
          <w:rFonts w:hint="eastAsia"/>
        </w:rPr>
        <w:t>　　图表 2023年中国特种钢材行业需求区域调研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**地区特种钢材市场规模</w:t>
      </w:r>
      <w:r>
        <w:rPr>
          <w:rFonts w:hint="eastAsia"/>
        </w:rPr>
        <w:br/>
      </w:r>
      <w:r>
        <w:rPr>
          <w:rFonts w:hint="eastAsia"/>
        </w:rPr>
        <w:t>　　图表 **地区特种钢材行业市场需求</w:t>
      </w:r>
      <w:r>
        <w:rPr>
          <w:rFonts w:hint="eastAsia"/>
        </w:rPr>
        <w:br/>
      </w:r>
      <w:r>
        <w:rPr>
          <w:rFonts w:hint="eastAsia"/>
        </w:rPr>
        <w:t>　　图表 **地区特种钢材市场调研</w:t>
      </w:r>
      <w:r>
        <w:rPr>
          <w:rFonts w:hint="eastAsia"/>
        </w:rPr>
        <w:br/>
      </w:r>
      <w:r>
        <w:rPr>
          <w:rFonts w:hint="eastAsia"/>
        </w:rPr>
        <w:t>　　图表 **地区特种钢材市场需求分析</w:t>
      </w:r>
      <w:r>
        <w:rPr>
          <w:rFonts w:hint="eastAsia"/>
        </w:rPr>
        <w:br/>
      </w:r>
      <w:r>
        <w:rPr>
          <w:rFonts w:hint="eastAsia"/>
        </w:rPr>
        <w:t>　　图表 **地区特种钢材市场规模</w:t>
      </w:r>
      <w:r>
        <w:rPr>
          <w:rFonts w:hint="eastAsia"/>
        </w:rPr>
        <w:br/>
      </w:r>
      <w:r>
        <w:rPr>
          <w:rFonts w:hint="eastAsia"/>
        </w:rPr>
        <w:t>　　图表 **地区特种钢材行业市场需求</w:t>
      </w:r>
      <w:r>
        <w:rPr>
          <w:rFonts w:hint="eastAsia"/>
        </w:rPr>
        <w:br/>
      </w:r>
      <w:r>
        <w:rPr>
          <w:rFonts w:hint="eastAsia"/>
        </w:rPr>
        <w:t>　　图表 **地区特种钢材市场调研</w:t>
      </w:r>
      <w:r>
        <w:rPr>
          <w:rFonts w:hint="eastAsia"/>
        </w:rPr>
        <w:br/>
      </w:r>
      <w:r>
        <w:rPr>
          <w:rFonts w:hint="eastAsia"/>
        </w:rPr>
        <w:t>　　图表 **地区特种钢材市场需求分析</w:t>
      </w:r>
      <w:r>
        <w:rPr>
          <w:rFonts w:hint="eastAsia"/>
        </w:rPr>
        <w:br/>
      </w:r>
      <w:r>
        <w:rPr>
          <w:rFonts w:hint="eastAsia"/>
        </w:rPr>
        <w:t>　　图表 特种钢材招标、中标情况</w:t>
      </w:r>
      <w:r>
        <w:rPr>
          <w:rFonts w:hint="eastAsia"/>
        </w:rPr>
        <w:br/>
      </w:r>
      <w:r>
        <w:rPr>
          <w:rFonts w:hint="eastAsia"/>
        </w:rPr>
        <w:t>　　图表 特种钢材品牌分析</w:t>
      </w:r>
      <w:r>
        <w:rPr>
          <w:rFonts w:hint="eastAsia"/>
        </w:rPr>
        <w:br/>
      </w:r>
      <w:r>
        <w:rPr>
          <w:rFonts w:hint="eastAsia"/>
        </w:rPr>
        <w:t>　　图表 特种钢材重点企业（一）简介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企业特种钢材型号、规格</w:t>
      </w:r>
      <w:r>
        <w:rPr>
          <w:rFonts w:hint="eastAsia"/>
        </w:rPr>
        <w:br/>
      </w:r>
      <w:r>
        <w:rPr>
          <w:rFonts w:hint="eastAsia"/>
        </w:rPr>
        <w:t>　　图表 特种钢材重点企业（一）经营情况分析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特种钢材重点企业（二）概述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企业特种钢材型号、规格</w:t>
      </w:r>
      <w:r>
        <w:rPr>
          <w:rFonts w:hint="eastAsia"/>
        </w:rPr>
        <w:br/>
      </w:r>
      <w:r>
        <w:rPr>
          <w:rFonts w:hint="eastAsia"/>
        </w:rPr>
        <w:t>　　图表 特种钢材重点企业（二）经营情况分析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特种钢材重点企业（三）概况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企业特种钢材型号、规格</w:t>
      </w:r>
      <w:r>
        <w:rPr>
          <w:rFonts w:hint="eastAsia"/>
        </w:rPr>
        <w:br/>
      </w:r>
      <w:r>
        <w:rPr>
          <w:rFonts w:hint="eastAsia"/>
        </w:rPr>
        <w:t>　　图表 特种钢材重点企业（三）经营情况分析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特种钢材优势</w:t>
      </w:r>
      <w:r>
        <w:rPr>
          <w:rFonts w:hint="eastAsia"/>
        </w:rPr>
        <w:br/>
      </w:r>
      <w:r>
        <w:rPr>
          <w:rFonts w:hint="eastAsia"/>
        </w:rPr>
        <w:t>　　图表 特种钢材劣势</w:t>
      </w:r>
      <w:r>
        <w:rPr>
          <w:rFonts w:hint="eastAsia"/>
        </w:rPr>
        <w:br/>
      </w:r>
      <w:r>
        <w:rPr>
          <w:rFonts w:hint="eastAsia"/>
        </w:rPr>
        <w:t>　　图表 特种钢材机会</w:t>
      </w:r>
      <w:r>
        <w:rPr>
          <w:rFonts w:hint="eastAsia"/>
        </w:rPr>
        <w:br/>
      </w:r>
      <w:r>
        <w:rPr>
          <w:rFonts w:hint="eastAsia"/>
        </w:rPr>
        <w:t>　　图表 特种钢材威胁</w:t>
      </w:r>
      <w:r>
        <w:rPr>
          <w:rFonts w:hint="eastAsia"/>
        </w:rPr>
        <w:br/>
      </w:r>
      <w:r>
        <w:rPr>
          <w:rFonts w:hint="eastAsia"/>
        </w:rPr>
        <w:t>　　图表 进入特种钢材行业壁垒</w:t>
      </w:r>
      <w:r>
        <w:rPr>
          <w:rFonts w:hint="eastAsia"/>
        </w:rPr>
        <w:br/>
      </w:r>
      <w:r>
        <w:rPr>
          <w:rFonts w:hint="eastAsia"/>
        </w:rPr>
        <w:t>　　图表 特种钢材投资、并购情况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2024-2030年中国特种钢材行业产能预测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2024-2030年中国特种钢材行业产量预测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2024-2030年中国特种钢材销售预测</w:t>
      </w:r>
      <w:r>
        <w:rPr>
          <w:rFonts w:hint="eastAsia"/>
        </w:rPr>
        <w:br/>
      </w:r>
      <w:r>
        <w:rPr>
          <w:rFonts w:hint="eastAsia"/>
        </w:rPr>
        <w:t>　　图表 2024-2030年中国特种钢材市场规模预测</w:t>
      </w:r>
      <w:r>
        <w:rPr>
          <w:rFonts w:hint="eastAsia"/>
        </w:rPr>
        <w:br/>
      </w:r>
      <w:r>
        <w:rPr>
          <w:rFonts w:hint="eastAsia"/>
        </w:rPr>
        <w:t>　　图表 特种钢材行业准入条件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2024-2030年中国特种钢材行业信息化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2024-2030年中国特种钢材行业风险分析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2024-2030年中国特种钢材发展趋势</w:t>
      </w:r>
      <w:r>
        <w:rPr>
          <w:rFonts w:hint="eastAsia"/>
        </w:rPr>
        <w:br/>
      </w:r>
      <w:r>
        <w:rPr>
          <w:rFonts w:hint="eastAsia"/>
        </w:rPr>
        <w:t>　　图表 2024-2030年中国特种钢材市场前景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aa98b58354b99" w:history="1">
        <w:r>
          <w:rPr>
            <w:rStyle w:val="Hyperlink"/>
          </w:rPr>
          <w:t>2024-2030年全球与中国特种钢材市场深度调研与发展趋势分析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aa98b58354b99" w:history="1">
        <w:r>
          <w:rPr>
            <w:rStyle w:val="Hyperlink"/>
          </w:rPr>
          <w:t>https://www.20087.com/9/37/TeZhongGangCaiXianZhuangYuFaZhanQuShi.html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的钢材多少钱一吨呢、特种钢材有哪些型号、2023年钢材价格一览表、特种钢材上市公司、世界最强的特种钢材、特种钢材有哪些、钢材销售、中国甲公司与法国乙公司商谈进口特种钢材、钢材销售需要许可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1b0bf44ea4ce1" w:history="1">
      <w:r>
        <w:rPr>
          <w:rStyle w:val="Hyperlink"/>
        </w:rPr>
        <w:t>2024-2030年全球与中国特种钢材市场深度调研与发展趋势分析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TeZhongGangCaiXianZhuangYuFaZhanQuShi.html" TargetMode="External" Id="R5b7aa98b5835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TeZhongGangCaiXianZhuangYuFaZhanQuShi.html" TargetMode="External" Id="R3831b0bf44ea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2023-12-26T00:14:00Z</dcterms:created>
  <dcterms:modified xsi:type="dcterms:W3CDTF">2023-12-26T01:14:00Z</dcterms:modified>
  <dc:subject>2024-2030年全球与中国特种钢材市场深度调研与发展趋势分析</dc:subject>
  <dc:title>2024-2030年全球与中国特种钢材市场深度调研与发展趋势分析</dc:title>
  <cp:keywords>2024-2030年全球与中国特种钢材市场深度调研与发展趋势分析</cp:keywords>
  <dc:description>2024-2030年全球与中国特种钢材市场深度调研与发展趋势分析</dc:description>
</cp:coreProperties>
</file>