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289d2cc6864eb4" w:history="1">
              <w:r>
                <w:rPr>
                  <w:rStyle w:val="Hyperlink"/>
                </w:rPr>
                <w:t>中国轻骨料混凝土行业现状调研及未来发展趋势分析报告（2025-2031年）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289d2cc6864eb4" w:history="1">
              <w:r>
                <w:rPr>
                  <w:rStyle w:val="Hyperlink"/>
                </w:rPr>
                <w:t>中国轻骨料混凝土行业现状调研及未来发展趋势分析报告（2025-2031年）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2099779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289d2cc6864eb4" w:history="1">
                <w:r>
                  <w:rPr>
                    <w:rStyle w:val="Hyperlink"/>
                  </w:rPr>
                  <w:t>https://www.20087.com/9/77/QingGuLiaoHunNingTuShiChangJingZ.html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骨料混凝土是一种密度较低的混凝土，由于其良好的隔热性和隔音性能，广泛应用于建筑行业，特别是高层建筑和桥梁建设中。近年来，随着建筑行业对可持续性和能效的重视，轻骨料混凝土因其节能和环保特性而受到青睐。同时，新材料技术的发展，如采用火山灰、陶粒等作为骨料，进一步提升了轻骨料混凝土的性能。</w:t>
      </w:r>
      <w:r>
        <w:rPr>
          <w:rFonts w:hint="eastAsia"/>
        </w:rPr>
        <w:br/>
      </w:r>
      <w:r>
        <w:rPr>
          <w:rFonts w:hint="eastAsia"/>
        </w:rPr>
        <w:t>　　未来，轻骨料混凝土将更加注重性能优化和可持续性。一方面，通过材料科学的突破，开发出强度更高、性能更稳定的轻骨料混凝土，以适应更复杂和苛刻的建筑环境。另一方面，随着绿色建筑标准的提高，轻骨料混凝土将更多地使用再生材料和工业副产品，实现资源循环利用，降低建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289d2cc6864eb4" w:history="1">
        <w:r>
          <w:rPr>
            <w:rStyle w:val="Hyperlink"/>
          </w:rPr>
          <w:t>中国轻骨料混凝土行业现状调研及未来发展趋势分析报告（2025-2031年）</w:t>
        </w:r>
      </w:hyperlink>
      <w:r>
        <w:rPr>
          <w:rFonts w:hint="eastAsia"/>
        </w:rPr>
        <w:t>》基于多年市场监测与行业研究，全面分析了轻骨料混凝土行业的现状、市场需求及市场规模，详细解读了轻骨料混凝土产业链结构、价格趋势及细分市场特点。报告科学预测了行业前景与发展方向，重点剖析了品牌竞争格局、市场集中度及主要企业的经营表现，并通过SWOT分析揭示了轻骨料混凝土行业机遇与风险。为投资者和决策者提供专业、客观的战略建议，是把握轻骨料混凝土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轻骨料混凝土产品概述</w:t>
      </w:r>
      <w:r>
        <w:rPr>
          <w:rFonts w:hint="eastAsia"/>
        </w:rPr>
        <w:br/>
      </w:r>
      <w:r>
        <w:rPr>
          <w:rFonts w:hint="eastAsia"/>
        </w:rPr>
        <w:t>　　第一节 轻骨料混凝土产品定义</w:t>
      </w:r>
      <w:r>
        <w:rPr>
          <w:rFonts w:hint="eastAsia"/>
        </w:rPr>
        <w:br/>
      </w:r>
      <w:r>
        <w:rPr>
          <w:rFonts w:hint="eastAsia"/>
        </w:rPr>
        <w:t>　　第二节 轻骨料混凝土产品特点</w:t>
      </w:r>
      <w:r>
        <w:rPr>
          <w:rFonts w:hint="eastAsia"/>
        </w:rPr>
        <w:br/>
      </w:r>
      <w:r>
        <w:rPr>
          <w:rFonts w:hint="eastAsia"/>
        </w:rPr>
        <w:t>　　第三节 轻骨料混凝土产品用途分析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中国轻骨料混凝土行业发展环境分析</w:t>
      </w:r>
      <w:r>
        <w:rPr>
          <w:rFonts w:hint="eastAsia"/>
        </w:rPr>
        <w:br/>
      </w:r>
      <w:r>
        <w:rPr>
          <w:rFonts w:hint="eastAsia"/>
        </w:rPr>
        <w:t>　　第一节 轻骨料混凝土行业经济环境分析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轻骨料混凝土行业政策环境分析</w:t>
      </w:r>
      <w:r>
        <w:rPr>
          <w:rFonts w:hint="eastAsia"/>
        </w:rPr>
        <w:br/>
      </w:r>
      <w:r>
        <w:rPr>
          <w:rFonts w:hint="eastAsia"/>
        </w:rPr>
        <w:t>　　　　一、轻骨料混凝土行业相关政策</w:t>
      </w:r>
      <w:r>
        <w:rPr>
          <w:rFonts w:hint="eastAsia"/>
        </w:rPr>
        <w:br/>
      </w:r>
      <w:r>
        <w:rPr>
          <w:rFonts w:hint="eastAsia"/>
        </w:rPr>
        <w:t>　　　　二、轻骨料混凝土行业相关标准</w:t>
      </w:r>
      <w:r>
        <w:rPr>
          <w:rFonts w:hint="eastAsia"/>
        </w:rPr>
        <w:br/>
      </w:r>
      <w:r>
        <w:rPr>
          <w:rFonts w:hint="eastAsia"/>
        </w:rPr>
        <w:t>　　第三节 轻骨料混凝土行业技术环境分析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2025年世界轻骨料混凝土行业市场运行形势分析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2025年全球轻骨料混凝土行业发展概况</w:t>
      </w:r>
      <w:r>
        <w:rPr>
          <w:rFonts w:hint="eastAsia"/>
        </w:rPr>
        <w:br/>
      </w:r>
      <w:r>
        <w:rPr>
          <w:rFonts w:hint="eastAsia"/>
        </w:rPr>
        <w:t>　　第二节 世界轻骨料混凝土行业发展走势</w:t>
      </w:r>
      <w:r>
        <w:rPr>
          <w:rFonts w:hint="eastAsia"/>
        </w:rPr>
        <w:br/>
      </w:r>
      <w:r>
        <w:rPr>
          <w:rFonts w:hint="eastAsia"/>
        </w:rPr>
        <w:t>　　　　一、全球轻骨料混凝土行业市场分布情况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二、全球轻骨料混凝土行业发展趋势分析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中国轻骨料混凝土行业供给与需求情况分析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2020-2025年中国轻骨料混凝土行业总体规模</w:t>
      </w:r>
      <w:r>
        <w:rPr>
          <w:rFonts w:hint="eastAsia"/>
        </w:rPr>
        <w:br/>
      </w:r>
      <w:r>
        <w:rPr>
          <w:rFonts w:hint="eastAsia"/>
        </w:rPr>
        <w:t>　　第二节 中国轻骨料混凝土行业盈利情况分析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中国轻骨料混凝土行业供给情况分析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一、2020-2025年中国轻骨料混凝土供给情况分析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二、2025年中国轻骨料混凝土行业供给特点分析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三、2025-2031年中国轻骨料混凝土行业供给预测</w:t>
      </w:r>
      <w:r>
        <w:rPr>
          <w:rFonts w:hint="eastAsia"/>
        </w:rPr>
        <w:br/>
      </w:r>
      <w:r>
        <w:rPr>
          <w:rFonts w:hint="eastAsia"/>
        </w:rPr>
        <w:t>　　第四节 中国轻骨料混凝土行业需求概况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一、2020-2025年中国轻骨料混凝土行业需求情况分析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二、2025年中国轻骨料混凝土行业市场需求特点分析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三、2025-2031年中国轻骨料混凝土市场需求预测</w:t>
      </w:r>
      <w:r>
        <w:rPr>
          <w:rFonts w:hint="eastAsia"/>
        </w:rPr>
        <w:br/>
      </w:r>
      <w:r>
        <w:rPr>
          <w:rFonts w:hint="eastAsia"/>
        </w:rPr>
        <w:t>　　第五节 轻骨料混凝土产业供需平衡状况分析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中国轻骨料混凝土行业进出口情况分析预测</w:t>
      </w:r>
      <w:r>
        <w:rPr>
          <w:rFonts w:hint="eastAsia"/>
        </w:rPr>
        <w:br/>
      </w:r>
      <w:r>
        <w:rPr>
          <w:rFonts w:hint="eastAsia"/>
        </w:rPr>
        <w:t>　　　　一、2020-2025年中国轻骨料混凝土行业进口情况分析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二、2025年中国轻骨料混凝土行业进口特点分析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三、2025-2031年中国轻骨料混凝土行业进口情况预测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中国轻骨料混凝土行业规模与效益分析预测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2020-2025年中国轻骨料混凝土制造行业盈利能力分析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2020-2025年中国轻骨料混凝土制造行业发展能力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2020-2025年轻骨料混凝土制造行业偿债能力分析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2020-2025年轻骨料混凝土制造企业数量分析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轻骨料混凝土上下游行业发展现状与趋势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轻骨料混凝土上游行业发展分析</w:t>
      </w:r>
      <w:r>
        <w:rPr>
          <w:rFonts w:hint="eastAsia"/>
        </w:rPr>
        <w:br/>
      </w:r>
      <w:r>
        <w:rPr>
          <w:rFonts w:hint="eastAsia"/>
        </w:rPr>
        <w:t>　　　　一、轻骨料混凝土上游行业发展现状</w:t>
      </w:r>
      <w:r>
        <w:rPr>
          <w:rFonts w:hint="eastAsia"/>
        </w:rPr>
        <w:br/>
      </w:r>
      <w:r>
        <w:rPr>
          <w:rFonts w:hint="eastAsia"/>
        </w:rPr>
        <w:t>　　　　二、轻骨料混凝土上游行业发展趋势预测</w:t>
      </w:r>
      <w:r>
        <w:rPr>
          <w:rFonts w:hint="eastAsia"/>
        </w:rPr>
        <w:br/>
      </w:r>
      <w:r>
        <w:rPr>
          <w:rFonts w:hint="eastAsia"/>
        </w:rPr>
        <w:t>　　第二节 轻骨料混凝土下游行业发展分析</w:t>
      </w:r>
      <w:r>
        <w:rPr>
          <w:rFonts w:hint="eastAsia"/>
        </w:rPr>
        <w:br/>
      </w:r>
      <w:r>
        <w:rPr>
          <w:rFonts w:hint="eastAsia"/>
        </w:rPr>
        <w:t>　　　　一、轻骨料混凝土下游行业发展现状</w:t>
      </w:r>
      <w:r>
        <w:rPr>
          <w:rFonts w:hint="eastAsia"/>
        </w:rPr>
        <w:br/>
      </w:r>
      <w:r>
        <w:rPr>
          <w:rFonts w:hint="eastAsia"/>
        </w:rPr>
        <w:t>　　　　二、轻骨料混凝土下游行业发展趋势预测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轻骨料混凝土行业竞争格局分析</w:t>
      </w:r>
      <w:r>
        <w:rPr>
          <w:rFonts w:hint="eastAsia"/>
        </w:rPr>
        <w:br/>
      </w:r>
      <w:r>
        <w:rPr>
          <w:rFonts w:hint="eastAsia"/>
        </w:rPr>
        <w:t>　　第一节 轻骨料混凝土行业集中度分析</w:t>
      </w:r>
      <w:r>
        <w:rPr>
          <w:rFonts w:hint="eastAsia"/>
        </w:rPr>
        <w:br/>
      </w:r>
      <w:r>
        <w:rPr>
          <w:rFonts w:hint="eastAsia"/>
        </w:rPr>
        <w:t>　　　　一、轻骨料混凝土市场集中度分析</w:t>
      </w:r>
      <w:r>
        <w:rPr>
          <w:rFonts w:hint="eastAsia"/>
        </w:rPr>
        <w:br/>
      </w:r>
      <w:r>
        <w:rPr>
          <w:rFonts w:hint="eastAsia"/>
        </w:rPr>
        <w:t>　　　　二、轻骨料混凝土企业集中度分析</w:t>
      </w:r>
      <w:r>
        <w:rPr>
          <w:rFonts w:hint="eastAsia"/>
        </w:rPr>
        <w:br/>
      </w:r>
      <w:r>
        <w:rPr>
          <w:rFonts w:hint="eastAsia"/>
        </w:rPr>
        <w:t>　　　　三、轻骨料混凝土区域集中度分析</w:t>
      </w:r>
      <w:r>
        <w:rPr>
          <w:rFonts w:hint="eastAsia"/>
        </w:rPr>
        <w:br/>
      </w:r>
      <w:r>
        <w:rPr>
          <w:rFonts w:hint="eastAsia"/>
        </w:rPr>
        <w:t>　　第二节 轻骨料混凝土行业竞争格局分析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中国轻骨料混凝土行业重点企业竞争力分析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江苏建华新型墙材公司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北京建工华创科技发展股份有限公司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广州华穗陶粒制品有限公司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河南美赛克公司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北京腾龙正利防水保温工程材料有限公司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轻骨料混凝土行业企业经营策略研究分析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轻骨料混凝土企业多样化经营策略分析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大型轻骨料混凝土企业集团未来发展策略分析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对中小轻骨料混凝土企业生产经营的建议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中国轻骨料混凝土产业市场竞争策略建议</w:t>
      </w:r>
      <w:r>
        <w:rPr>
          <w:rFonts w:hint="eastAsia"/>
        </w:rPr>
        <w:br/>
      </w:r>
      <w:r>
        <w:rPr>
          <w:rFonts w:hint="eastAsia"/>
        </w:rPr>
        <w:t>　　第一节 轻骨料混凝土行业发展战略研究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中国轻骨料混凝土产业竞争战略建议</w:t>
      </w:r>
      <w:r>
        <w:rPr>
          <w:rFonts w:hint="eastAsia"/>
        </w:rPr>
        <w:br/>
      </w:r>
      <w:r>
        <w:rPr>
          <w:rFonts w:hint="eastAsia"/>
        </w:rPr>
        <w:t>　　　　一、轻骨料混凝土竞争战略选择建议</w:t>
      </w:r>
      <w:r>
        <w:rPr>
          <w:rFonts w:hint="eastAsia"/>
        </w:rPr>
        <w:br/>
      </w:r>
      <w:r>
        <w:rPr>
          <w:rFonts w:hint="eastAsia"/>
        </w:rPr>
        <w:t>　　　　二、轻骨料混凝土产业升级策略建议</w:t>
      </w:r>
      <w:r>
        <w:rPr>
          <w:rFonts w:hint="eastAsia"/>
        </w:rPr>
        <w:br/>
      </w:r>
      <w:r>
        <w:rPr>
          <w:rFonts w:hint="eastAsia"/>
        </w:rPr>
        <w:t>　　　　三、轻骨料混凝土产业转移策略建议</w:t>
      </w:r>
      <w:r>
        <w:rPr>
          <w:rFonts w:hint="eastAsia"/>
        </w:rPr>
        <w:br/>
      </w:r>
      <w:r>
        <w:rPr>
          <w:rFonts w:hint="eastAsia"/>
        </w:rPr>
        <w:t>　　　　四、轻骨料混凝土价值链定位建议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中国轻骨料混凝土行业未来发展预测及投资前景分析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未来轻骨料混凝土行业发展趋势分析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一、未来轻骨料混凝土行业发展分析</w:t>
      </w:r>
      <w:r>
        <w:rPr>
          <w:rFonts w:hint="eastAsia"/>
        </w:rPr>
        <w:br/>
      </w:r>
      <w:r>
        <w:rPr>
          <w:rFonts w:hint="eastAsia"/>
        </w:rPr>
        <w:t>　　　　二、未来轻骨料混凝土行业技术开发方向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2025-2031年轻骨料混凝土行业运行状况预测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一、2025-2031年轻骨料混凝土行业产量预测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二、2025-2031年轻骨料混凝土行业需求预测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业内专家对中国轻骨料混凝土行业投资的建议及观点</w:t>
      </w:r>
      <w:r>
        <w:rPr>
          <w:rFonts w:hint="eastAsia"/>
        </w:rPr>
        <w:br/>
      </w:r>
      <w:r>
        <w:rPr>
          <w:rFonts w:hint="eastAsia"/>
        </w:rPr>
        <w:t>　　第一节 轻骨料混凝土行业投资机遇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一、中国强劲的经济增长率对轻骨料混凝土行业的支撑</w:t>
      </w:r>
      <w:r>
        <w:rPr>
          <w:rFonts w:hint="eastAsia"/>
        </w:rPr>
        <w:br/>
      </w:r>
      <w:r>
        <w:rPr>
          <w:rFonts w:hint="eastAsia"/>
        </w:rPr>
        <w:t>　　　　二、轻骨料混凝土企业在危机中的竞争优势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轻骨料混凝土行业投资风险</w:t>
      </w:r>
      <w:r>
        <w:rPr>
          <w:rFonts w:hint="eastAsia"/>
        </w:rPr>
        <w:br/>
      </w:r>
      <w:r>
        <w:rPr>
          <w:rFonts w:hint="eastAsia"/>
        </w:rPr>
        <w:t>　　第三节 轻骨料混凝土行业应对策略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中:智:林:：轻骨料混凝土市场的重点客户战略实施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289d2cc6864eb4" w:history="1">
        <w:r>
          <w:rPr>
            <w:rStyle w:val="Hyperlink"/>
          </w:rPr>
          <w:t>中国轻骨料混凝土行业现状调研及未来发展趋势分析报告（2025-2031年）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2099779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289d2cc6864eb4" w:history="1">
        <w:r>
          <w:rPr>
            <w:rStyle w:val="Hyperlink"/>
          </w:rPr>
          <w:t>https://www.20087.com/9/77/QingGuLiaoHunNingTuShiChangJingZ.html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公分混凝土地面价格、轻骨料混凝土多少钱一方、轻骨料陶粒、轻骨料混凝土lc7.5、轻骨料混凝土与普通混凝土相比、轻骨料混凝土小型空心砌块、轻骨料混凝土的强度、轻骨料混凝土技术规程、轻骨料混凝土lc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b010446f844369" w:history="1">
      <w:r>
        <w:rPr>
          <w:rStyle w:val="Hyperlink"/>
        </w:rPr>
        <w:t>中国轻骨料混凝土行业现状调研及未来发展趋势分析报告（2025-2031年）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QingGuLiaoHunNingTuShiChangJingZ.html" TargetMode="External" Id="R3d289d2cc6864e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QingGuLiaoHunNingTuShiChangJingZ.html" TargetMode="External" Id="R06b010446f8443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2025-02-10T01:48:00Z</dcterms:created>
  <dcterms:modified xsi:type="dcterms:W3CDTF">2025-02-10T02:48:00Z</dcterms:modified>
  <dc:subject>中国轻骨料混凝土行业现状调研及未来发展趋势分析报告（2025-2031年）</dc:subject>
  <dc:title>中国轻骨料混凝土行业现状调研及未来发展趋势分析报告（2025-2031年）</dc:title>
  <cp:keywords>中国轻骨料混凝土行业现状调研及未来发展趋势分析报告（2025-2031年）</cp:keywords>
  <dc:description>中国轻骨料混凝土行业现状调研及未来发展趋势分析报告（2025-2031年）</dc:description>
</cp:coreProperties>
</file>