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91e932dc74104" w:history="1">
              <w:r>
                <w:rPr>
                  <w:rStyle w:val="Hyperlink"/>
                </w:rPr>
                <w:t>2026-2032年中国钢夹芯板行业现状分析及发展前景报告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91e932dc74104" w:history="1">
              <w:r>
                <w:rPr>
                  <w:rStyle w:val="Hyperlink"/>
                </w:rPr>
                <w:t>2026-2032年中国钢夹芯板行业现状分析及发展前景报告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91e932dc74104" w:history="1">
                <w:r>
                  <w:rPr>
                    <w:rStyle w:val="Hyperlink"/>
                  </w:rPr>
                  <w:t>https://www.20087.com/9/67/GangJiaXinBanShiChangQianJingFenXi.html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夹芯板是由上下两层彩色涂层钢板与中间轻质保温芯材（如岩棉、聚氨酯、挤塑聚苯板）通过连续成型工艺复合而成的建筑围护材料，广泛应用于工业厂房、冷库、物流中心及装配式建筑。当前高端产品强调高防火等级（A级不燃芯材）、优异隔热性能（导热系数≤0.022 W/m·K）及结构强度，支持快速干法施工与模块化集成。在冷链领域，钢夹芯板保障恒温环境；在绿色建筑中，其低能耗特性助力近零碳目标。然而，部分低价产品使用B级可燃芯材，存在重大消防隐患；接缝密封处理不当易导致冷桥与渗漏；回收时金属与芯材分离困难，制约循环利用。</w:t>
      </w:r>
      <w:r>
        <w:rPr>
          <w:rFonts w:hint="eastAsia"/>
        </w:rPr>
        <w:br/>
      </w:r>
      <w:r>
        <w:rPr>
          <w:rFonts w:hint="eastAsia"/>
        </w:rPr>
        <w:t>　　未来，钢夹芯板将向高性能芯材、智能集成与全生命周期绿色化演进。真空绝热板（VIP）或气凝胶复合芯材显著提升保温效率；相变材料嵌入调节室内热波动。板体集成温度、湿度传感器，数据接入建筑能源管理系统；光伏薄膜覆面实现发电功能。在制造端，水性粘合剂替代溶剂型胶，减少VOC排放；自动化生产线实现毫米级拼缝精度。同时，EPD（环境产品声明）成为大型项目招标门槛；拆解机器人高效分离钢皮与芯材，推动闭环再生。随着“双碳”政策深化与智能建造普及，钢夹芯板将从被动围护构件升级为节能、安全、可感知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91e932dc74104" w:history="1">
        <w:r>
          <w:rPr>
            <w:rStyle w:val="Hyperlink"/>
          </w:rPr>
          <w:t>2026-2032年中国钢夹芯板行业现状分析及发展前景报告</w:t>
        </w:r>
      </w:hyperlink>
      <w:r>
        <w:rPr>
          <w:rFonts w:hint="eastAsia"/>
        </w:rPr>
        <w:t>》通过严谨的分析、翔实的数据及直观的图表，系统解析了钢夹芯板行业的市场规模、需求变化、价格波动及产业链结构。报告全面评估了当前钢夹芯板市场现状，科学预测了未来市场前景与发展趋势，重点剖析了钢夹芯板细分市场的机遇与挑战。同时，报告对钢夹芯板重点企业的竞争地位及市场集中度进行了评估，为钢夹芯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PUR / PIR夹板</w:t>
      </w:r>
      <w:r>
        <w:rPr>
          <w:rFonts w:hint="eastAsia"/>
        </w:rPr>
        <w:br/>
      </w:r>
      <w:r>
        <w:rPr>
          <w:rFonts w:hint="eastAsia"/>
        </w:rPr>
        <w:t>　　　　1.2.3 EPS夹板</w:t>
      </w:r>
      <w:r>
        <w:rPr>
          <w:rFonts w:hint="eastAsia"/>
        </w:rPr>
        <w:br/>
      </w:r>
      <w:r>
        <w:rPr>
          <w:rFonts w:hint="eastAsia"/>
        </w:rPr>
        <w:t>　　　　1.2.4 矿物棉夹板</w:t>
      </w:r>
      <w:r>
        <w:rPr>
          <w:rFonts w:hint="eastAsia"/>
        </w:rPr>
        <w:br/>
      </w:r>
      <w:r>
        <w:rPr>
          <w:rFonts w:hint="eastAsia"/>
        </w:rPr>
        <w:t>　　　　1.2.5 其他夹芯板</w:t>
      </w:r>
      <w:r>
        <w:rPr>
          <w:rFonts w:hint="eastAsia"/>
        </w:rPr>
        <w:br/>
      </w:r>
      <w:r>
        <w:rPr>
          <w:rFonts w:hint="eastAsia"/>
        </w:rPr>
        <w:t>　　1.3 从不同应用，钢夹芯板主要包括如下几个方面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农业建筑</w:t>
      </w:r>
      <w:r>
        <w:rPr>
          <w:rFonts w:hint="eastAsia"/>
        </w:rPr>
        <w:br/>
      </w:r>
      <w:r>
        <w:rPr>
          <w:rFonts w:hint="eastAsia"/>
        </w:rPr>
        <w:t>　　　　1.3.5 冷藏</w:t>
      </w:r>
      <w:r>
        <w:rPr>
          <w:rFonts w:hint="eastAsia"/>
        </w:rPr>
        <w:br/>
      </w:r>
      <w:r>
        <w:rPr>
          <w:rFonts w:hint="eastAsia"/>
        </w:rPr>
        <w:t>　　1.4 中国钢夹芯板发展现状及未来趋势（2021-2032）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中国市场钢夹芯板收入及增长率（2021-2032）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中国市场钢夹芯板销量及增长率（2021-2032）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中国市场主要钢夹芯板厂商分析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中国市场主要厂商钢夹芯板销量及市场占有率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中国市场主要厂商钢夹芯板销量（2021-2026）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中国市场主要厂商钢夹芯板收入及市场占有率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中国市场主要厂商钢夹芯板收入（2021-2026）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2025年中国市场主要厂商钢夹芯板收入排名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中国市场主要厂商钢夹芯板价格（2021-2026）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中国市场主要厂商钢夹芯板总部及产地分布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中国市场主要厂商成立时间及钢夹芯板商业化日期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中国市场主要厂商钢夹芯板产品类型及应用</w:t>
      </w:r>
      <w:r>
        <w:rPr>
          <w:rFonts w:hint="eastAsia"/>
        </w:rPr>
        <w:br/>
      </w:r>
      <w:r>
        <w:rPr>
          <w:rFonts w:hint="eastAsia"/>
        </w:rPr>
        <w:t>　　2.7 钢夹芯板行业集中度、竞争程度分析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钢夹芯板行业集中度分析：2025年中国Top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中国市场钢夹芯板第一梯队、第二梯队和第三梯队厂商（品牌）及2025年市场份额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不同产品类型钢夹芯板分析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中国市场不同产品类型钢夹芯板销量（2021-2032）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中国市场不同产品类型钢夹芯板销量预测（2027-2032）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中国市场不同产品类型钢夹芯板规模（2021-2032）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中国市场不同产品类型钢夹芯板规模预测（2027-2032）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不同应用钢夹芯板分析</w:t>
      </w:r>
      <w:r>
        <w:rPr>
          <w:rFonts w:hint="eastAsia"/>
        </w:rPr>
        <w:br/>
      </w:r>
      <w:r>
        <w:rPr>
          <w:rFonts w:hint="eastAsia"/>
        </w:rPr>
        <w:t>　　5.1 中国市场不同应用钢夹芯板销量（2021-2032）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中国市场不同应用钢夹芯板销量预测（2027-2032）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中国市场不同应用钢夹芯板规模（2021-2032）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中国市场不同应用钢夹芯板规模预测（2027-2032）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6.2 钢夹芯板行业发展分析---厂商壁垒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6.3 钢夹芯板行业发展分析---驱动因素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6.4 钢夹芯板行业发展分析---制约因素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6.5 钢夹芯板中国企业SWOT分析</w:t>
      </w:r>
      <w:r>
        <w:rPr>
          <w:rFonts w:hint="eastAsia"/>
        </w:rPr>
        <w:br/>
      </w:r>
      <w:r>
        <w:rPr>
          <w:rFonts w:hint="eastAsia"/>
        </w:rPr>
        <w:t>　　6.6 钢夹芯板行业发展分析---行业政策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钢夹芯板行业产业链简介</w:t>
      </w:r>
      <w:r>
        <w:rPr>
          <w:rFonts w:hint="eastAsia"/>
        </w:rPr>
        <w:br/>
      </w:r>
      <w:r>
        <w:rPr>
          <w:rFonts w:hint="eastAsia"/>
        </w:rPr>
        <w:t>　　7.2 钢夹芯板产业链分析-上游</w:t>
      </w:r>
      <w:r>
        <w:rPr>
          <w:rFonts w:hint="eastAsia"/>
        </w:rPr>
        <w:br/>
      </w:r>
      <w:r>
        <w:rPr>
          <w:rFonts w:hint="eastAsia"/>
        </w:rPr>
        <w:t>　　7.3 钢夹芯板产业链分析-中游</w:t>
      </w:r>
      <w:r>
        <w:rPr>
          <w:rFonts w:hint="eastAsia"/>
        </w:rPr>
        <w:br/>
      </w:r>
      <w:r>
        <w:rPr>
          <w:rFonts w:hint="eastAsia"/>
        </w:rPr>
        <w:t>　　7.4 钢夹芯板产业链分析-下游</w:t>
      </w:r>
      <w:r>
        <w:rPr>
          <w:rFonts w:hint="eastAsia"/>
        </w:rPr>
        <w:br/>
      </w:r>
      <w:r>
        <w:rPr>
          <w:rFonts w:hint="eastAsia"/>
        </w:rPr>
        <w:t>　　7.5 钢夹芯板行业采购模式</w:t>
      </w:r>
      <w:r>
        <w:rPr>
          <w:rFonts w:hint="eastAsia"/>
        </w:rPr>
        <w:br/>
      </w:r>
      <w:r>
        <w:rPr>
          <w:rFonts w:hint="eastAsia"/>
        </w:rPr>
        <w:t>　　7.6 钢夹芯板行业生产模式</w:t>
      </w:r>
      <w:r>
        <w:rPr>
          <w:rFonts w:hint="eastAsia"/>
        </w:rPr>
        <w:br/>
      </w:r>
      <w:r>
        <w:rPr>
          <w:rFonts w:hint="eastAsia"/>
        </w:rPr>
        <w:t>　　7.7 钢夹芯板行业销售模式及销售渠道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中国本土钢夹芯板产能、产量分析</w:t>
      </w:r>
      <w:r>
        <w:rPr>
          <w:rFonts w:hint="eastAsia"/>
        </w:rPr>
        <w:br/>
      </w:r>
      <w:r>
        <w:rPr>
          <w:rFonts w:hint="eastAsia"/>
        </w:rPr>
        <w:t>　　8.1 中国钢夹芯板供需现状及预测（2021-2032）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中国钢夹芯板进出口分析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中国市场钢夹芯板主要进口来源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中国市场主要厂商钢夹芯板收入份额（2021-2026）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2025年中国主要生产商钢夹芯板收入排名（万元）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中国市场主要厂商钢夹芯板价格（2021-2026）&amp;（元/平方米）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中国市场主要厂商钢夹芯板总部及产地分布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中国市场主要厂商成立时间及钢夹芯板商业化日期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中国市场主要厂商钢夹芯板产品类型及应用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钢夹芯板生产基地、总部、竞争对手及市场地位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中国市场不同产品类型钢夹芯板销量预测（2027-2032）&amp;（百万平方米）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中国市场不同产品类型钢夹芯板规模（2021-2026）&amp;（万元）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中国市场不同产品类型钢夹芯板规模市场份额（2021-2026）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中国市场不同产品类型钢夹芯板规模预测（2027-2032）&amp;（万元）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中国市场不同产品类型钢夹芯板规模市场份额预测（2027-2032）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173： 中国市场不同应用钢夹芯板销量市场份额（2021-2026）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中国市场不同应用钢夹芯板销量预测（2027-2032）&amp;（百万平方米）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中国市场不同应用钢夹芯板规模（2021-2026）&amp;（万元）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中国市场不同应用钢夹芯板规模市场份额（2021-2026）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中国市场不同应用钢夹芯板规模预测（2027-2032）&amp;（万元）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中国市场不同应用钢夹芯板规模市场份额预测（2027-2032）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钢夹芯板行业发展分析---发展趋势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钢夹芯板行业发展分析---厂商壁垒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钢夹芯板行业发展分析---驱动因素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钢夹芯板行业发展分析---制约因素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钢夹芯板行业相关重点政策一览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钢夹芯板行业供应链分析</w:t>
      </w:r>
      <w:r>
        <w:rPr>
          <w:rFonts w:hint="eastAsia"/>
        </w:rPr>
        <w:br/>
      </w:r>
      <w:r>
        <w:rPr>
          <w:rFonts w:hint="eastAsia"/>
        </w:rPr>
        <w:t>　　表 186： 钢夹芯板上游原料供应商</w:t>
      </w:r>
      <w:r>
        <w:rPr>
          <w:rFonts w:hint="eastAsia"/>
        </w:rPr>
        <w:br/>
      </w:r>
      <w:r>
        <w:rPr>
          <w:rFonts w:hint="eastAsia"/>
        </w:rPr>
        <w:t>　　表 187： 钢夹芯板行业主要下游客户</w:t>
      </w:r>
      <w:r>
        <w:rPr>
          <w:rFonts w:hint="eastAsia"/>
        </w:rPr>
        <w:br/>
      </w:r>
      <w:r>
        <w:rPr>
          <w:rFonts w:hint="eastAsia"/>
        </w:rPr>
        <w:t>　　表 188： 钢夹芯板典型经销商</w:t>
      </w:r>
      <w:r>
        <w:rPr>
          <w:rFonts w:hint="eastAsia"/>
        </w:rPr>
        <w:br/>
      </w:r>
      <w:r>
        <w:rPr>
          <w:rFonts w:hint="eastAsia"/>
        </w:rPr>
        <w:t>　　表 189： 中国钢夹芯板产量、销量、进口量及出口量（2021-2026）&amp;（百万平方米）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190： 中国钢夹芯板产量、销量、进口量及出口量预测（2027-2032）&amp;（百万平方米）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191： 中国市场钢夹芯板主要进口来源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中国市场钢夹芯板主要出口目的地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钢夹芯板产品图片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中国不同产品类型钢夹芯板市场规模市场份额2025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PUR / PIR夹板产品图片</w:t>
      </w:r>
      <w:r>
        <w:rPr>
          <w:rFonts w:hint="eastAsia"/>
        </w:rPr>
        <w:br/>
      </w:r>
      <w:r>
        <w:rPr>
          <w:rFonts w:hint="eastAsia"/>
        </w:rPr>
        <w:t>　　图 4： EPS夹板产品图片</w:t>
      </w:r>
      <w:r>
        <w:rPr>
          <w:rFonts w:hint="eastAsia"/>
        </w:rPr>
        <w:br/>
      </w:r>
      <w:r>
        <w:rPr>
          <w:rFonts w:hint="eastAsia"/>
        </w:rPr>
        <w:t>　　图 5： 矿物棉夹板产品图片</w:t>
      </w:r>
      <w:r>
        <w:rPr>
          <w:rFonts w:hint="eastAsia"/>
        </w:rPr>
        <w:br/>
      </w:r>
      <w:r>
        <w:rPr>
          <w:rFonts w:hint="eastAsia"/>
        </w:rPr>
        <w:t>　　图 6： 其他夹芯板产品图片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农业建筑</w:t>
      </w:r>
      <w:r>
        <w:rPr>
          <w:rFonts w:hint="eastAsia"/>
        </w:rPr>
        <w:br/>
      </w:r>
      <w:r>
        <w:rPr>
          <w:rFonts w:hint="eastAsia"/>
        </w:rPr>
        <w:t>　　图 11： 冷藏</w:t>
      </w:r>
      <w:r>
        <w:rPr>
          <w:rFonts w:hint="eastAsia"/>
        </w:rPr>
        <w:br/>
      </w:r>
      <w:r>
        <w:rPr>
          <w:rFonts w:hint="eastAsia"/>
        </w:rPr>
        <w:t>　　图 12： 中国市场钢夹芯板市场规模，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2025年中国市场主要厂商钢夹芯板销量市场份额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2025年中国市场主要厂商钢夹芯板收入市场份额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2025年中国市场前五大厂商钢夹芯板市场份额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2025年中国市场钢夹芯板第一梯队、第二梯队和第三梯队厂商（品牌）及市场份额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钢夹芯板中国企业SWOT分析</w:t>
      </w:r>
      <w:r>
        <w:rPr>
          <w:rFonts w:hint="eastAsia"/>
        </w:rPr>
        <w:br/>
      </w:r>
      <w:r>
        <w:rPr>
          <w:rFonts w:hint="eastAsia"/>
        </w:rPr>
        <w:t>　　图 22： 钢夹芯板产业链</w:t>
      </w:r>
      <w:r>
        <w:rPr>
          <w:rFonts w:hint="eastAsia"/>
        </w:rPr>
        <w:br/>
      </w:r>
      <w:r>
        <w:rPr>
          <w:rFonts w:hint="eastAsia"/>
        </w:rPr>
        <w:t>　　图 23： 钢夹芯板行业采购模式分析</w:t>
      </w:r>
      <w:r>
        <w:rPr>
          <w:rFonts w:hint="eastAsia"/>
        </w:rPr>
        <w:br/>
      </w:r>
      <w:r>
        <w:rPr>
          <w:rFonts w:hint="eastAsia"/>
        </w:rPr>
        <w:t>　　图 24： 钢夹芯板行业生产模式分析</w:t>
      </w:r>
      <w:r>
        <w:rPr>
          <w:rFonts w:hint="eastAsia"/>
        </w:rPr>
        <w:br/>
      </w:r>
      <w:r>
        <w:rPr>
          <w:rFonts w:hint="eastAsia"/>
        </w:rPr>
        <w:t>　　图 25： 钢夹芯板行业销售模式分析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中国钢夹芯板产能、产量、产能利用率及发展趋势（2021-2032）&amp;（百万平方米）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中国钢夹芯板产量、市场需求量及发展趋势（2021-2032）&amp;（百万平方米）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91e932dc74104" w:history="1">
        <w:r>
          <w:rPr>
            <w:rStyle w:val="Hyperlink"/>
          </w:rPr>
          <w:t>2026-2032年中国钢夹芯板行业现状分析及发展前景报告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91e932dc74104" w:history="1">
        <w:r>
          <w:rPr>
            <w:rStyle w:val="Hyperlink"/>
          </w:rPr>
          <w:t>https://www.20087.com/9/67/GangJiaXinBanShiChangQianJingFenXi.html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热点：夹芯板是什么板材、不锈钢夹芯板、彩钢瓦安装费8元一平方、钢之杰彩钢夹芯板、彩钢板用途、硅岩彩钢夹芯板、彩钢夹芯板_咨询亿安钢品、泡沫彩钢夹芯板、彩钢夹芯板重庆厂家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4bc939034aae" w:history="1">
      <w:r>
        <w:rPr>
          <w:rStyle w:val="Hyperlink"/>
        </w:rPr>
        <w:t>2026-2032年中国钢夹芯板行业现状分析及发展前景报告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angJiaXinBanShiChangQianJingFenXi.html" TargetMode="External" Id="R55391e932dc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angJiaXinBanShiChangQianJingFenXi.html" TargetMode="External" Id="Rf3314bc93903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2025-12-01T05:49:52Z</dcterms:created>
  <dcterms:modified xsi:type="dcterms:W3CDTF">2025-12-01T06:49:52Z</dcterms:modified>
  <dc:subject>2026-2032年中国钢夹芯板行业现状分析及发展前景报告</dc:subject>
  <dc:title>2026-2032年中国钢夹芯板行业现状分析及发展前景报告</dc:title>
  <cp:keywords>2026-2032年中国钢夹芯板行业现状分析及发展前景报告</cp:keywords>
  <dc:description>2026-2032年中国钢夹芯板行业现状分析及发展前景报告</dc:description>
</cp:coreProperties>
</file>