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af7756f0842b3" w:history="1">
              <w:r>
                <w:rPr>
                  <w:rStyle w:val="Hyperlink"/>
                </w:rPr>
                <w:t>2026-2032年中国防烟罩行业发展研究与市场前景预测报告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af7756f0842b3" w:history="1">
              <w:r>
                <w:rPr>
                  <w:rStyle w:val="Hyperlink"/>
                </w:rPr>
                <w:t>2026-2032年中国防烟罩行业发展研究与市场前景预测报告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af7756f0842b3" w:history="1">
                <w:r>
                  <w:rPr>
                    <w:rStyle w:val="Hyperlink"/>
                  </w:rPr>
                  <w:t>https://www.20087.com/9/87/FangYanZhaoXianZhuangYuQianJingFenXi.html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烟罩是火灾逃生个人防护装备，在高层建筑、地铁、学校及公共场所应急配置中广泛应用。该产品通过过滤层（通常含活性炭与催化材料）去除烟雾中的有毒气体（如一氧化碳、氰化氢）及颗粒物，提供10–15分钟有效逃生时间。主流防烟罩采用真空密封铝箔包装，具备快速佩戴、视野清晰及符合EN 403等国际标准的特点。然而，部分低价产品过滤效率不达标，尤其对一氧化碳去除能力有限；同时，用户缺乏定期检查与更换意识，导致过期失效风险。此外，儿童与老人佩戴适配性不足，影响实际使用效果。</w:t>
      </w:r>
      <w:r>
        <w:rPr>
          <w:rFonts w:hint="eastAsia"/>
        </w:rPr>
        <w:br/>
      </w:r>
      <w:r>
        <w:rPr>
          <w:rFonts w:hint="eastAsia"/>
        </w:rPr>
        <w:t>　　未来，防烟罩将向高效过滤、智能提示与人性化设计升级。复合吸附材料（如金属有机框架MOFs）可显著提升对无机毒气的捕获能力；内置湿度/时间指示标签可直观显示有效期。在结构上，自适应面罩与一键密封技术将改善不同脸型贴合度；透明防火视窗材料将扩大视野范围。此外，与楼宇消防系统联动的智能防烟罩可触发位置上报，辅助精准救援。随着城市公共安全标准提高，防烟罩正从被动应急工具转型为智慧消防体系中的生命保障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af7756f0842b3" w:history="1">
        <w:r>
          <w:rPr>
            <w:rStyle w:val="Hyperlink"/>
          </w:rPr>
          <w:t>2026-2032年中国防烟罩行业发展研究与市场前景预测报告</w:t>
        </w:r>
      </w:hyperlink>
      <w:r>
        <w:rPr>
          <w:rFonts w:hint="eastAsia"/>
        </w:rPr>
        <w:t>》全面分析了防烟罩行业的市场规模、产业链结构及技术现状，结合防烟罩市场需求、价格动态与竞争格局，提供了清晰的数据支持。报告预测了防烟罩发展趋势与市场前景，重点解读了防烟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防烟罩市场概述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按照不同产品类型，防烟罩主要可以分为如下几个类别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中国不同产品类型防烟罩增长趋势2021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壁炉防烟罩</w:t>
      </w:r>
      <w:r>
        <w:rPr>
          <w:rFonts w:hint="eastAsia"/>
        </w:rPr>
        <w:br/>
      </w:r>
      <w:r>
        <w:rPr>
          <w:rFonts w:hint="eastAsia"/>
        </w:rPr>
        <w:t>　　　　1.2.3 装饰性烟罩</w:t>
      </w:r>
      <w:r>
        <w:rPr>
          <w:rFonts w:hint="eastAsia"/>
        </w:rPr>
        <w:br/>
      </w:r>
      <w:r>
        <w:rPr>
          <w:rFonts w:hint="eastAsia"/>
        </w:rPr>
        <w:t>　　1.3 从不同应用，防烟罩主要包括如下几个方面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中国不同应用防烟罩增长趋势2021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中国防烟罩发展现状及未来趋势（2021-2032）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中国市场防烟罩收入及增长率（2021-2032）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中国市场防烟罩销量及增长率（2021-2032）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中国市场主要防烟罩厂商分析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中国市场主要厂商防烟罩销量及市场占有率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中国市场主要厂商防烟罩销量（2021-2026）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中国市场主要厂商防烟罩销量市场份额（2021-2026）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中国市场主要厂商防烟罩收入及市场占有率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中国市场主要厂商防烟罩收入（2021-2026）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中国市场主要厂商防烟罩收入市场份额（2021-2026）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2025年中国市场主要厂商防烟罩收入排名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中国市场主要厂商防烟罩价格（2021-2026）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中国市场主要厂商防烟罩总部及产地分布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中国市场主要厂商成立时间及防烟罩商业化日期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中国市场主要厂商防烟罩产品类型及应用</w:t>
      </w:r>
      <w:r>
        <w:rPr>
          <w:rFonts w:hint="eastAsia"/>
        </w:rPr>
        <w:br/>
      </w:r>
      <w:r>
        <w:rPr>
          <w:rFonts w:hint="eastAsia"/>
        </w:rPr>
        <w:t>　　2.7 防烟罩行业集中度、竞争程度分析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防烟罩行业集中度分析：2025年中国Top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中国市场防烟罩第一梯队、第二梯队和第三梯队厂商（品牌）及2025年市场份额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重点企业（1）在中国市场防烟罩销量、收入、价格及毛利率（2021-2026）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重点企业（2）在中国市场防烟罩销量、收入、价格及毛利率（2021-2026）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重点企业（3）在中国市场防烟罩销量、收入、价格及毛利率（2021-2026）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重点企业（4）在中国市场防烟罩销量、收入、价格及毛利率（2021-2026）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重点企业（5）在中国市场防烟罩销量、收入、价格及毛利率（2021-2026）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重点企业（6）在中国市场防烟罩销量、收入、价格及毛利率（2021-2026）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重点企业（7）在中国市场防烟罩销量、收入、价格及毛利率（2021-2026）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重点企业（8）在中国市场防烟罩销量、收入、价格及毛利率（2021-2026）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重点企业（9）在中国市场防烟罩销量、收入、价格及毛利率（2021-2026）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重点企业（10）在中国市场防烟罩销量、收入、价格及毛利率（2021-2026）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重点企业（11）在中国市场防烟罩销量、收入、价格及毛利率（2021-2026）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重点企业（12）在中国市场防烟罩销量、收入、价格及毛利率（2021-2026）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重点企业（13）在中国市场防烟罩销量、收入、价格及毛利率（2021-2026）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不同产品类型防烟罩分析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中国市场不同产品类型防烟罩销量（2021-2032）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中国市场不同产品类型防烟罩销量及市场份额（2021-2026）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中国市场不同产品类型防烟罩销量预测（2027-2032）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中国市场不同产品类型防烟罩规模（2021-2032）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中国市场不同产品类型防烟罩规模及市场份额（2021-2026）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中国市场不同产品类型防烟罩规模预测（2027-2032）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中国市场不同产品类型防烟罩价格走势（2021-2032）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不同应用防烟罩分析</w:t>
      </w:r>
      <w:r>
        <w:rPr>
          <w:rFonts w:hint="eastAsia"/>
        </w:rPr>
        <w:br/>
      </w:r>
      <w:r>
        <w:rPr>
          <w:rFonts w:hint="eastAsia"/>
        </w:rPr>
        <w:t>　　5.1 中国市场不同应用防烟罩销量（2021-2032）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中国市场不同应用防烟罩销量及市场份额（2021-2026）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中国市场不同应用防烟罩销量预测（2027-2032）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中国市场不同应用防烟罩规模（2021-2032）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中国市场不同应用防烟罩规模及市场份额（2021-2026）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中国市场不同应用防烟罩规模预测（2027-2032）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中国市场不同应用防烟罩价格走势（2021-2032）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防烟罩行业发展分析---发展趋势</w:t>
      </w:r>
      <w:r>
        <w:rPr>
          <w:rFonts w:hint="eastAsia"/>
        </w:rPr>
        <w:br/>
      </w:r>
      <w:r>
        <w:rPr>
          <w:rFonts w:hint="eastAsia"/>
        </w:rPr>
        <w:t>　　6.2 防烟罩行业发展分析---厂商壁垒</w:t>
      </w:r>
      <w:r>
        <w:rPr>
          <w:rFonts w:hint="eastAsia"/>
        </w:rPr>
        <w:br/>
      </w:r>
      <w:r>
        <w:rPr>
          <w:rFonts w:hint="eastAsia"/>
        </w:rPr>
        <w:t>　　6.3 防烟罩行业发展分析---驱动因素</w:t>
      </w:r>
      <w:r>
        <w:rPr>
          <w:rFonts w:hint="eastAsia"/>
        </w:rPr>
        <w:br/>
      </w:r>
      <w:r>
        <w:rPr>
          <w:rFonts w:hint="eastAsia"/>
        </w:rPr>
        <w:t>　　6.4 防烟罩行业发展分析---制约因素</w:t>
      </w:r>
      <w:r>
        <w:rPr>
          <w:rFonts w:hint="eastAsia"/>
        </w:rPr>
        <w:br/>
      </w:r>
      <w:r>
        <w:rPr>
          <w:rFonts w:hint="eastAsia"/>
        </w:rPr>
        <w:t>　　6.5 防烟罩中国企业SWOT分析</w:t>
      </w:r>
      <w:r>
        <w:rPr>
          <w:rFonts w:hint="eastAsia"/>
        </w:rPr>
        <w:br/>
      </w:r>
      <w:r>
        <w:rPr>
          <w:rFonts w:hint="eastAsia"/>
        </w:rPr>
        <w:t>　　6.6 防烟罩行业发展分析---行业政策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防烟罩行业产业链简介</w:t>
      </w:r>
      <w:r>
        <w:rPr>
          <w:rFonts w:hint="eastAsia"/>
        </w:rPr>
        <w:br/>
      </w:r>
      <w:r>
        <w:rPr>
          <w:rFonts w:hint="eastAsia"/>
        </w:rPr>
        <w:t>　　7.2 防烟罩产业链分析-上游</w:t>
      </w:r>
      <w:r>
        <w:rPr>
          <w:rFonts w:hint="eastAsia"/>
        </w:rPr>
        <w:br/>
      </w:r>
      <w:r>
        <w:rPr>
          <w:rFonts w:hint="eastAsia"/>
        </w:rPr>
        <w:t>　　7.3 防烟罩产业链分析-中游</w:t>
      </w:r>
      <w:r>
        <w:rPr>
          <w:rFonts w:hint="eastAsia"/>
        </w:rPr>
        <w:br/>
      </w:r>
      <w:r>
        <w:rPr>
          <w:rFonts w:hint="eastAsia"/>
        </w:rPr>
        <w:t>　　7.4 防烟罩产业链分析-下游</w:t>
      </w:r>
      <w:r>
        <w:rPr>
          <w:rFonts w:hint="eastAsia"/>
        </w:rPr>
        <w:br/>
      </w:r>
      <w:r>
        <w:rPr>
          <w:rFonts w:hint="eastAsia"/>
        </w:rPr>
        <w:t>　　7.5 防烟罩行业采购模式</w:t>
      </w:r>
      <w:r>
        <w:rPr>
          <w:rFonts w:hint="eastAsia"/>
        </w:rPr>
        <w:br/>
      </w:r>
      <w:r>
        <w:rPr>
          <w:rFonts w:hint="eastAsia"/>
        </w:rPr>
        <w:t>　　7.6 防烟罩行业生产模式</w:t>
      </w:r>
      <w:r>
        <w:rPr>
          <w:rFonts w:hint="eastAsia"/>
        </w:rPr>
        <w:br/>
      </w:r>
      <w:r>
        <w:rPr>
          <w:rFonts w:hint="eastAsia"/>
        </w:rPr>
        <w:t>　　7.7 防烟罩行业销售模式及销售渠道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中国本土防烟罩产能、产量分析</w:t>
      </w:r>
      <w:r>
        <w:rPr>
          <w:rFonts w:hint="eastAsia"/>
        </w:rPr>
        <w:br/>
      </w:r>
      <w:r>
        <w:rPr>
          <w:rFonts w:hint="eastAsia"/>
        </w:rPr>
        <w:t>　　8.1 中国防烟罩供需现状及预测（2021-2032）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中国防烟罩产能、产量、产能利用率及发展趋势（2021-2032）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中国防烟罩产量、市场需求量及发展趋势（2021-2032）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中国防烟罩进出口分析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中国市场防烟罩主要进口来源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中国市场防烟罩主要出口目的地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不同产品类型防烟罩市场规模2021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不同应用防烟罩市场规模2021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中国市场主要厂商防烟罩销量（2021-2026）&amp;（件）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中国市场主要厂商防烟罩销量市场份额（2021-2026）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中国市场主要厂商防烟罩收入（2021-2026）&amp;（万元）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中国市场主要厂商防烟罩收入份额（2021-2026）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2025年中国主要生产商防烟罩收入排名（万元）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中国市场主要厂商防烟罩价格（2021-2026）&amp;（元/件）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中国市场主要厂商防烟罩总部及产地分布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中国市场主要厂商成立时间及防烟罩商业化日期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中国市场主要厂商防烟罩产品类型及应用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2025年中国市场防烟罩主要厂商市场地位（第一梯队、第二梯队和第三梯队）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防烟罩市场投资、并购等现状分析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防烟罩销量（件）、收入（万元）、价格（元/件）及毛利率（2021-2026）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防烟罩销量（件）、收入（万元）、价格（元/件）及毛利率（2021-2026）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防烟罩销量（件）、收入（万元）、价格（元/件）及毛利率（2021-2026）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防烟罩销量（件）、收入（万元）、价格（元/件）及毛利率（2021-2026）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防烟罩销量（件）、收入（万元）、价格（元/件）及毛利率（2021-2026）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防烟罩销量（件）、收入（万元）、价格（元/件）及毛利率（2021-2026）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防烟罩销量（件）、收入（万元）、价格（元/件）及毛利率（2021-2026）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防烟罩销量（件）、收入（万元）、价格（元/件）及毛利率（2021-2026）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防烟罩销量（件）、收入（万元）、价格（元/件）及毛利率（2021-2026）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防烟罩销量（件）、收入（万元）、价格（元/件）及毛利率（2021-2026）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防烟罩销量（件）、收入（万元）、价格（元/件）及毛利率（2021-2026）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防烟罩销量（件）、收入（万元）、价格（元/件）及毛利率（2021-2026）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防烟罩生产基地、总部、竞争对手及市场地位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防烟罩产品规格、参数及市场应用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防烟罩销量（件）、收入（万元）、价格（元/件）及毛利率（2021-2026）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中国市场不同产品类型防烟罩销量（2021-2026）&amp;（件）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中国市场不同产品类型防烟罩销量市场份额（2021-2026）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中国市场不同产品类型防烟罩销量预测（2027-2032）&amp;（件）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中国市场不同产品类型防烟罩销量市场份额预测（2027-2032）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中国市场不同产品类型防烟罩规模（2021-2026）&amp;（万元）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中国市场不同产品类型防烟罩规模市场份额（2021-2026）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中国市场不同产品类型防烟罩规模预测（2027-2032）&amp;（万元）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中国市场不同产品类型防烟罩规模市场份额预测（2027-2032）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中国市场不同应用防烟罩销量（2021-2026）&amp;（件）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中国市场不同应用防烟罩销量市场份额（2021-2026）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中国市场不同应用防烟罩销量预测（2027-2032）&amp;（件）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中国市场不同应用防烟罩销量市场份额预测（2027-2032）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中国市场不同应用防烟罩规模（2021-2026）&amp;（万元）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中国市场不同应用防烟罩规模市场份额（2021-2026）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中国市场不同应用防烟罩规模预测（2027-2032）&amp;（万元）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中国市场不同应用防烟罩规模市场份额预测（2027-2032）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防烟罩行业发展分析---发展趋势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防烟罩行业发展分析---厂商壁垒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防烟罩行业发展分析---驱动因素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防烟罩行业发展分析---制约因素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防烟罩行业相关重点政策一览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防烟罩行业供应链分析</w:t>
      </w:r>
      <w:r>
        <w:rPr>
          <w:rFonts w:hint="eastAsia"/>
        </w:rPr>
        <w:br/>
      </w:r>
      <w:r>
        <w:rPr>
          <w:rFonts w:hint="eastAsia"/>
        </w:rPr>
        <w:t>　　表 101： 防烟罩上游原料供应商</w:t>
      </w:r>
      <w:r>
        <w:rPr>
          <w:rFonts w:hint="eastAsia"/>
        </w:rPr>
        <w:br/>
      </w:r>
      <w:r>
        <w:rPr>
          <w:rFonts w:hint="eastAsia"/>
        </w:rPr>
        <w:t>　　表 102： 防烟罩行业主要下游客户</w:t>
      </w:r>
      <w:r>
        <w:rPr>
          <w:rFonts w:hint="eastAsia"/>
        </w:rPr>
        <w:br/>
      </w:r>
      <w:r>
        <w:rPr>
          <w:rFonts w:hint="eastAsia"/>
        </w:rPr>
        <w:t>　　表 103： 防烟罩典型经销商</w:t>
      </w:r>
      <w:r>
        <w:rPr>
          <w:rFonts w:hint="eastAsia"/>
        </w:rPr>
        <w:br/>
      </w:r>
      <w:r>
        <w:rPr>
          <w:rFonts w:hint="eastAsia"/>
        </w:rPr>
        <w:t>　　表 104： 中国防烟罩产量、销量、进口量及出口量（2021-2026）&amp;（件）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中国防烟罩产量、销量、进口量及出口量预测（2027-2032）&amp;（件）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中国市场防烟罩主要进口来源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中国市场防烟罩主要出口目的地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防烟罩产品图片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中国不同产品类型防烟罩市场规模市场份额2025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壁炉防烟罩产品图片</w:t>
      </w:r>
      <w:r>
        <w:rPr>
          <w:rFonts w:hint="eastAsia"/>
        </w:rPr>
        <w:br/>
      </w:r>
      <w:r>
        <w:rPr>
          <w:rFonts w:hint="eastAsia"/>
        </w:rPr>
        <w:t>　　图 4： 装饰性烟罩产品图片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中国不同应用防烟罩市场份额2025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中国市场防烟罩市场规模，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中国市场防烟罩收入及增长率（2021-2032）&amp;（万元）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中国市场防烟罩销量及增长率（2021-2032）&amp;（件）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2025年中国市场主要厂商防烟罩销量市场份额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2025年中国市场主要厂商防烟罩收入市场份额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2025年中国市场前五大厂商防烟罩市场份额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2025年中国市场防烟罩第一梯队、第二梯队和第三梯队厂商（品牌）及市场份额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中国市场不同产品类型防烟罩价格走势（2021-2032）&amp;（元/件）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中国市场不同应用防烟罩价格走势（2021-2032）&amp;（元/件）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防烟罩中国企业SWOT分析</w:t>
      </w:r>
      <w:r>
        <w:rPr>
          <w:rFonts w:hint="eastAsia"/>
        </w:rPr>
        <w:br/>
      </w:r>
      <w:r>
        <w:rPr>
          <w:rFonts w:hint="eastAsia"/>
        </w:rPr>
        <w:t>　　图 19： 防烟罩产业链</w:t>
      </w:r>
      <w:r>
        <w:rPr>
          <w:rFonts w:hint="eastAsia"/>
        </w:rPr>
        <w:br/>
      </w:r>
      <w:r>
        <w:rPr>
          <w:rFonts w:hint="eastAsia"/>
        </w:rPr>
        <w:t>　　图 20： 防烟罩行业采购模式分析</w:t>
      </w:r>
      <w:r>
        <w:rPr>
          <w:rFonts w:hint="eastAsia"/>
        </w:rPr>
        <w:br/>
      </w:r>
      <w:r>
        <w:rPr>
          <w:rFonts w:hint="eastAsia"/>
        </w:rPr>
        <w:t>　　图 21： 防烟罩行业生产模式分析</w:t>
      </w:r>
      <w:r>
        <w:rPr>
          <w:rFonts w:hint="eastAsia"/>
        </w:rPr>
        <w:br/>
      </w:r>
      <w:r>
        <w:rPr>
          <w:rFonts w:hint="eastAsia"/>
        </w:rPr>
        <w:t>　　图 22： 防烟罩行业销售模式分析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中国防烟罩产能、产量、产能利用率及发展趋势（2021-2032）&amp;（件）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中国防烟罩产量、市场需求量及发展趋势（2021-2032）&amp;（件）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af7756f0842b3" w:history="1">
        <w:r>
          <w:rPr>
            <w:rStyle w:val="Hyperlink"/>
          </w:rPr>
          <w:t>2026-2032年中国防烟罩行业发展研究与市场前景预测报告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af7756f0842b3" w:history="1">
        <w:r>
          <w:rPr>
            <w:rStyle w:val="Hyperlink"/>
          </w:rPr>
          <w:t>https://www.20087.com/9/87/FangYanZhaoXianZhuangYuQianJingFenXi.html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热点：防烟分区挡烟垂壁的要求、防烟罩油烟机、香烟空纸筒批发、防烟罩正确使用方法是什么、防烟面罩十大品牌、防烟罩是什么、防烟面具、防烟罩使用后,如何使氧气流出、防烟面罩价格大约多少钱一个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6d0a4810f4fc3" w:history="1">
      <w:r>
        <w:rPr>
          <w:rStyle w:val="Hyperlink"/>
        </w:rPr>
        <w:t>2026-2032年中国防烟罩行业发展研究与市场前景预测报告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angYanZhaoXianZhuangYuQianJingFenXi.html" TargetMode="External" Id="R1e3af7756f08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angYanZhaoXianZhuangYuQianJingFenXi.html" TargetMode="External" Id="Ra3b6d0a4810f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2026-01-18T23:20:28Z</dcterms:created>
  <dcterms:modified xsi:type="dcterms:W3CDTF">2026-01-19T00:20:28Z</dcterms:modified>
  <dc:subject>2026-2032年中国防烟罩行业发展研究与市场前景预测报告</dc:subject>
  <dc:title>2026-2032年中国防烟罩行业发展研究与市场前景预测报告</dc:title>
  <cp:keywords>2026-2032年中国防烟罩行业发展研究与市场前景预测报告</cp:keywords>
  <dc:description>2026-2032年中国防烟罩行业发展研究与市场前景预测报告</dc:description>
</cp:coreProperties>
</file>