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ec02656e1475a" w:history="1">
              <w:r>
                <w:rPr>
                  <w:rStyle w:val="Hyperlink"/>
                </w:rPr>
                <w:t>2025-2031年全球与中国飞机内饰材料行业分析及前景趋势预测报告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ec02656e1475a" w:history="1">
              <w:r>
                <w:rPr>
                  <w:rStyle w:val="Hyperlink"/>
                </w:rPr>
                <w:t>2025-2031年全球与中国飞机内饰材料行业分析及前景趋势预测报告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ec02656e1475a" w:history="1">
                <w:r>
                  <w:rPr>
                    <w:rStyle w:val="Hyperlink"/>
                  </w:rPr>
                  <w:t>https://www.20087.com/0/68/FeiJiNeiShiCaiLiaoShiChangQianJingYuCe.html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内饰材料是用于飞机内部装饰和功能区域的各种材料，包括座椅织物、地板覆盖物、壁板材料等。随着航空工业的发展和技术的进步，飞机内饰材料的设计和性能不断优化，如通过采用轻量化材料和防火阻燃材料，提高了飞机的安全性和燃油效率。当前市场上出现了多种类型的飞机内饰材料，包括天然纤维织物、复合材料、聚氨酯泡沫等，能够适应不同应用场景的需求。此外，随着可持续发展理念的推广，飞机内饰材料的生产和使用更加注重环保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飞机内饰材料的发展将更加注重轻量化与环保性。一方面，随着新材料技术的应用，新型飞机内饰材料将采用更先进的轻量化材料，通过优化材料成分和结构设计，提高其强度和韧性，进一步减轻重量。另一方面，随着对可持续发展的重视，飞机内饰材料将更加注重绿色制造，通过引入可再生材料和生物基材料，减少对传统石油基材料的依赖，降低碳足迹。此外，随着对乘客舒适性和体验的关注，飞机内饰材料将更加注重人性化设计，通过引入抗菌、防污、隔音等功能，提高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ec02656e1475a" w:history="1">
        <w:r>
          <w:rPr>
            <w:rStyle w:val="Hyperlink"/>
          </w:rPr>
          <w:t>2025-2031年全球与中国飞机内饰材料行业分析及前景趋势预测报告</w:t>
        </w:r>
      </w:hyperlink>
      <w:r>
        <w:rPr>
          <w:rFonts w:hint="eastAsia"/>
        </w:rPr>
        <w:t>》基于权威数据资源和长期市场监测数据库，对全球及中国飞机内饰材料市场进行了深入调研。报告全面剖析了飞机内饰材料市场现状，科学预判了行业未来趋势，并深入挖掘了飞机内饰材料行业的投资价值。此外，报告还针对飞机内饰材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飞机内饰材料市场概述</w:t>
      </w:r>
      <w:r>
        <w:rPr>
          <w:rFonts w:hint="eastAsia"/>
        </w:rPr>
        <w:br/>
      </w:r>
      <w:r>
        <w:rPr>
          <w:rFonts w:hint="eastAsia"/>
        </w:rPr>
        <w:t>　　1.1 飞机内饰材料市场概述</w:t>
      </w:r>
      <w:r>
        <w:rPr>
          <w:rFonts w:hint="eastAsia"/>
        </w:rPr>
        <w:br/>
      </w:r>
      <w:r>
        <w:rPr>
          <w:rFonts w:hint="eastAsia"/>
        </w:rPr>
        <w:t>　　1.2 不同产品类型飞机内饰材料分析</w:t>
      </w:r>
      <w:r>
        <w:rPr>
          <w:rFonts w:hint="eastAsia"/>
        </w:rPr>
        <w:br/>
      </w:r>
      <w:r>
        <w:rPr>
          <w:rFonts w:hint="eastAsia"/>
        </w:rPr>
        <w:t>　　　　1.2.1 座椅</w:t>
      </w:r>
      <w:r>
        <w:rPr>
          <w:rFonts w:hint="eastAsia"/>
        </w:rPr>
        <w:br/>
      </w:r>
      <w:r>
        <w:rPr>
          <w:rFonts w:hint="eastAsia"/>
        </w:rPr>
        <w:t>　　　　1.2.2 窗帘</w:t>
      </w:r>
      <w:r>
        <w:rPr>
          <w:rFonts w:hint="eastAsia"/>
        </w:rPr>
        <w:br/>
      </w:r>
      <w:r>
        <w:rPr>
          <w:rFonts w:hint="eastAsia"/>
        </w:rPr>
        <w:t>　　　　1.2.3 地毯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全球市场不同产品类型飞机内饰材料销售额对比（2020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全球不同产品类型飞机内饰材料销售额及预测（2020-2031）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全球不同产品类型飞机内饰材料销售额及市场份额（2020-2025）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全球不同产品类型飞机内饰材料销售额预测（2026-2031）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中国不同产品类型飞机内饰材料销售额及预测（2020-2031）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中国不同产品类型飞机内饰材料销售额及市场份额（2020-2025）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中国不同产品类型飞机内饰材料销售额预测（2026-2031）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从不同应用，飞机内饰材料主要包括如下几个方面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商业飞机</w:t>
      </w:r>
      <w:r>
        <w:rPr>
          <w:rFonts w:hint="eastAsia"/>
        </w:rPr>
        <w:br/>
      </w:r>
      <w:r>
        <w:rPr>
          <w:rFonts w:hint="eastAsia"/>
        </w:rPr>
        <w:t>　　　　2.1.2 商务飞机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全球市场不同应用飞机内饰材料销售额对比（2020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全球不同应用飞机内饰材料销售额及预测（2020-2031）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全球不同应用飞机内饰材料销售额及市场份额（2020-2025）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全球不同应用飞机内饰材料销售额预测（2026-2031）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中国不同应用飞机内饰材料销售额及预测（2020-2031）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中国不同应用飞机内饰材料销售额及市场份额（2020-2025）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中国不同应用飞机内饰材料销售额预测（2026-2031）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全球飞机内饰材料主要地区分析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全球主要地区飞机内饰材料市场规模分析：2020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全球主要地区飞机内饰材料销售额及份额（2020-2025年）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全球主要地区飞机内饰材料销售额及份额预测（2026-2031）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北美飞机内饰材料销售额及预测（2020-2031）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欧洲飞机内饰材料销售额及预测（2020-2031）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中国飞机内饰材料销售额及预测（2020-2031）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日本飞机内饰材料销售额及预测（2020-2031）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东南亚飞机内饰材料销售额及预测（2020-2031）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印度飞机内饰材料销售额及预测（2020-2031）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全球主要企业飞机内饰材料销售额及市场份额</w:t>
      </w:r>
      <w:r>
        <w:rPr>
          <w:rFonts w:hint="eastAsia"/>
        </w:rPr>
        <w:br/>
      </w:r>
      <w:r>
        <w:rPr>
          <w:rFonts w:hint="eastAsia"/>
        </w:rPr>
        <w:t>　　4.2 全球飞机内饰材料主要企业竞争态势</w:t>
      </w:r>
      <w:r>
        <w:rPr>
          <w:rFonts w:hint="eastAsia"/>
        </w:rPr>
        <w:br/>
      </w:r>
      <w:r>
        <w:rPr>
          <w:rFonts w:hint="eastAsia"/>
        </w:rPr>
        <w:t>　　　　4.2.1 飞机内饰材料行业集中度分析：2024年全球Top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全球飞机内饰材料第一梯队、第二梯队和第三梯队企业及市场份额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2024年全球主要厂商飞机内饰材料收入排名</w:t>
      </w:r>
      <w:r>
        <w:rPr>
          <w:rFonts w:hint="eastAsia"/>
        </w:rPr>
        <w:br/>
      </w:r>
      <w:r>
        <w:rPr>
          <w:rFonts w:hint="eastAsia"/>
        </w:rPr>
        <w:t>　　4.4 全球主要厂商飞机内饰材料总部及市场区域分布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全球主要厂商飞机内饰材料产品类型及应用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全球主要厂商飞机内饰材料商业化日期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飞机内饰材料全球领先企业SWOT分析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中国市场飞机内饰材料主要企业分析</w:t>
      </w:r>
      <w:r>
        <w:rPr>
          <w:rFonts w:hint="eastAsia"/>
        </w:rPr>
        <w:br/>
      </w:r>
      <w:r>
        <w:rPr>
          <w:rFonts w:hint="eastAsia"/>
        </w:rPr>
        <w:t>　　5.1 中国飞机内饰材料销售额及市场份额（2020-2025）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中国飞机内饰材料Top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 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飞机内饰材料行业发展机遇及主要驱动因素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飞机内饰材料行业发展面临的风险</w:t>
      </w:r>
      <w:r>
        <w:rPr>
          <w:rFonts w:hint="eastAsia"/>
        </w:rPr>
        <w:br/>
      </w:r>
      <w:r>
        <w:rPr>
          <w:rFonts w:hint="eastAsia"/>
        </w:rPr>
        <w:t>　　7.3 飞机内饰材料行业政策分析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座椅主要企业列表</w:t>
      </w:r>
      <w:r>
        <w:rPr>
          <w:rFonts w:hint="eastAsia"/>
        </w:rPr>
        <w:br/>
      </w:r>
      <w:r>
        <w:rPr>
          <w:rFonts w:hint="eastAsia"/>
        </w:rPr>
        <w:t>　　表 2： 窗帘主要企业列表</w:t>
      </w:r>
      <w:r>
        <w:rPr>
          <w:rFonts w:hint="eastAsia"/>
        </w:rPr>
        <w:br/>
      </w:r>
      <w:r>
        <w:rPr>
          <w:rFonts w:hint="eastAsia"/>
        </w:rPr>
        <w:t>　　表 3： 地毯主要企业列表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全球市场不同产品类型飞机内饰材料销售额及增长率对比（2020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全球不同产品类型飞机内饰材料销售额列表（2020-2025）&amp;（百万美元）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全球不同产品类型飞机内饰材料销售额市场份额列表（2020-2025）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全球不同产品类型飞机内饰材料销售额预测（2026-2031）&amp;（百万美元）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全球不同产品类型飞机内饰材料销售额市场份额预测（2026-2031）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中国不同产品类型飞机内饰材料销售额列表（2020-2025）&amp;（百万美元）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中国不同产品类型飞机内饰材料销售额市场份额列表（2020-2025）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中国不同产品类型飞机内饰材料销售额预测（2026-2031）&amp;（百万美元）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中国不同产品类型飞机内饰材料销售额市场份额预测（2026-2031）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全球市场不同应用飞机内饰材料销售额及增长率对比（2020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全球不同应用飞机内饰材料销售额列表（2020-2025）&amp;（百万美元）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全球不同应用飞机内饰材料销售额市场份额列表（2020-2025）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全球不同应用飞机内饰材料销售额预测（2026-2031）&amp;（百万美元）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全球不同应用飞机内饰材料市场份额预测（2026-2031）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中国不同应用飞机内饰材料销售额列表（2020-2025）&amp;（百万美元）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中国不同应用飞机内饰材料销售额市场份额列表（2020-2025）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中国不同应用飞机内饰材料销售额预测（2026-2031）&amp;（百万美元）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中国不同应用飞机内饰材料销售额市场份额预测（2026-2031）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全球主要地区飞机内饰材料销售额：（2020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全球主要地区飞机内饰材料销售额列表（2020-2025年）&amp;（百万美元）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全球主要地区飞机内饰材料销售额及份额列表（2020-2025年）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全球主要地区飞机内饰材料销售额列表预测（2026-2031）&amp;（百万美元）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全球主要地区飞机内饰材料销售额及份额列表预测（2026-2031）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全球主要企业飞机内饰材料销售额（2020-2025）&amp;（百万美元）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全球主要企业飞机内饰材料销售额份额对比（2020-2025）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2024年全球飞机内饰材料主要厂商市场地位（第一梯队、第二梯队和第三梯队）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2024年全球主要厂商飞机内饰材料收入排名（百万美元）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全球主要厂商飞机内饰材料总部及市场区域分布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全球主要厂商飞机内饰材料产品类型及应用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全球主要厂商飞机内饰材料商业化日期</w:t>
      </w:r>
      <w:r>
        <w:rPr>
          <w:rFonts w:hint="eastAsia"/>
        </w:rPr>
        <w:br/>
      </w:r>
      <w:r>
        <w:rPr>
          <w:rFonts w:hint="eastAsia"/>
        </w:rPr>
        <w:t>　　表 35： 全球飞机内饰材料市场投资、并购等现状分析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中国主要企业飞机内饰材料销售额列表（2020-2025）&amp;（百万美元）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中国主要企业飞机内饰材料销售额份额对比（2020-2025）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 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重点企业（15）公司信息、总部、飞机内饰材料市场地位以及主要的竞争对手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飞机内饰材料产品及服务介绍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飞机内饰材料收入及毛利率（2020-2025）&amp;（百万美元）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飞机内饰材料行业发展机遇及主要驱动因素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飞机内饰材料行业发展面临的风险</w:t>
      </w:r>
      <w:r>
        <w:rPr>
          <w:rFonts w:hint="eastAsia"/>
        </w:rPr>
        <w:br/>
      </w:r>
      <w:r>
        <w:rPr>
          <w:rFonts w:hint="eastAsia"/>
        </w:rPr>
        <w:t>　　表 114： 飞机内饰材料行业政策分析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飞机内饰材料产品图片</w:t>
      </w:r>
      <w:r>
        <w:rPr>
          <w:rFonts w:hint="eastAsia"/>
        </w:rPr>
        <w:br/>
      </w:r>
      <w:r>
        <w:rPr>
          <w:rFonts w:hint="eastAsia"/>
        </w:rPr>
        <w:t>　　图 2： 全球市场飞机内饰材料市场规模（销售额），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全球飞机内饰材料市场销售额预测：（百万美元）&amp;（2020-2031）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中国市场飞机内饰材料销售额及未来趋势（2020-2031）&amp;（百万美元）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座椅 产品图片</w:t>
      </w:r>
      <w:r>
        <w:rPr>
          <w:rFonts w:hint="eastAsia"/>
        </w:rPr>
        <w:br/>
      </w:r>
      <w:r>
        <w:rPr>
          <w:rFonts w:hint="eastAsia"/>
        </w:rPr>
        <w:t>　　图 6： 全球座椅规模及增长率（2020-2031）&amp;（百万美元）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窗帘产品图片</w:t>
      </w:r>
      <w:r>
        <w:rPr>
          <w:rFonts w:hint="eastAsia"/>
        </w:rPr>
        <w:br/>
      </w:r>
      <w:r>
        <w:rPr>
          <w:rFonts w:hint="eastAsia"/>
        </w:rPr>
        <w:t>　　图 8： 全球窗帘规模及增长率（2020-2031）&amp;（百万美元）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地毯产品图片</w:t>
      </w:r>
      <w:r>
        <w:rPr>
          <w:rFonts w:hint="eastAsia"/>
        </w:rPr>
        <w:br/>
      </w:r>
      <w:r>
        <w:rPr>
          <w:rFonts w:hint="eastAsia"/>
        </w:rPr>
        <w:t>　　图 10： 全球地毯规模及增长率（2020-2031）&amp;（百万美元）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全球不同产品类型飞机内饰材料市场份额2024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全球不同产品类型飞机内饰材料市场份额2020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全球不同产品类型飞机内饰材料市场份额预测2025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中国不同产品类型飞机内饰材料市场份额2020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中国不同产品类型飞机内饰材料市场份额预测2025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商业飞机</w:t>
      </w:r>
      <w:r>
        <w:rPr>
          <w:rFonts w:hint="eastAsia"/>
        </w:rPr>
        <w:br/>
      </w:r>
      <w:r>
        <w:rPr>
          <w:rFonts w:hint="eastAsia"/>
        </w:rPr>
        <w:t>　　图 19： 商务飞机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全球不同应用飞机内饰材料市场份额2024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全球不同应用飞机内饰材料市场份额2020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全球主要地区飞机内饰材料销售额市场份额（2020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北美飞机内饰材料销售额及预测（2020-2031）&amp;（百万美元）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欧洲飞机内饰材料销售额及预测（2020-2031）&amp;（百万美元）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中国飞机内饰材料销售额及预测（2020-2031）&amp;（百万美元）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日本飞机内饰材料销售额及预测（2020-2031）&amp;（百万美元）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东南亚飞机内饰材料销售额及预测（2020-2031）&amp;（百万美元）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印度飞机内饰材料销售额及预测（2020-2031）&amp;（百万美元）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2024年全球前五大厂商飞机内饰材料市场份额</w:t>
      </w:r>
      <w:r>
        <w:rPr>
          <w:rFonts w:hint="eastAsia"/>
        </w:rPr>
        <w:br/>
      </w:r>
      <w:r>
        <w:rPr>
          <w:rFonts w:hint="eastAsia"/>
        </w:rPr>
        <w:t>　　图 31： 2024年全球飞机内饰材料第一梯队、第二梯队和第三梯队厂商及市场份额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飞机内饰材料全球领先企业SWOT分析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2024年中国排名前三和前五飞机内饰材料企业市场份额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ec02656e1475a" w:history="1">
        <w:r>
          <w:rPr>
            <w:rStyle w:val="Hyperlink"/>
          </w:rPr>
          <w:t>2025-2031年全球与中国飞机内饰材料行业分析及前景趋势预测报告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ec02656e1475a" w:history="1">
        <w:r>
          <w:rPr>
            <w:rStyle w:val="Hyperlink"/>
          </w:rPr>
          <w:t>https://www.20087.com/0/68/FeiJiNeiShiCaiLiaoShiChangQianJingYuCe.html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675fe5cce4f9d" w:history="1">
      <w:r>
        <w:rPr>
          <w:rStyle w:val="Hyperlink"/>
        </w:rPr>
        <w:t>2025-2031年全球与中国飞机内饰材料行业分析及前景趋势预测报告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eiJiNeiShiCaiLiaoShiChangQianJingYuCe.html" TargetMode="External" Id="Rfa6ec02656e1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eiJiNeiShiCaiLiaoShiChangQianJingYuCe.html" TargetMode="External" Id="R189675fe5cce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2025-02-15T02:30:50Z</dcterms:created>
  <dcterms:modified xsi:type="dcterms:W3CDTF">2025-02-15T03:30:50Z</dcterms:modified>
  <dc:subject>2025-2031年全球与中国飞机内饰材料行业分析及前景趋势预测报告</dc:subject>
  <dc:title>2025-2031年全球与中国飞机内饰材料行业分析及前景趋势预测报告</dc:title>
  <cp:keywords>2025-2031年全球与中国飞机内饰材料行业分析及前景趋势预测报告</cp:keywords>
  <dc:description>2025-2031年全球与中国飞机内饰材料行业分析及前景趋势预测报告</dc:description>
</cp:coreProperties>
</file>