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5fbbb45c24ce7" w:history="1">
              <w:r>
                <w:rPr>
                  <w:rStyle w:val="Hyperlink"/>
                </w:rPr>
                <w:t>2025年版中国高压钠灯行业发展现状调研及市场前景分析报告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5fbbb45c24ce7" w:history="1">
              <w:r>
                <w:rPr>
                  <w:rStyle w:val="Hyperlink"/>
                </w:rPr>
                <w:t>2025年版中国高压钠灯行业发展现状调研及市场前景分析报告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5fbbb45c24ce7" w:history="1">
                <w:r>
                  <w:rPr>
                    <w:rStyle w:val="Hyperlink"/>
                  </w:rPr>
                  <w:t>https://www.20087.com/M_JianCaiFangChan/80/GaoYaNaDengShiChangQianJingFenXiYuCe.html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高效、节能的照明设备，在全球范围内得到了广泛应用。其发光效率高、寿命长、光色稳定等特点，使得它在道路照明、广场照明等领域占据重要地位。目前，随着全球范围内对节能减排的重视，高压钠灯的市场需求持续增长。同时，随着照明技术的不断进步，高压钠灯的性能也在不断提升，如光效的提高、色温的改善等。</w:t>
      </w:r>
      <w:r>
        <w:rPr>
          <w:rFonts w:hint="eastAsia"/>
        </w:rPr>
        <w:br/>
      </w:r>
      <w:r>
        <w:rPr>
          <w:rFonts w:hint="eastAsia"/>
        </w:rPr>
        <w:t>　　未来，高压钠灯将继续朝着更高效、更环保、更智能化的方向发展。通过引入新型材料和制造工艺，提高高压钠灯的能效比和寿命。同时，加强环保型高压钠灯的研发和应用，降低生产过程中的环境污染。此外，随着物联网技术的发展，高压钠灯将实现更加智能化的控制和管理，提高照明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5fbbb45c24ce7" w:history="1">
        <w:r>
          <w:rPr>
            <w:rStyle w:val="Hyperlink"/>
          </w:rPr>
          <w:t>2025年版中国高压钠灯行业发展现状调研及市场前景分析报告</w:t>
        </w:r>
      </w:hyperlink>
      <w:r>
        <w:rPr>
          <w:rFonts w:hint="eastAsia"/>
        </w:rPr>
        <w:t>》基于多年市场监测与行业研究，全面分析了高压钠灯行业的现状、市场需求及市场规模，详细解读了高压钠灯产业链结构、价格趋势及细分市场特点。报告科学预测了行业前景与发展方向，重点剖析了品牌竞争格局、市场集中度及主要企业的经营表现，并通过SWOT分析揭示了高压钠灯行业机遇与风险。为投资者和决策者提供专业、客观的战略建议，是把握高压钠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高压钠灯基础阐述</w:t>
      </w:r>
      <w:r>
        <w:rPr>
          <w:rFonts w:hint="eastAsia"/>
        </w:rPr>
        <w:br/>
      </w:r>
      <w:r>
        <w:rPr>
          <w:rFonts w:hint="eastAsia"/>
        </w:rPr>
        <w:t>　　　　一、高压钠灯特性</w:t>
      </w:r>
      <w:r>
        <w:rPr>
          <w:rFonts w:hint="eastAsia"/>
        </w:rPr>
        <w:br/>
      </w:r>
      <w:r>
        <w:rPr>
          <w:rFonts w:hint="eastAsia"/>
        </w:rPr>
        <w:t>　　　　二、高压钠灯工作原理</w:t>
      </w:r>
      <w:r>
        <w:rPr>
          <w:rFonts w:hint="eastAsia"/>
        </w:rPr>
        <w:br/>
      </w:r>
      <w:r>
        <w:rPr>
          <w:rFonts w:hint="eastAsia"/>
        </w:rPr>
        <w:t>　　　　三、高压钠灯应用</w:t>
      </w:r>
      <w:r>
        <w:rPr>
          <w:rFonts w:hint="eastAsia"/>
        </w:rPr>
        <w:br/>
      </w:r>
      <w:r>
        <w:rPr>
          <w:rFonts w:hint="eastAsia"/>
        </w:rPr>
        <w:t>　　　　四、高压钠灯显色性的改善高</w:t>
      </w:r>
      <w:r>
        <w:rPr>
          <w:rFonts w:hint="eastAsia"/>
        </w:rPr>
        <w:br/>
      </w:r>
      <w:r>
        <w:rPr>
          <w:rFonts w:hint="eastAsia"/>
        </w:rPr>
        <w:t>　　第二节 高压钠灯的技术参数</w:t>
      </w:r>
      <w:r>
        <w:rPr>
          <w:rFonts w:hint="eastAsia"/>
        </w:rPr>
        <w:br/>
      </w:r>
      <w:r>
        <w:rPr>
          <w:rFonts w:hint="eastAsia"/>
        </w:rPr>
        <w:t>　　　　一、启动特性</w:t>
      </w:r>
      <w:r>
        <w:rPr>
          <w:rFonts w:hint="eastAsia"/>
        </w:rPr>
        <w:br/>
      </w:r>
      <w:r>
        <w:rPr>
          <w:rFonts w:hint="eastAsia"/>
        </w:rPr>
        <w:t>　　　　二、光和电参数</w:t>
      </w:r>
      <w:r>
        <w:rPr>
          <w:rFonts w:hint="eastAsia"/>
        </w:rPr>
        <w:br/>
      </w:r>
      <w:r>
        <w:rPr>
          <w:rFonts w:hint="eastAsia"/>
        </w:rPr>
        <w:t>　　　　三、电源电压变化对光、电参数的影响</w:t>
      </w:r>
      <w:r>
        <w:rPr>
          <w:rFonts w:hint="eastAsia"/>
        </w:rPr>
        <w:br/>
      </w:r>
      <w:r>
        <w:rPr>
          <w:rFonts w:hint="eastAsia"/>
        </w:rPr>
        <w:t>　　　　四、寿命</w:t>
      </w:r>
      <w:r>
        <w:rPr>
          <w:rFonts w:hint="eastAsia"/>
        </w:rPr>
        <w:br/>
      </w:r>
      <w:r>
        <w:rPr>
          <w:rFonts w:hint="eastAsia"/>
        </w:rPr>
        <w:t>　　第三节 高压钠灯的工作电路系统</w:t>
      </w:r>
      <w:r>
        <w:rPr>
          <w:rFonts w:hint="eastAsia"/>
        </w:rPr>
        <w:br/>
      </w:r>
      <w:r>
        <w:rPr>
          <w:rFonts w:hint="eastAsia"/>
        </w:rPr>
        <w:t>　　第四节 高压钠灯镇流器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2025年世界高压钠灯行业市场运行格局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第四节 2025-2031年世界高压钠灯行业发展趋势分析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二、中国工业发有形势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三、《路灯设备运行规程》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2025年中国高压钠灯市场技术环境分析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一、高压钠灯的技术参数</w:t>
      </w:r>
      <w:r>
        <w:rPr>
          <w:rFonts w:hint="eastAsia"/>
        </w:rPr>
        <w:br/>
      </w:r>
      <w:r>
        <w:rPr>
          <w:rFonts w:hint="eastAsia"/>
        </w:rPr>
        <w:t>　　　　二、600W高压钠灯电子镇流器的研制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三、高压钠灯用新型储备式电极的研究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第四节 2025年中国高压钠灯市场社会环境分析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2025年中国电光源产业发展总况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2025年中国高压钠灯行业现状综述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2025年中国高压钠灯行业存在的问题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2020-2025年中国高压钠灯制造行业主要数据监测分析（3971）</w:t>
      </w:r>
      <w:r>
        <w:rPr>
          <w:rFonts w:hint="eastAsia"/>
        </w:rPr>
        <w:br/>
      </w:r>
      <w:r>
        <w:rPr>
          <w:rFonts w:hint="eastAsia"/>
        </w:rPr>
        <w:t>　　第一节 2020-2025年中国高压钠灯制造行业规模分析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2020-2025年中国高压钠灯制造行业产值分析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2020-2025年中国高压钠灯制造行业成本费用分析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2020-2025年中国高压钠灯制造行业盈利能力分析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2020-2025年中国高压钠灯相关产量统计分析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　　三、高压钠灯质量抽检情况分析</w:t>
      </w:r>
      <w:r>
        <w:rPr>
          <w:rFonts w:hint="eastAsia"/>
        </w:rPr>
        <w:br/>
      </w:r>
      <w:r>
        <w:rPr>
          <w:rFonts w:hint="eastAsia"/>
        </w:rPr>
        <w:t>　　第三节 2025年中国高压钠灯市场运行状况分析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2025年中国高压钠灯市场应用情况分析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2020-2025年中国高压钠灯相关进出口数据监测分析（8539）</w:t>
      </w:r>
      <w:r>
        <w:rPr>
          <w:rFonts w:hint="eastAsia"/>
        </w:rPr>
        <w:br/>
      </w:r>
      <w:r>
        <w:rPr>
          <w:rFonts w:hint="eastAsia"/>
        </w:rPr>
        <w:t>　　第一节 2020-2025年中国白炽灯泡、放电灯管；弧光灯进口数据分析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2025年中国高压钠灯结构与材料市场运行透析</w:t>
      </w:r>
      <w:r>
        <w:rPr>
          <w:rFonts w:hint="eastAsia"/>
        </w:rPr>
        <w:br/>
      </w:r>
      <w:r>
        <w:rPr>
          <w:rFonts w:hint="eastAsia"/>
        </w:rPr>
        <w:t>　　第一节 电弧管</w:t>
      </w:r>
      <w:r>
        <w:rPr>
          <w:rFonts w:hint="eastAsia"/>
        </w:rPr>
        <w:br/>
      </w:r>
      <w:r>
        <w:rPr>
          <w:rFonts w:hint="eastAsia"/>
        </w:rPr>
        <w:t>　　第二节 灯芯</w:t>
      </w:r>
      <w:r>
        <w:rPr>
          <w:rFonts w:hint="eastAsia"/>
        </w:rPr>
        <w:br/>
      </w:r>
      <w:r>
        <w:rPr>
          <w:rFonts w:hint="eastAsia"/>
        </w:rPr>
        <w:t>　　第三节 玻壳</w:t>
      </w:r>
      <w:r>
        <w:rPr>
          <w:rFonts w:hint="eastAsia"/>
        </w:rPr>
        <w:br/>
      </w:r>
      <w:r>
        <w:rPr>
          <w:rFonts w:hint="eastAsia"/>
        </w:rPr>
        <w:t>　　第四节 灯头</w:t>
      </w:r>
      <w:r>
        <w:rPr>
          <w:rFonts w:hint="eastAsia"/>
        </w:rPr>
        <w:br/>
      </w:r>
      <w:r>
        <w:rPr>
          <w:rFonts w:hint="eastAsia"/>
        </w:rPr>
        <w:t>　　第五节 消气剂</w:t>
      </w:r>
      <w:r>
        <w:rPr>
          <w:rFonts w:hint="eastAsia"/>
        </w:rPr>
        <w:br/>
      </w:r>
      <w:r>
        <w:rPr>
          <w:rFonts w:hint="eastAsia"/>
        </w:rPr>
        <w:t>　　第六节 汞</w:t>
      </w:r>
      <w:r>
        <w:rPr>
          <w:rFonts w:hint="eastAsia"/>
        </w:rPr>
        <w:br/>
      </w:r>
      <w:r>
        <w:rPr>
          <w:rFonts w:hint="eastAsia"/>
        </w:rPr>
        <w:t>　　第七节 钠</w:t>
      </w:r>
      <w:r>
        <w:rPr>
          <w:rFonts w:hint="eastAsia"/>
        </w:rPr>
        <w:br/>
      </w:r>
      <w:r>
        <w:rPr>
          <w:rFonts w:hint="eastAsia"/>
        </w:rPr>
        <w:t>　　第八节 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2025年中国高压钠灯市场竞争新格局透析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2025年中国灯具行业竞争总况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沈阳华光灯泡厂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2025年中国高压钠灯产业投资环境分析</w:t>
      </w:r>
      <w:r>
        <w:rPr>
          <w:rFonts w:hint="eastAsia"/>
        </w:rPr>
        <w:br/>
      </w:r>
      <w:r>
        <w:rPr>
          <w:rFonts w:hint="eastAsia"/>
        </w:rPr>
        <w:t>　　　　一、高压钠灯投资经济环境分析</w:t>
      </w:r>
      <w:r>
        <w:rPr>
          <w:rFonts w:hint="eastAsia"/>
        </w:rPr>
        <w:br/>
      </w:r>
      <w:r>
        <w:rPr>
          <w:rFonts w:hint="eastAsia"/>
        </w:rPr>
        <w:t>　　　　二、高压钠灯投资政策环境分析</w:t>
      </w:r>
      <w:r>
        <w:rPr>
          <w:rFonts w:hint="eastAsia"/>
        </w:rPr>
        <w:br/>
      </w:r>
      <w:r>
        <w:rPr>
          <w:rFonts w:hint="eastAsia"/>
        </w:rPr>
        <w:t>　　　　三、高压钠灯投资社会环境分析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四、其它企业</w:t>
      </w:r>
      <w:r>
        <w:rPr>
          <w:rFonts w:hint="eastAsia"/>
        </w:rPr>
        <w:br/>
      </w:r>
      <w:r>
        <w:rPr>
          <w:rFonts w:hint="eastAsia"/>
        </w:rPr>
        <w:t>　　第四节 中~智林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沈阳华光灯泡厂盈利指标走势图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沈阳华光灯泡厂负债情况图</w:t>
      </w:r>
      <w:r>
        <w:rPr>
          <w:rFonts w:hint="eastAsia"/>
        </w:rPr>
        <w:br/>
      </w:r>
      <w:r>
        <w:rPr>
          <w:rFonts w:hint="eastAsia"/>
        </w:rPr>
        <w:t>　　图表 沈阳华光灯泡厂负债指标走势图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5fbbb45c24ce7" w:history="1">
        <w:r>
          <w:rPr>
            <w:rStyle w:val="Hyperlink"/>
          </w:rPr>
          <w:t>2025年版中国高压钠灯行业发展现状调研及市场前景分析报告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5fbbb45c24ce7" w:history="1">
        <w:r>
          <w:rPr>
            <w:rStyle w:val="Hyperlink"/>
          </w:rPr>
          <w:t>https://www.20087.com/M_JianCaiFangChan/80/GaoYaNaDengShiChangQianJingFenXiYuCe.html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1683e0a8643d2" w:history="1">
      <w:r>
        <w:rPr>
          <w:rStyle w:val="Hyperlink"/>
        </w:rPr>
        <w:t>2025年版中国高压钠灯行业发展现状调研及市场前景分析报告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GaoYaNaDengShiChangQianJingFenXiYuCe.html" TargetMode="External" Id="R4345fbbb45c2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GaoYaNaDengShiChangQianJingFenXiYuCe.html" TargetMode="External" Id="Rcf11683e0a86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2025-01-12T23:58:00Z</dcterms:created>
  <dcterms:modified xsi:type="dcterms:W3CDTF">2025-01-13T00:58:00Z</dcterms:modified>
  <dc:subject>2025年版中国高压钠灯行业发展现状调研及市场前景分析报告</dc:subject>
  <dc:title>2025年版中国高压钠灯行业发展现状调研及市场前景分析报告</dc:title>
  <cp:keywords>2025年版中国高压钠灯行业发展现状调研及市场前景分析报告</cp:keywords>
  <dc:description>2025年版中国高压钠灯行业发展现状调研及市场前景分析报告</dc:description>
</cp:coreProperties>
</file>