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e8e964c9a4f72" w:history="1">
              <w:r>
                <w:rPr>
                  <w:rStyle w:val="Hyperlink"/>
                </w:rPr>
                <w:t>2026-2032年中国功能性包装涂料行业现状调研分析及市场前景预测报告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e8e964c9a4f72" w:history="1">
              <w:r>
                <w:rPr>
                  <w:rStyle w:val="Hyperlink"/>
                </w:rPr>
                <w:t>2026-2032年中国功能性包装涂料行业现状调研分析及市场前景预测报告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e8e964c9a4f72" w:history="1">
                <w:r>
                  <w:rPr>
                    <w:rStyle w:val="Hyperlink"/>
                  </w:rPr>
                  <w:t>https://www.20087.com/0/38/GongNengXingBaoZhuangTuLiaoShiChangQianJingFenXi.html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包装涂料是一类赋予包装材料特殊性能（如阻隔、抗菌、防伪、温变或可降解）的表面处理剂，广泛应用于食品、药品、化妆品及高端消费品领域。功能性包装涂料技术包括水性丙烯酸、聚氨酯或生物基树脂体系，配合纳米黏土、石墨烯或银系添加剂实现氧气/水汽阻隔、抗菌或导电功能。部分品牌推出光致变色或热敏油墨，用于新鲜度指示或互动营销。行业普遍强调低迁移、无BPA及符合FDA/EU 10/2011等法规要求。然而，在高速涂布过程中，功能性组分易团聚或分布不均，影响性能一致性；同时，多层复合结构增加回收难度，与循环经济目标存在张力。此外，消费者对“功能性”宣称缺乏感知验证手段，信任度受限。</w:t>
      </w:r>
      <w:r>
        <w:rPr>
          <w:rFonts w:hint="eastAsia"/>
        </w:rPr>
        <w:br/>
      </w:r>
      <w:r>
        <w:rPr>
          <w:rFonts w:hint="eastAsia"/>
        </w:rPr>
        <w:t>　　未来，功能性包装涂料将聚焦于可验证功效、闭环兼容性与智能响应三大方向。一方面，时间-温度指示（TTI）或pH敏感涂层将提供可视化的保质期预警，增强消费者信任；区块链关联的数字标签可验证抗菌率或阻隔性能测试报告。另一方面，单材质兼容型涂料（如PE基可回收阻隔涂层）将替代传统多层复合结构，支持现有回收流处理；酶触发自降解涂层将在特定条件下加速分解。在可持续维度，藻类提取物、木质素等生物基原料将替代石化成分，降低碳足迹。此外，随着欧盟SUP指令与全球塑料公约推进，功能性包装涂料将从“附加价值”转向“合规必需”，并通过材料创新与数字赋能，成为绿色智能包装生态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e8e964c9a4f72" w:history="1">
        <w:r>
          <w:rPr>
            <w:rStyle w:val="Hyperlink"/>
          </w:rPr>
          <w:t>2026-2032年中国功能性包装涂料行业现状调研分析及市场前景预测报告</w:t>
        </w:r>
      </w:hyperlink>
      <w:r>
        <w:rPr>
          <w:rFonts w:hint="eastAsia"/>
        </w:rPr>
        <w:t>》系统分析了功能性包装涂料行业的市场需求、市场规模及价格动态，全面梳理了功能性包装涂料产业链结构，并对功能性包装涂料细分市场进行了深入探究。报告基于详实数据，科学预测了功能性包装涂料市场前景与发展趋势，重点剖析了品牌竞争格局、市场集中度及重点企业的市场地位。通过SWOT分析，报告识别了行业面临的机遇与风险，并提出了针对性发展策略与建议，为功能性包装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功能性包装涂料市场概述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按照不同产品类型，功能性包装涂料主要可以分为如下几个类别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中国不同产品类型功能性包装涂料增长趋势2021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聚氨酯</w:t>
      </w:r>
      <w:r>
        <w:rPr>
          <w:rFonts w:hint="eastAsia"/>
        </w:rPr>
        <w:br/>
      </w:r>
      <w:r>
        <w:rPr>
          <w:rFonts w:hint="eastAsia"/>
        </w:rPr>
        <w:t>　　　　1.2.3 丙烯酸</w:t>
      </w:r>
      <w:r>
        <w:rPr>
          <w:rFonts w:hint="eastAsia"/>
        </w:rPr>
        <w:br/>
      </w:r>
      <w:r>
        <w:rPr>
          <w:rFonts w:hint="eastAsia"/>
        </w:rPr>
        <w:t>　　　　1.2.4 环氧树脂</w:t>
      </w:r>
      <w:r>
        <w:rPr>
          <w:rFonts w:hint="eastAsia"/>
        </w:rPr>
        <w:br/>
      </w:r>
      <w:r>
        <w:rPr>
          <w:rFonts w:hint="eastAsia"/>
        </w:rPr>
        <w:t>　　　　1.2.5 聚酯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从不同应用，功能性包装涂料主要包括如下几个方面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中国不同应用功能性包装涂料增长趋势2021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工业产品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中国功能性包装涂料发展现状及未来趋势（2021-2032）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中国市场功能性包装涂料收入及增长率（2021-2032）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中国市场功能性包装涂料销量及增长率（2021-2032）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中国市场主要功能性包装涂料厂商分析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中国市场主要厂商功能性包装涂料销量及市场占有率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中国市场主要厂商功能性包装涂料销量（2021-2026）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中国市场主要厂商功能性包装涂料销量市场份额（2021-2026）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中国市场主要厂商功能性包装涂料收入及市场占有率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中国市场主要厂商功能性包装涂料收入（2021-2026）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中国市场主要厂商功能性包装涂料收入市场份额（2021-2026）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2025年中国市场主要厂商功能性包装涂料收入排名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中国市场主要厂商功能性包装涂料价格（2021-2026）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中国市场主要厂商功能性包装涂料总部及产地分布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中国市场主要厂商成立时间及功能性包装涂料商业化日期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中国市场主要厂商功能性包装涂料产品类型及应用</w:t>
      </w:r>
      <w:r>
        <w:rPr>
          <w:rFonts w:hint="eastAsia"/>
        </w:rPr>
        <w:br/>
      </w:r>
      <w:r>
        <w:rPr>
          <w:rFonts w:hint="eastAsia"/>
        </w:rPr>
        <w:t>　　2.7 功能性包装涂料行业集中度、竞争程度分析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功能性包装涂料行业集中度分析：2025年中国Top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中国市场功能性包装涂料第一梯队、第二梯队和第三梯队厂商（品牌）及2025年市场份额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重点企业（22）在中国市场功能性包装涂料销量、收入、价格及毛利率（2021-2026）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不同产品类型功能性包装涂料分析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中国市场不同产品类型功能性包装涂料销量（2021-2032）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中国市场不同产品类型功能性包装涂料销量及市场份额（2021-2026）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中国市场不同产品类型功能性包装涂料销量预测（2027-2032）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中国市场不同产品类型功能性包装涂料规模（2021-2032）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中国市场不同产品类型功能性包装涂料规模及市场份额（2021-2026）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中国市场不同产品类型功能性包装涂料规模预测（2027-2032）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中国市场不同产品类型功能性包装涂料价格走势（2021-2032）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不同应用功能性包装涂料分析</w:t>
      </w:r>
      <w:r>
        <w:rPr>
          <w:rFonts w:hint="eastAsia"/>
        </w:rPr>
        <w:br/>
      </w:r>
      <w:r>
        <w:rPr>
          <w:rFonts w:hint="eastAsia"/>
        </w:rPr>
        <w:t>　　5.1 中国市场不同应用功能性包装涂料销量（2021-2032）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中国市场不同应用功能性包装涂料销量及市场份额（2021-2026）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中国市场不同应用功能性包装涂料销量预测（2027-2032）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中国市场不同应用功能性包装涂料规模（2021-2032）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中国市场不同应用功能性包装涂料规模及市场份额（2021-2026）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中国市场不同应用功能性包装涂料规模预测（2027-2032）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中国市场不同应用功能性包装涂料价格走势（2021-2032）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功能性包装涂料行业发展分析---发展趋势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功能性包装涂料行业发展分析---厂商壁垒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功能性包装涂料行业发展分析---驱动因素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功能性包装涂料行业发展分析---制约因素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功能性包装涂料中国企业SWOT分析</w:t>
      </w:r>
      <w:r>
        <w:rPr>
          <w:rFonts w:hint="eastAsia"/>
        </w:rPr>
        <w:br/>
      </w:r>
      <w:r>
        <w:rPr>
          <w:rFonts w:hint="eastAsia"/>
        </w:rPr>
        <w:t>　　6.6 功能性包装涂料行业发展分析---行业政策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功能性包装涂料行业产业链简介</w:t>
      </w:r>
      <w:r>
        <w:rPr>
          <w:rFonts w:hint="eastAsia"/>
        </w:rPr>
        <w:br/>
      </w:r>
      <w:r>
        <w:rPr>
          <w:rFonts w:hint="eastAsia"/>
        </w:rPr>
        <w:t>　　7.2 功能性包装涂料产业链分析-上游</w:t>
      </w:r>
      <w:r>
        <w:rPr>
          <w:rFonts w:hint="eastAsia"/>
        </w:rPr>
        <w:br/>
      </w:r>
      <w:r>
        <w:rPr>
          <w:rFonts w:hint="eastAsia"/>
        </w:rPr>
        <w:t>　　7.3 功能性包装涂料产业链分析-中游</w:t>
      </w:r>
      <w:r>
        <w:rPr>
          <w:rFonts w:hint="eastAsia"/>
        </w:rPr>
        <w:br/>
      </w:r>
      <w:r>
        <w:rPr>
          <w:rFonts w:hint="eastAsia"/>
        </w:rPr>
        <w:t>　　7.4 功能性包装涂料产业链分析-下游</w:t>
      </w:r>
      <w:r>
        <w:rPr>
          <w:rFonts w:hint="eastAsia"/>
        </w:rPr>
        <w:br/>
      </w:r>
      <w:r>
        <w:rPr>
          <w:rFonts w:hint="eastAsia"/>
        </w:rPr>
        <w:t>　　7.5 功能性包装涂料行业采购模式</w:t>
      </w:r>
      <w:r>
        <w:rPr>
          <w:rFonts w:hint="eastAsia"/>
        </w:rPr>
        <w:br/>
      </w:r>
      <w:r>
        <w:rPr>
          <w:rFonts w:hint="eastAsia"/>
        </w:rPr>
        <w:t>　　7.6 功能性包装涂料行业生产模式</w:t>
      </w:r>
      <w:r>
        <w:rPr>
          <w:rFonts w:hint="eastAsia"/>
        </w:rPr>
        <w:br/>
      </w:r>
      <w:r>
        <w:rPr>
          <w:rFonts w:hint="eastAsia"/>
        </w:rPr>
        <w:t>　　7.7 功能性包装涂料行业销售模式及销售渠道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中国本土功能性包装涂料产能、产量分析</w:t>
      </w:r>
      <w:r>
        <w:rPr>
          <w:rFonts w:hint="eastAsia"/>
        </w:rPr>
        <w:br/>
      </w:r>
      <w:r>
        <w:rPr>
          <w:rFonts w:hint="eastAsia"/>
        </w:rPr>
        <w:t>　　8.1 中国功能性包装涂料供需现状及预测（2021-2032）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中国功能性包装涂料产能、产量、产能利用率及发展趋势（2021-2032）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中国功能性包装涂料产量、市场需求量及发展趋势（2021-2032）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中国功能性包装涂料进出口分析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中国市场功能性包装涂料主要进口来源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中国市场功能性包装涂料主要出口目的地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不同产品类型功能性包装涂料市场规模2021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不同应用功能性包装涂料市场规模2021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中国市场主要厂商功能性包装涂料销量（2021-2026）&amp;（千吨）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中国市场主要厂商功能性包装涂料销量市场份额（2021-2026）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中国市场主要厂商功能性包装涂料收入（2021-2026）&amp;（万元）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中国市场主要厂商功能性包装涂料收入份额（2021-2026）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2025年中国主要生产商功能性包装涂料收入排名（万元）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中国市场主要厂商功能性包装涂料价格（2021-2026）&amp;（元/吨）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中国市场主要厂商功能性包装涂料总部及产地分布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中国市场主要厂商成立时间及功能性包装涂料商业化日期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中国市场主要厂商功能性包装涂料产品类型及应用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2025年中国市场功能性包装涂料主要厂商市场地位（第一梯队、第二梯队和第三梯队）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功能性包装涂料市场投资、并购等现状分析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功能性包装涂料生产基地、总部、竞争对手及市场地位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功能性包装涂料产品规格、参数及市场应用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功能性包装涂料销量（千吨）、收入（万元）、价格（元/吨）及毛利率（2021-2026）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中国市场不同产品类型功能性包装涂料销量（2021-2026）&amp;（千吨）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中国市场不同产品类型功能性包装涂料销量市场份额（2021-2026）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中国市场不同产品类型功能性包装涂料销量预测（2027-2032）&amp;（千吨）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中国市场不同产品类型功能性包装涂料销量市场份额预测（2027-2032）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中国市场不同产品类型功能性包装涂料规模（2021-2026）&amp;（万元）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中国市场不同产品类型功能性包装涂料规模市场份额（2021-2026）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中国市场不同产品类型功能性包装涂料规模预测（2027-2032）&amp;（万元）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中国市场不同产品类型功能性包装涂料规模市场份额预测（2027-2032）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中国市场不同应用功能性包装涂料销量（2021-2026）&amp;（千吨）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中国市场不同应用功能性包装涂料销量市场份额（2021-2026）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中国市场不同应用功能性包装涂料销量预测（2027-2032）&amp;（千吨）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中国市场不同应用功能性包装涂料销量市场份额预测（2027-2032）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中国市场不同应用功能性包装涂料规模（2021-2026）&amp;（万元）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中国市场不同应用功能性包装涂料规模市场份额（2021-2026）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中国市场不同应用功能性包装涂料规模预测（2027-2032）&amp;（万元）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中国市场不同应用功能性包装涂料规模市场份额预测（2027-2032）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功能性包装涂料行业发展分析---发展趋势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功能性包装涂料行业发展分析---厂商壁垒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功能性包装涂料行业发展分析---驱动因素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功能性包装涂料行业发展分析---制约因素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功能性包装涂料行业相关重点政策一览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功能性包装涂料行业供应链分析</w:t>
      </w:r>
      <w:r>
        <w:rPr>
          <w:rFonts w:hint="eastAsia"/>
        </w:rPr>
        <w:br/>
      </w:r>
      <w:r>
        <w:rPr>
          <w:rFonts w:hint="eastAsia"/>
        </w:rPr>
        <w:t>　　表 146： 功能性包装涂料上游原料供应商</w:t>
      </w:r>
      <w:r>
        <w:rPr>
          <w:rFonts w:hint="eastAsia"/>
        </w:rPr>
        <w:br/>
      </w:r>
      <w:r>
        <w:rPr>
          <w:rFonts w:hint="eastAsia"/>
        </w:rPr>
        <w:t>　　表 147： 功能性包装涂料行业主要下游客户</w:t>
      </w:r>
      <w:r>
        <w:rPr>
          <w:rFonts w:hint="eastAsia"/>
        </w:rPr>
        <w:br/>
      </w:r>
      <w:r>
        <w:rPr>
          <w:rFonts w:hint="eastAsia"/>
        </w:rPr>
        <w:t>　　表 148： 功能性包装涂料典型经销商</w:t>
      </w:r>
      <w:r>
        <w:rPr>
          <w:rFonts w:hint="eastAsia"/>
        </w:rPr>
        <w:br/>
      </w:r>
      <w:r>
        <w:rPr>
          <w:rFonts w:hint="eastAsia"/>
        </w:rPr>
        <w:t>　　表 149： 中国功能性包装涂料产量、销量、进口量及出口量（2021-2026）&amp;（千吨）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中国功能性包装涂料产量、销量、进口量及出口量预测（2027-2032）&amp;（千吨）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中国市场功能性包装涂料主要进口来源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中国市场功能性包装涂料主要出口目的地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功能性包装涂料产品图片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中国不同产品类型功能性包装涂料市场规模市场份额2025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聚氨酯产品图片</w:t>
      </w:r>
      <w:r>
        <w:rPr>
          <w:rFonts w:hint="eastAsia"/>
        </w:rPr>
        <w:br/>
      </w:r>
      <w:r>
        <w:rPr>
          <w:rFonts w:hint="eastAsia"/>
        </w:rPr>
        <w:t>　　图 4： 丙烯酸产品图片</w:t>
      </w:r>
      <w:r>
        <w:rPr>
          <w:rFonts w:hint="eastAsia"/>
        </w:rPr>
        <w:br/>
      </w:r>
      <w:r>
        <w:rPr>
          <w:rFonts w:hint="eastAsia"/>
        </w:rPr>
        <w:t>　　图 5： 环氧树脂产品图片</w:t>
      </w:r>
      <w:r>
        <w:rPr>
          <w:rFonts w:hint="eastAsia"/>
        </w:rPr>
        <w:br/>
      </w:r>
      <w:r>
        <w:rPr>
          <w:rFonts w:hint="eastAsia"/>
        </w:rPr>
        <w:t>　　图 6： 聚酯产品图片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中国不同应用功能性包装涂料市场份额2025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工业产品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中国市场功能性包装涂料市场规模，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中国市场功能性包装涂料收入及增长率（2021-2032）&amp;（万元）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中国市场功能性包装涂料销量及增长率（2021-2032）&amp;（千吨）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2025年中国市场主要厂商功能性包装涂料销量市场份额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2025年中国市场主要厂商功能性包装涂料收入市场份额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2025年中国市场前五大厂商功能性包装涂料市场份额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2025年中国市场功能性包装涂料第一梯队、第二梯队和第三梯队厂商（品牌）及市场份额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中国市场不同产品类型功能性包装涂料价格走势（2021-2032）&amp;（元/吨）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中国市场不同应用功能性包装涂料价格走势（2021-2032）&amp;（元/吨）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功能性包装涂料中国企业SWOT分析</w:t>
      </w:r>
      <w:r>
        <w:rPr>
          <w:rFonts w:hint="eastAsia"/>
        </w:rPr>
        <w:br/>
      </w:r>
      <w:r>
        <w:rPr>
          <w:rFonts w:hint="eastAsia"/>
        </w:rPr>
        <w:t>　　图 23： 功能性包装涂料产业链</w:t>
      </w:r>
      <w:r>
        <w:rPr>
          <w:rFonts w:hint="eastAsia"/>
        </w:rPr>
        <w:br/>
      </w:r>
      <w:r>
        <w:rPr>
          <w:rFonts w:hint="eastAsia"/>
        </w:rPr>
        <w:t>　　图 24： 功能性包装涂料行业采购模式分析</w:t>
      </w:r>
      <w:r>
        <w:rPr>
          <w:rFonts w:hint="eastAsia"/>
        </w:rPr>
        <w:br/>
      </w:r>
      <w:r>
        <w:rPr>
          <w:rFonts w:hint="eastAsia"/>
        </w:rPr>
        <w:t>　　图 25： 功能性包装涂料行业生产模式分析</w:t>
      </w:r>
      <w:r>
        <w:rPr>
          <w:rFonts w:hint="eastAsia"/>
        </w:rPr>
        <w:br/>
      </w:r>
      <w:r>
        <w:rPr>
          <w:rFonts w:hint="eastAsia"/>
        </w:rPr>
        <w:t>　　图 26： 功能性包装涂料行业销售模式分析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中国功能性包装涂料产能、产量、产能利用率及发展趋势（2021-2032）&amp;（千吨）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中国功能性包装涂料产量、市场需求量及发展趋势（2021-2032）&amp;（千吨）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e8e964c9a4f72" w:history="1">
        <w:r>
          <w:rPr>
            <w:rStyle w:val="Hyperlink"/>
          </w:rPr>
          <w:t>2026-2032年中国功能性包装涂料行业现状调研分析及市场前景预测报告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e8e964c9a4f72" w:history="1">
        <w:r>
          <w:rPr>
            <w:rStyle w:val="Hyperlink"/>
          </w:rPr>
          <w:t>https://www.20087.com/0/38/GongNengXingBaoZhuangTuLiaoShiChangQianJingFenXi.html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5501be5114a31" w:history="1">
      <w:r>
        <w:rPr>
          <w:rStyle w:val="Hyperlink"/>
        </w:rPr>
        <w:t>2026-2032年中国功能性包装涂料行业现状调研分析及市场前景预测报告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ongNengXingBaoZhuangTuLiaoShiChangQianJingFenXi.html" TargetMode="External" Id="R966e8e964c9a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ongNengXingBaoZhuangTuLiaoShiChangQianJingFenXi.html" TargetMode="External" Id="R4465501be511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2026-01-18T07:24:00Z</dcterms:created>
  <dcterms:modified xsi:type="dcterms:W3CDTF">2026-01-18T08:24:00Z</dcterms:modified>
  <dc:subject>2026-2032年中国功能性包装涂料行业现状调研分析及市场前景预测报告</dc:subject>
  <dc:title>2026-2032年中国功能性包装涂料行业现状调研分析及市场前景预测报告</dc:title>
  <cp:keywords>2026-2032年中国功能性包装涂料行业现状调研分析及市场前景预测报告</cp:keywords>
  <dc:description>2026-2032年中国功能性包装涂料行业现状调研分析及市场前景预测报告</dc:description>
</cp:coreProperties>
</file>