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548b9e8194347" w:history="1">
              <w:r>
                <w:rPr>
                  <w:rStyle w:val="Hyperlink"/>
                </w:rPr>
                <w:t>全球与中国加气混凝土砌块行业发展调研及行业前景分析报告（2026-2032年）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548b9e8194347" w:history="1">
              <w:r>
                <w:rPr>
                  <w:rStyle w:val="Hyperlink"/>
                </w:rPr>
                <w:t>全球与中国加气混凝土砌块行业发展调研及行业前景分析报告（2026-2032年）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548b9e8194347" w:history="1">
                <w:r>
                  <w:rPr>
                    <w:rStyle w:val="Hyperlink"/>
                  </w:rPr>
                  <w:t>https://www.20087.com/0/28/JiaQiHunNingTuQiKuaiFaZhanXianZhuangQianJing.html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是一种轻质、保温、防火的建筑材料，近年来在绿色建筑和节能环保建筑中得到了广泛应用。这种材料通过在混凝土中加入发泡剂，形成大量微小气孔，不仅减轻了墙体的重量，还提高了其隔热隔音性能。近年来，加气混凝土砌块的生产工艺不断优化，生产效率和产品质量都有了显著提高。同时，随着环保法规的趋严和消费者对可持续建筑材料的青睐，加气混凝土砌块因其低碳足迹和良好的环保特性，越来越受到市场欢迎。</w:t>
      </w:r>
      <w:r>
        <w:rPr>
          <w:rFonts w:hint="eastAsia"/>
        </w:rPr>
        <w:br/>
      </w:r>
      <w:r>
        <w:rPr>
          <w:rFonts w:hint="eastAsia"/>
        </w:rPr>
        <w:t>　　未来，加气混凝土砌块行业将更加注重材料性能的提升、生产过程的绿色化和应用领域的拓展。材料性能提升方面，将研发更优的发泡剂和混凝土配方，以提高砌块的强度、耐久性和功能性，如防火、防水。生产过程绿色化方面，将采用更清洁的生产技术和能源，减少废水、废气和固体废物的排放，实现资源的循环利用。应用领域拓展方面，将探索加气混凝土砌块在装配式建筑、声屏障和土壤改良等新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548b9e8194347" w:history="1">
        <w:r>
          <w:rPr>
            <w:rStyle w:val="Hyperlink"/>
          </w:rPr>
          <w:t>全球与中国加气混凝土砌块行业发展调研及行业前景分析报告（2026-2032年）</w:t>
        </w:r>
      </w:hyperlink>
      <w:r>
        <w:rPr>
          <w:rFonts w:hint="eastAsia"/>
        </w:rPr>
        <w:t>》通过全面的行业调研，系统梳理了加气混凝土砌块产业链的各个环节，详细分析了加气混凝土砌块市场规模、需求变化及价格趋势。报告结合当前加气混凝土砌块行业现状，科学预测了市场前景与发展方向，并解读了重点企业的竞争格局、市场集中度及品牌表现。同时，报告对加气混凝土砌块细分市场进行了深入探讨，结合加气混凝土砌块技术现状与SWOT分析，揭示了加气混凝土砌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中国加气混凝土砌块概述</w:t>
      </w:r>
      <w:r>
        <w:rPr>
          <w:rFonts w:hint="eastAsia"/>
        </w:rPr>
        <w:br/>
      </w:r>
      <w:r>
        <w:rPr>
          <w:rFonts w:hint="eastAsia"/>
        </w:rPr>
        <w:t>　　第一节 加气混凝土砌块行业定义</w:t>
      </w:r>
      <w:r>
        <w:rPr>
          <w:rFonts w:hint="eastAsia"/>
        </w:rPr>
        <w:br/>
      </w:r>
      <w:r>
        <w:rPr>
          <w:rFonts w:hint="eastAsia"/>
        </w:rPr>
        <w:t>　　第二节 加气混凝土砌块行业发展特性</w:t>
      </w:r>
      <w:r>
        <w:rPr>
          <w:rFonts w:hint="eastAsia"/>
        </w:rPr>
        <w:br/>
      </w:r>
      <w:r>
        <w:rPr>
          <w:rFonts w:hint="eastAsia"/>
        </w:rPr>
        <w:t>　　第三节 加气混凝土砌块产业链分析</w:t>
      </w:r>
      <w:r>
        <w:rPr>
          <w:rFonts w:hint="eastAsia"/>
        </w:rPr>
        <w:br/>
      </w:r>
      <w:r>
        <w:rPr>
          <w:rFonts w:hint="eastAsia"/>
        </w:rPr>
        <w:t>　　第四节 加气混凝土砌块行业生命周期分析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2025-2026年全球主要加气混凝土砌块市场发展概况</w:t>
      </w:r>
      <w:r>
        <w:rPr>
          <w:rFonts w:hint="eastAsia"/>
        </w:rPr>
        <w:br/>
      </w:r>
      <w:r>
        <w:rPr>
          <w:rFonts w:hint="eastAsia"/>
        </w:rPr>
        <w:t>　　第一节 全球加气混凝土砌块市场发展分析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第三节 北美地区加气混凝土砌块市场概况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第五节 全球加气混凝土砌块市场发展预测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2025-2026年中国加气混凝土砌块发展环境分析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加气混凝土砌块行业相关政策、标准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加气混凝土砌块行业相关发展规划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2025-2026年中国加气混凝土砌块技术发展分析</w:t>
      </w:r>
      <w:r>
        <w:rPr>
          <w:rFonts w:hint="eastAsia"/>
        </w:rPr>
        <w:br/>
      </w:r>
      <w:r>
        <w:rPr>
          <w:rFonts w:hint="eastAsia"/>
        </w:rPr>
        <w:t>　　第一节 当前加气混凝土砌块技术发展现状分析</w:t>
      </w:r>
      <w:r>
        <w:rPr>
          <w:rFonts w:hint="eastAsia"/>
        </w:rPr>
        <w:br/>
      </w:r>
      <w:r>
        <w:rPr>
          <w:rFonts w:hint="eastAsia"/>
        </w:rPr>
        <w:t>　　第二节 加气混凝土砌块生产中需注意的问题</w:t>
      </w:r>
      <w:r>
        <w:rPr>
          <w:rFonts w:hint="eastAsia"/>
        </w:rPr>
        <w:br/>
      </w:r>
      <w:r>
        <w:rPr>
          <w:rFonts w:hint="eastAsia"/>
        </w:rPr>
        <w:t>　　第三节 加气混凝土砌块行业主要技术发展趋势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2025-2026年加气混凝土砌块市场特性分析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加气混凝土砌块行业集中度分析</w:t>
      </w:r>
      <w:r>
        <w:rPr>
          <w:rFonts w:hint="eastAsia"/>
        </w:rPr>
        <w:br/>
      </w:r>
      <w:r>
        <w:rPr>
          <w:rFonts w:hint="eastAsia"/>
        </w:rPr>
        <w:t>　　第二节 加气混凝土砌块行业SWOT分析</w:t>
      </w:r>
      <w:r>
        <w:rPr>
          <w:rFonts w:hint="eastAsia"/>
        </w:rPr>
        <w:br/>
      </w:r>
      <w:r>
        <w:rPr>
          <w:rFonts w:hint="eastAsia"/>
        </w:rPr>
        <w:t>　　　　一、加气混凝土砌块行业优势</w:t>
      </w:r>
      <w:r>
        <w:rPr>
          <w:rFonts w:hint="eastAsia"/>
        </w:rPr>
        <w:br/>
      </w:r>
      <w:r>
        <w:rPr>
          <w:rFonts w:hint="eastAsia"/>
        </w:rPr>
        <w:t>　　　　二、加气混凝土砌块行业劣势</w:t>
      </w:r>
      <w:r>
        <w:rPr>
          <w:rFonts w:hint="eastAsia"/>
        </w:rPr>
        <w:br/>
      </w:r>
      <w:r>
        <w:rPr>
          <w:rFonts w:hint="eastAsia"/>
        </w:rPr>
        <w:t>　　　　三、加气混凝土砌块行业机会</w:t>
      </w:r>
      <w:r>
        <w:rPr>
          <w:rFonts w:hint="eastAsia"/>
        </w:rPr>
        <w:br/>
      </w:r>
      <w:r>
        <w:rPr>
          <w:rFonts w:hint="eastAsia"/>
        </w:rPr>
        <w:t>　　　　四、加气混凝土砌块行业风险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中国加气混凝土砌块发展现状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2025-2026年中国加气混凝土砌块市场现状分析</w:t>
      </w:r>
      <w:r>
        <w:rPr>
          <w:rFonts w:hint="eastAsia"/>
        </w:rPr>
        <w:br/>
      </w:r>
      <w:r>
        <w:rPr>
          <w:rFonts w:hint="eastAsia"/>
        </w:rPr>
        <w:t>　　第二节 中国加气混凝土砌块行业产量情况分析及预测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一、加气混凝土砌块总体产能规模</w:t>
      </w:r>
      <w:r>
        <w:rPr>
          <w:rFonts w:hint="eastAsia"/>
        </w:rPr>
        <w:br/>
      </w:r>
      <w:r>
        <w:rPr>
          <w:rFonts w:hint="eastAsia"/>
        </w:rPr>
        <w:t>　　　　二、加气混凝土砌块生产区域分布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三、2020-2025年中国加气混凝土砌块产量统计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四、2026-2032年中国加气混凝土砌块产量预测</w:t>
      </w:r>
      <w:r>
        <w:rPr>
          <w:rFonts w:hint="eastAsia"/>
        </w:rPr>
        <w:br/>
      </w:r>
      <w:r>
        <w:rPr>
          <w:rFonts w:hint="eastAsia"/>
        </w:rPr>
        <w:t>　　第三节 中国加气混凝土砌块市场需求分析及预测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一、中国加气混凝土砌块市场需求特点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二、2020-2025年中国加气混凝土砌块市场需求量统计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三、2026-2032年中国加气混凝土砌块市场需求量预测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中国加气混凝土砌块价格趋势分析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一、2020-2025年中国加气混凝土砌块市场价格趋势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二、2026-2032年中国加气混凝土砌块市场价格走势预测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2020-2025年加气混凝土砌块行业经济运行状况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2020-2025年加气混凝土砌块行业偿债能力分析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2020-2025年加气混凝土砌块制造企业数量分析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2025-2026年加气混凝土砌块行业上、下游市场分析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加气混凝土砌块行业下游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中国加气混凝土砌块行业重点地区发展分析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2020-2025年中国加气混凝土砌块进出口分析</w:t>
      </w:r>
      <w:r>
        <w:rPr>
          <w:rFonts w:hint="eastAsia"/>
        </w:rPr>
        <w:br/>
      </w:r>
      <w:r>
        <w:rPr>
          <w:rFonts w:hint="eastAsia"/>
        </w:rPr>
        <w:t>　　第一节 加气混凝土砌块进口情况分析</w:t>
      </w:r>
      <w:r>
        <w:rPr>
          <w:rFonts w:hint="eastAsia"/>
        </w:rPr>
        <w:br/>
      </w:r>
      <w:r>
        <w:rPr>
          <w:rFonts w:hint="eastAsia"/>
        </w:rPr>
        <w:t>　　第二节 加气混凝土砌块出口情况分析</w:t>
      </w:r>
      <w:r>
        <w:rPr>
          <w:rFonts w:hint="eastAsia"/>
        </w:rPr>
        <w:br/>
      </w:r>
      <w:r>
        <w:rPr>
          <w:rFonts w:hint="eastAsia"/>
        </w:rPr>
        <w:t>　　第三节 影响加气混凝土砌块进出口因素分析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2025-2026年加气混凝土砌块行业企业经营策略研究分析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加气混凝土砌块企业多样化经营策略分析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二、现行加气混凝土砌块行业多样化经营的方向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大型加气混凝土砌块企业集团未来发展策略分析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对中小加气混凝土砌块企业生产经营的建议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影响加气混凝土砌块行业发展的主要因素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一、2026年影响加气混凝土砌块行业运行的有利因素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二、2026年影响加气混凝土砌块行业运行的稳定因素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三、2026年影响加气混凝土砌块行业运行的不利因素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四、2026年中国加气混凝土砌块行业发展面临的挑战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五、2026年中国加气混凝土砌块行业发展面临的机遇</w:t>
      </w:r>
      <w:r>
        <w:rPr>
          <w:rFonts w:hint="eastAsia"/>
        </w:rPr>
        <w:br/>
      </w:r>
      <w:r>
        <w:rPr>
          <w:rFonts w:hint="eastAsia"/>
        </w:rPr>
        <w:t>　　第二节 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一、加气混凝土砌块行业市场风险预测</w:t>
      </w:r>
      <w:r>
        <w:rPr>
          <w:rFonts w:hint="eastAsia"/>
        </w:rPr>
        <w:br/>
      </w:r>
      <w:r>
        <w:rPr>
          <w:rFonts w:hint="eastAsia"/>
        </w:rPr>
        <w:t>　　　　二、加气混凝土砌块行业政策风险预测</w:t>
      </w:r>
      <w:r>
        <w:rPr>
          <w:rFonts w:hint="eastAsia"/>
        </w:rPr>
        <w:br/>
      </w:r>
      <w:r>
        <w:rPr>
          <w:rFonts w:hint="eastAsia"/>
        </w:rPr>
        <w:t>　　　　三、加气混凝土砌块行业经营风险预测</w:t>
      </w:r>
      <w:r>
        <w:rPr>
          <w:rFonts w:hint="eastAsia"/>
        </w:rPr>
        <w:br/>
      </w:r>
      <w:r>
        <w:rPr>
          <w:rFonts w:hint="eastAsia"/>
        </w:rPr>
        <w:t>　　　　四、加气混凝土砌块行业技术风险预测</w:t>
      </w:r>
      <w:r>
        <w:rPr>
          <w:rFonts w:hint="eastAsia"/>
        </w:rPr>
        <w:br/>
      </w:r>
      <w:r>
        <w:rPr>
          <w:rFonts w:hint="eastAsia"/>
        </w:rPr>
        <w:t>　　　　五、加气混凝土砌块行业竞争风险预测</w:t>
      </w:r>
      <w:r>
        <w:rPr>
          <w:rFonts w:hint="eastAsia"/>
        </w:rPr>
        <w:br/>
      </w:r>
      <w:r>
        <w:rPr>
          <w:rFonts w:hint="eastAsia"/>
        </w:rPr>
        <w:t>　　　　六、加气混凝土砌块行业其他风险预测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加气混凝土砌块投资建议</w:t>
      </w:r>
      <w:r>
        <w:rPr>
          <w:rFonts w:hint="eastAsia"/>
        </w:rPr>
        <w:br/>
      </w:r>
      <w:r>
        <w:rPr>
          <w:rFonts w:hint="eastAsia"/>
        </w:rPr>
        <w:t>　　第一节 2026年加气混凝土砌块市场前景分析</w:t>
      </w:r>
      <w:r>
        <w:rPr>
          <w:rFonts w:hint="eastAsia"/>
        </w:rPr>
        <w:br/>
      </w:r>
      <w:r>
        <w:rPr>
          <w:rFonts w:hint="eastAsia"/>
        </w:rPr>
        <w:t>　　第二节 2026年加气混凝土砌块发展趋势预测</w:t>
      </w:r>
      <w:r>
        <w:rPr>
          <w:rFonts w:hint="eastAsia"/>
        </w:rPr>
        <w:br/>
      </w:r>
      <w:r>
        <w:rPr>
          <w:rFonts w:hint="eastAsia"/>
        </w:rPr>
        <w:t>　　第三节 加气混凝土砌块行业投资进入壁垒分析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加气混凝土砌块图片</w:t>
      </w:r>
      <w:r>
        <w:rPr>
          <w:rFonts w:hint="eastAsia"/>
        </w:rPr>
        <w:br/>
      </w:r>
      <w:r>
        <w:rPr>
          <w:rFonts w:hint="eastAsia"/>
        </w:rPr>
        <w:t>　　图表 加气混凝土砌块种类 分类</w:t>
      </w:r>
      <w:r>
        <w:rPr>
          <w:rFonts w:hint="eastAsia"/>
        </w:rPr>
        <w:br/>
      </w:r>
      <w:r>
        <w:rPr>
          <w:rFonts w:hint="eastAsia"/>
        </w:rPr>
        <w:t>　　图表 加气混凝土砌块用途 应用</w:t>
      </w:r>
      <w:r>
        <w:rPr>
          <w:rFonts w:hint="eastAsia"/>
        </w:rPr>
        <w:br/>
      </w:r>
      <w:r>
        <w:rPr>
          <w:rFonts w:hint="eastAsia"/>
        </w:rPr>
        <w:t>　　图表 加气混凝土砌块主要特点</w:t>
      </w:r>
      <w:r>
        <w:rPr>
          <w:rFonts w:hint="eastAsia"/>
        </w:rPr>
        <w:br/>
      </w:r>
      <w:r>
        <w:rPr>
          <w:rFonts w:hint="eastAsia"/>
        </w:rPr>
        <w:t>　　图表 加气混凝土砌块产业链分析</w:t>
      </w:r>
      <w:r>
        <w:rPr>
          <w:rFonts w:hint="eastAsia"/>
        </w:rPr>
        <w:br/>
      </w:r>
      <w:r>
        <w:rPr>
          <w:rFonts w:hint="eastAsia"/>
        </w:rPr>
        <w:t>　　图表 加气混凝土砌块政策分析</w:t>
      </w:r>
      <w:r>
        <w:rPr>
          <w:rFonts w:hint="eastAsia"/>
        </w:rPr>
        <w:br/>
      </w:r>
      <w:r>
        <w:rPr>
          <w:rFonts w:hint="eastAsia"/>
        </w:rPr>
        <w:t>　　图表 加气混凝土砌块技术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2020-2025年加气混凝土砌块行业市场容量分析</w:t>
      </w:r>
      <w:r>
        <w:rPr>
          <w:rFonts w:hint="eastAsia"/>
        </w:rPr>
        <w:br/>
      </w:r>
      <w:r>
        <w:rPr>
          <w:rFonts w:hint="eastAsia"/>
        </w:rPr>
        <w:t>　　图表 加气混凝土砌块生产现状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加气混凝土砌块行业动态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2025年中国加气混凝土砌块行业需求领域分布格局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2020-2025年中国加气混凝土砌块价格走势</w:t>
      </w:r>
      <w:r>
        <w:rPr>
          <w:rFonts w:hint="eastAsia"/>
        </w:rPr>
        <w:br/>
      </w:r>
      <w:r>
        <w:rPr>
          <w:rFonts w:hint="eastAsia"/>
        </w:rPr>
        <w:t>　　图表 2025年加气混凝土砌块成本和利润分析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加气混凝土砌块品牌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加气混凝土砌块企业（一）概况</w:t>
      </w:r>
      <w:r>
        <w:rPr>
          <w:rFonts w:hint="eastAsia"/>
        </w:rPr>
        <w:br/>
      </w:r>
      <w:r>
        <w:rPr>
          <w:rFonts w:hint="eastAsia"/>
        </w:rPr>
        <w:t>　　图表 企业加气混凝土砌块型号 规格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加气混凝土砌块企业（一）经营分析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加气混凝土砌块上游现状</w:t>
      </w:r>
      <w:r>
        <w:rPr>
          <w:rFonts w:hint="eastAsia"/>
        </w:rPr>
        <w:br/>
      </w:r>
      <w:r>
        <w:rPr>
          <w:rFonts w:hint="eastAsia"/>
        </w:rPr>
        <w:t>　　图表 加气混凝土砌块下游调研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加气混凝土砌块企业（二）概况</w:t>
      </w:r>
      <w:r>
        <w:rPr>
          <w:rFonts w:hint="eastAsia"/>
        </w:rPr>
        <w:br/>
      </w:r>
      <w:r>
        <w:rPr>
          <w:rFonts w:hint="eastAsia"/>
        </w:rPr>
        <w:t>　　图表 企业加气混凝土砌块型号 规格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加气混凝土砌块企业（二）经营分析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加气混凝土砌块企业（三）概况</w:t>
      </w:r>
      <w:r>
        <w:rPr>
          <w:rFonts w:hint="eastAsia"/>
        </w:rPr>
        <w:br/>
      </w:r>
      <w:r>
        <w:rPr>
          <w:rFonts w:hint="eastAsia"/>
        </w:rPr>
        <w:t>　　图表 企业加气混凝土砌块型号 规格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加气混凝土砌块企业（三）经营分析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加气混凝土砌块优势</w:t>
      </w:r>
      <w:r>
        <w:rPr>
          <w:rFonts w:hint="eastAsia"/>
        </w:rPr>
        <w:br/>
      </w:r>
      <w:r>
        <w:rPr>
          <w:rFonts w:hint="eastAsia"/>
        </w:rPr>
        <w:t>　　图表 加气混凝土砌块劣势</w:t>
      </w:r>
      <w:r>
        <w:rPr>
          <w:rFonts w:hint="eastAsia"/>
        </w:rPr>
        <w:br/>
      </w:r>
      <w:r>
        <w:rPr>
          <w:rFonts w:hint="eastAsia"/>
        </w:rPr>
        <w:t>　　图表 加气混凝土砌块机会</w:t>
      </w:r>
      <w:r>
        <w:rPr>
          <w:rFonts w:hint="eastAsia"/>
        </w:rPr>
        <w:br/>
      </w:r>
      <w:r>
        <w:rPr>
          <w:rFonts w:hint="eastAsia"/>
        </w:rPr>
        <w:t>　　图表 加气混凝土砌块威胁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2026-2032年中国加气混凝土砌块行业发展趋势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548b9e8194347" w:history="1">
        <w:r>
          <w:rPr>
            <w:rStyle w:val="Hyperlink"/>
          </w:rPr>
          <w:t>全球与中国加气混凝土砌块行业发展调研及行业前景分析报告（2026-2032年）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548b9e8194347" w:history="1">
        <w:r>
          <w:rPr>
            <w:rStyle w:val="Hyperlink"/>
          </w:rPr>
          <w:t>https://www.20087.com/0/28/JiaQiHunNingTuQiKuaiFaZhanXianZhuangQianJing.html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fcc3b756e4203" w:history="1">
      <w:r>
        <w:rPr>
          <w:rStyle w:val="Hyperlink"/>
        </w:rPr>
        <w:t>全球与中国加气混凝土砌块行业发展调研及行业前景分析报告（2026-2032年）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QiHunNingTuQiKuaiFaZhanXianZhuangQianJing.html" TargetMode="External" Id="R4e8548b9e819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QiHunNingTuQiKuaiFaZhanXianZhuangQianJing.html" TargetMode="External" Id="R763fcc3b756e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2025-08-28T08:00:00Z</dcterms:created>
  <dcterms:modified xsi:type="dcterms:W3CDTF">2025-08-28T09:00:00Z</dcterms:modified>
  <dc:subject>全球与中国加气混凝土砌块行业发展调研及行业前景分析报告（2026-2032年）</dc:subject>
  <dc:title>全球与中国加气混凝土砌块行业发展调研及行业前景分析报告（2026-2032年）</dc:title>
  <cp:keywords>全球与中国加气混凝土砌块行业发展调研及行业前景分析报告（2026-2032年）</cp:keywords>
  <dc:description>全球与中国加气混凝土砌块行业发展调研及行业前景分析报告（2026-2032年）</dc:description>
</cp:coreProperties>
</file>