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6c5d11b404a99" w:history="1">
              <w:r>
                <w:rPr>
                  <w:rStyle w:val="Hyperlink"/>
                </w:rPr>
                <w:t>中国卫浴市场现状调研与发展前景分析报告（2025-2031年）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6c5d11b404a99" w:history="1">
              <w:r>
                <w:rPr>
                  <w:rStyle w:val="Hyperlink"/>
                </w:rPr>
                <w:t>中国卫浴市场现状调研与发展前景分析报告（2025-2031年）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6c5d11b404a99" w:history="1">
                <w:r>
                  <w:rPr>
                    <w:rStyle w:val="Hyperlink"/>
                  </w:rPr>
                  <w:t>https://www.20087.com/0/08/WeiYuDeFaZhanQianJing.html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是指用于浴室和卫生间中的各种洁具和配套设施，包括马桶、淋浴房、浴缸、水龙头等。近年来，随着消费者生活水平的提高和对家居环境舒适度的追求，卫浴产品的市场需求持续增长。目前，市场上出现了许多智能化、节水型的卫浴产品，这些产品不仅美观实用，而且能够有效节约水资源，满足了消费者对于高品质生活的需求。</w:t>
      </w:r>
      <w:r>
        <w:rPr>
          <w:rFonts w:hint="eastAsia"/>
        </w:rPr>
        <w:br/>
      </w:r>
      <w:r>
        <w:rPr>
          <w:rFonts w:hint="eastAsia"/>
        </w:rPr>
        <w:t>　　未来，卫浴产品的发展将更加注重智能化和可持续性。一方面，随着智能家居技术的发展，卫浴产品将集成更多的智能功能，如自动感应、语音控制等，提高使用的便捷性和舒适度。另一方面，随着环保意识的增强，卫浴产品将更加注重节水和能源效率，采用节水技术、可回收材料等，减少对环境的影响。此外，随着消费者对个性化需求的增加，卫浴产品将提供更多的定制化服务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6c5d11b404a99" w:history="1">
        <w:r>
          <w:rPr>
            <w:rStyle w:val="Hyperlink"/>
          </w:rPr>
          <w:t>中国卫浴市场现状调研与发展前景分析报告（2025-2031年）</w:t>
        </w:r>
      </w:hyperlink>
      <w:r>
        <w:rPr>
          <w:rFonts w:hint="eastAsia"/>
        </w:rPr>
        <w:t>》全面梳理了卫浴产业链，结合市场需求和市场规模等数据，深入剖析卫浴行业现状。报告详细探讨了卫浴市场竞争格局，重点关注重点企业及其品牌影响力，并分析了卫浴价格机制和细分市场特征。通过对卫浴技术现状及未来方向的评估，报告展望了卫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中国卫浴行业简介</w:t>
      </w:r>
      <w:r>
        <w:rPr>
          <w:rFonts w:hint="eastAsia"/>
        </w:rPr>
        <w:br/>
      </w:r>
      <w:r>
        <w:rPr>
          <w:rFonts w:hint="eastAsia"/>
        </w:rPr>
        <w:t>　　　　一、卫浴行业的界定及分类</w:t>
      </w:r>
      <w:r>
        <w:rPr>
          <w:rFonts w:hint="eastAsia"/>
        </w:rPr>
        <w:br/>
      </w:r>
      <w:r>
        <w:rPr>
          <w:rFonts w:hint="eastAsia"/>
        </w:rPr>
        <w:t>　　　　二、卫浴行业的特征</w:t>
      </w:r>
      <w:r>
        <w:rPr>
          <w:rFonts w:hint="eastAsia"/>
        </w:rPr>
        <w:br/>
      </w:r>
      <w:r>
        <w:rPr>
          <w:rFonts w:hint="eastAsia"/>
        </w:rPr>
        <w:t>　　　　三、卫浴的主要用途</w:t>
      </w:r>
      <w:r>
        <w:rPr>
          <w:rFonts w:hint="eastAsia"/>
        </w:rPr>
        <w:br/>
      </w:r>
      <w:r>
        <w:rPr>
          <w:rFonts w:hint="eastAsia"/>
        </w:rPr>
        <w:t>　　第二节 我国卫浴产业发展的“波特五力模型”分析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二、卫浴产业环境的“波特五力模型”分析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中国卫浴行业发展状况</w:t>
      </w:r>
      <w:r>
        <w:rPr>
          <w:rFonts w:hint="eastAsia"/>
        </w:rPr>
        <w:br/>
      </w:r>
      <w:r>
        <w:rPr>
          <w:rFonts w:hint="eastAsia"/>
        </w:rPr>
        <w:t>　　　　一、中国卫浴行业发展历程</w:t>
      </w:r>
      <w:r>
        <w:rPr>
          <w:rFonts w:hint="eastAsia"/>
        </w:rPr>
        <w:br/>
      </w:r>
      <w:r>
        <w:rPr>
          <w:rFonts w:hint="eastAsia"/>
        </w:rPr>
        <w:t>　　　　二、中国卫浴行业发展面临的问题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二、我国卫浴工业发展分析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2025-2031年中国卫浴行业主要指标监测分析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2025-2031年中国卫浴行业总体运行情况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2025-2031年中国卫浴行业盈利能力分析</w:t>
      </w:r>
      <w:r>
        <w:rPr>
          <w:rFonts w:hint="eastAsia"/>
        </w:rPr>
        <w:br/>
      </w:r>
      <w:r>
        <w:rPr>
          <w:rFonts w:hint="eastAsia"/>
        </w:rPr>
        <w:t>　　　　一、卫浴行业成本费用利润率分析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二、卫浴行业销售毛利率分析</w:t>
      </w:r>
      <w:r>
        <w:rPr>
          <w:rFonts w:hint="eastAsia"/>
        </w:rPr>
        <w:br/>
      </w:r>
      <w:r>
        <w:rPr>
          <w:rFonts w:hint="eastAsia"/>
        </w:rPr>
        <w:t>　　　　三、卫浴行业销售利润率分析</w:t>
      </w:r>
      <w:r>
        <w:rPr>
          <w:rFonts w:hint="eastAsia"/>
        </w:rPr>
        <w:br/>
      </w:r>
      <w:r>
        <w:rPr>
          <w:rFonts w:hint="eastAsia"/>
        </w:rPr>
        <w:t>　　　　四、卫浴行业总资产利润率分析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2025-2031年中国卫浴行业偿债能力分析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2025-2031年中国卫浴行业经营效率分析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2025-2031年卫浴行业资产负债状况分析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一、2025-2031年卫浴行业总资产状况分析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二、2025-2031年卫浴行业总负债状况分析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三、2025-2031年卫浴行业资产负债率分析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2025-2031年我国卫浴行业成长性分析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卫浴行业上下游及相关产业分析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卫浴产业链分析</w:t>
      </w:r>
      <w:r>
        <w:rPr>
          <w:rFonts w:hint="eastAsia"/>
        </w:rPr>
        <w:br/>
      </w:r>
      <w:r>
        <w:rPr>
          <w:rFonts w:hint="eastAsia"/>
        </w:rPr>
        <w:t>　　　　一、卫浴产业链模型介绍</w:t>
      </w:r>
      <w:r>
        <w:rPr>
          <w:rFonts w:hint="eastAsia"/>
        </w:rPr>
        <w:br/>
      </w:r>
      <w:r>
        <w:rPr>
          <w:rFonts w:hint="eastAsia"/>
        </w:rPr>
        <w:t>　　　　二、卫浴产业链模型分析</w:t>
      </w:r>
      <w:r>
        <w:rPr>
          <w:rFonts w:hint="eastAsia"/>
        </w:rPr>
        <w:br/>
      </w:r>
      <w:r>
        <w:rPr>
          <w:rFonts w:hint="eastAsia"/>
        </w:rPr>
        <w:t>　　第二节 卫浴上游产业分析</w:t>
      </w:r>
      <w:r>
        <w:rPr>
          <w:rFonts w:hint="eastAsia"/>
        </w:rPr>
        <w:br/>
      </w:r>
      <w:r>
        <w:rPr>
          <w:rFonts w:hint="eastAsia"/>
        </w:rPr>
        <w:t>　　　　一、卫浴上游产业发展现状分析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二、卫浴上游产业主要经经济指标发展分析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卫浴下游产业分析</w:t>
      </w:r>
      <w:r>
        <w:rPr>
          <w:rFonts w:hint="eastAsia"/>
        </w:rPr>
        <w:br/>
      </w:r>
      <w:r>
        <w:rPr>
          <w:rFonts w:hint="eastAsia"/>
        </w:rPr>
        <w:t>　　　　一、卫浴下游产业发展现状分析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二、卫浴下游产业主要经济指标发展分析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2025-2031年中国卫浴行业供需情况及2025-2031年供需预测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2025-2031年卫浴行业生产能力分析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2025-2031年卫浴行业产量及其增长速度分析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2025年卫浴行业地区结构分析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2025-2031年卫浴行业需求情况分析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一、2025-2031年卫浴行业需求总量</w:t>
      </w:r>
      <w:r>
        <w:rPr>
          <w:rFonts w:hint="eastAsia"/>
        </w:rPr>
        <w:br/>
      </w:r>
      <w:r>
        <w:rPr>
          <w:rFonts w:hint="eastAsia"/>
        </w:rPr>
        <w:t>　　　　二、2025年卫浴行业需求结构变化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2025-2031年卫浴行业供需预测</w:t>
      </w:r>
      <w:r>
        <w:rPr>
          <w:rFonts w:hint="eastAsia"/>
        </w:rPr>
        <w:br/>
      </w:r>
      <w:r>
        <w:rPr>
          <w:rFonts w:hint="eastAsia"/>
        </w:rPr>
        <w:t>　　　　一、卫浴行业供给总量预测</w:t>
      </w:r>
      <w:r>
        <w:rPr>
          <w:rFonts w:hint="eastAsia"/>
        </w:rPr>
        <w:br/>
      </w:r>
      <w:r>
        <w:rPr>
          <w:rFonts w:hint="eastAsia"/>
        </w:rPr>
        <w:t>　　　　二、卫浴行业生产能力预测</w:t>
      </w:r>
      <w:r>
        <w:rPr>
          <w:rFonts w:hint="eastAsia"/>
        </w:rPr>
        <w:br/>
      </w:r>
      <w:r>
        <w:rPr>
          <w:rFonts w:hint="eastAsia"/>
        </w:rPr>
        <w:t>　　　　三、卫浴行业需求总量预测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2025-2031年国内卫浴行业影响因素分析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国内卫浴竞争状况分析</w:t>
      </w:r>
      <w:r>
        <w:rPr>
          <w:rFonts w:hint="eastAsia"/>
        </w:rPr>
        <w:br/>
      </w:r>
      <w:r>
        <w:rPr>
          <w:rFonts w:hint="eastAsia"/>
        </w:rPr>
        <w:t>　　第一节 国内卫浴竞争影响因素分析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一、市场供需对卫浴竞争力的影响分析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二、国家产业政策对卫浴竞争力的影响分析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三、技术水平对卫浴竞争力的影响分析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四、原材料对卫浴竞争力的影响分析</w:t>
      </w:r>
      <w:r>
        <w:rPr>
          <w:rFonts w:hint="eastAsia"/>
        </w:rPr>
        <w:br/>
      </w:r>
      <w:r>
        <w:rPr>
          <w:rFonts w:hint="eastAsia"/>
        </w:rPr>
        <w:t>　　第二节 国内卫浴竞争格局分析</w:t>
      </w:r>
      <w:r>
        <w:rPr>
          <w:rFonts w:hint="eastAsia"/>
        </w:rPr>
        <w:br/>
      </w:r>
      <w:r>
        <w:rPr>
          <w:rFonts w:hint="eastAsia"/>
        </w:rPr>
        <w:t>　　第三节 国内卫浴产品竞争状况展望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一、2025年主要卫浴企业动态</w:t>
      </w:r>
      <w:r>
        <w:rPr>
          <w:rFonts w:hint="eastAsia"/>
        </w:rPr>
        <w:br/>
      </w:r>
      <w:r>
        <w:rPr>
          <w:rFonts w:hint="eastAsia"/>
        </w:rPr>
        <w:t>　　　　二、国内卫浴行业竞争发展趋势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卫浴行业消费者行为分析</w:t>
      </w:r>
      <w:r>
        <w:rPr>
          <w:rFonts w:hint="eastAsia"/>
        </w:rPr>
        <w:br/>
      </w:r>
      <w:r>
        <w:rPr>
          <w:rFonts w:hint="eastAsia"/>
        </w:rPr>
        <w:t>　　第三节 卫浴行业消费者对品牌的认知度分析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中国卫浴产品目标客户群体调查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卫浴行业国内营销模式分析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卫浴行业主要销售渠道分析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卫浴行业价格竞争方式分析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卫浴行业营销策略分析</w:t>
      </w:r>
      <w:r>
        <w:rPr>
          <w:rFonts w:hint="eastAsia"/>
        </w:rPr>
        <w:br/>
      </w:r>
      <w:r>
        <w:rPr>
          <w:rFonts w:hint="eastAsia"/>
        </w:rPr>
        <w:t>　　第五节 卫浴行业市场营销发展趋势预测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开平吉星卫浴实业有限公司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开平迪丽奇卫浴实业有限公司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泉州市申利卡阀门洁具有限公司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厦门瑞尔特卫浴工业有限公司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山东豪丽尔洁具有限公司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2025-2031年卫浴行业环境风险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2025-2031年卫浴行业产业链上下游风险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2025-2031年卫浴行业市场风险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2025-2031年我国卫浴行业投资建议分析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卫浴行业发展历程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2025-2031年卫浴行业成本费用利润率走势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2025-2031年卫浴行业销售毛利率走势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2025-2031年卫浴行业销售利润率走势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2025-2031年卫浴行业资产状况统计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2025-2031年卫浴行业负债状况统计</w:t>
      </w:r>
      <w:r>
        <w:rPr>
          <w:rFonts w:hint="eastAsia"/>
        </w:rPr>
        <w:br/>
      </w:r>
      <w:r>
        <w:rPr>
          <w:rFonts w:hint="eastAsia"/>
        </w:rPr>
        <w:t>　　图表 卫浴行业产业链构成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6c5d11b404a99" w:history="1">
        <w:r>
          <w:rPr>
            <w:rStyle w:val="Hyperlink"/>
          </w:rPr>
          <w:t>中国卫浴市场现状调研与发展前景分析报告（2025-2031年）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6c5d11b404a99" w:history="1">
        <w:r>
          <w:rPr>
            <w:rStyle w:val="Hyperlink"/>
          </w:rPr>
          <w:t>https://www.20087.com/0/08/WeiYuDeFaZhanQianJing.html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4ce9069f540be" w:history="1">
      <w:r>
        <w:rPr>
          <w:rStyle w:val="Hyperlink"/>
        </w:rPr>
        <w:t>中国卫浴市场现状调研与发展前景分析报告（2025-2031年）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iYuDeFaZhanQianJing.html" TargetMode="External" Id="R1f06c5d11b4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iYuDeFaZhanQianJing.html" TargetMode="External" Id="R35a4ce9069f5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2024-12-16T08:06:00Z</dcterms:created>
  <dcterms:modified xsi:type="dcterms:W3CDTF">2024-12-16T09:06:00Z</dcterms:modified>
  <dc:subject>中国卫浴市场现状调研与发展前景分析报告（2025-2031年）</dc:subject>
  <dc:title>中国卫浴市场现状调研与发展前景分析报告（2025-2031年）</dc:title>
  <cp:keywords>中国卫浴市场现状调研与发展前景分析报告（2025-2031年）</cp:keywords>
  <dc:description>中国卫浴市场现状调研与发展前景分析报告（2025-2031年）</dc:description>
</cp:coreProperties>
</file>