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801b05cb04b29" w:history="1">
              <w:r>
                <w:rPr>
                  <w:rStyle w:val="Hyperlink"/>
                </w:rPr>
                <w:t>2024-2030年中国咸宁房地产市场全面调研及发展趋势分析报告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801b05cb04b29" w:history="1">
              <w:r>
                <w:rPr>
                  <w:rStyle w:val="Hyperlink"/>
                </w:rPr>
                <w:t>2024-2030年中国咸宁房地产市场全面调研及发展趋势分析报告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801b05cb04b29" w:history="1">
                <w:r>
                  <w:rPr>
                    <w:rStyle w:val="Hyperlink"/>
                  </w:rPr>
                  <w:t>https://www.20087.com/0/88/XianNingFangDiChanDeFaZhanQuShi.html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宁市位于中国湖北省，近年来，随着城镇化进程的加速和地方经济的稳步增长，咸宁的房地产市场呈现出多样化的发展态势。该市凭借其得天独厚的地理位置，靠近武汉都市圈，以及良好的生态环境，吸引了众多外来人口定居，推动了住宅市场的需求。与此同时，政府对于城市规划的重视，特别是在交通基础设施、教育和医疗资源的投入，进一步提升了咸宁作为宜居城市的吸引力。商业和办公地产方面，咸宁市政府积极引入高新技术企业和服务业，促进了商业地产项目的开发，为城市经济注入了新的活力。</w:t>
      </w:r>
      <w:r>
        <w:rPr>
          <w:rFonts w:hint="eastAsia"/>
        </w:rPr>
        <w:br/>
      </w:r>
      <w:r>
        <w:rPr>
          <w:rFonts w:hint="eastAsia"/>
        </w:rPr>
        <w:t>　　未来，咸宁房地产市场的发展将更加注重品质和可持续性。一方面，随着消费者对居住环境要求的提高，房地产开发商将更加关注绿色建筑、智能家居和社区配套设施的建设，以提升住宅项目的附加值。另一方面，商业地产将朝着专业化、特色化方向发展，打造主题商业街区、科技产业园区等，以吸引更多企业和人才。此外，政策调控和市场机制的完善将是关键，咸宁市政府将通过土地供应、税收优惠和金融政策，引导房地产市场健康发展，防止泡沫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801b05cb04b29" w:history="1">
        <w:r>
          <w:rPr>
            <w:rStyle w:val="Hyperlink"/>
          </w:rPr>
          <w:t>2024-2030年中国咸宁房地产市场全面调研及发展趋势分析报告</w:t>
        </w:r>
      </w:hyperlink>
      <w:r>
        <w:rPr>
          <w:rFonts w:hint="eastAsia"/>
        </w:rPr>
        <w:t>》深入剖析了当前咸宁房地产行业的现状与市场需求，详细探讨了咸宁房地产市场规模及其价格动态。咸宁房地产报告从产业链角度出发，分析了上下游的影响因素，并进一步细分市场，对咸宁房地产各细分领域的具体情况进行探讨。咸宁房地产报告还根据现有数据，对咸宁房地产市场前景及发展趋势进行了科学预测，揭示了行业内重点企业的竞争格局，评估了品牌影响力和市场集中度，同时指出了咸宁房地产行业面临的风险与机遇。咸宁房地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咸宁房地产行业发展现状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二、2024年世界房地产业发展分析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三、2024年世界房地产"主心骨"探讨</w:t>
      </w:r>
      <w:r>
        <w:rPr>
          <w:rFonts w:hint="eastAsia"/>
        </w:rPr>
        <w:br/>
      </w:r>
      <w:r>
        <w:rPr>
          <w:rFonts w:hint="eastAsia"/>
        </w:rPr>
        <w:t>　　　　四、2024年全球房地产市场交易情况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五、2024年全球房地产市场分析与预测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四、2024年中国房地产市场对全球经济复苏的影响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2024年房地产市场运行分析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五、2024年房地产开发企业资金来源情况a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第五节 2024年我国大中城市房屋市场销售情况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第六节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二、2024-2030年中国房地产全行业发展形势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三、2024-2030年我国房地产调整空间情况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四、2024-2030年中国房地产市场调控分析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五、2024-2030年中国房地产市场发展的关键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二、影响2024年房地产市场走势的因素分析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贸易战对中国房地产市场影响分析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咸宁房地产行业发展分析</w:t>
      </w:r>
      <w:r>
        <w:rPr>
          <w:rFonts w:hint="eastAsia"/>
        </w:rPr>
        <w:br/>
      </w:r>
      <w:r>
        <w:rPr>
          <w:rFonts w:hint="eastAsia"/>
        </w:rPr>
        <w:t>　　第一节 咸宁土地市场分析</w:t>
      </w:r>
      <w:r>
        <w:rPr>
          <w:rFonts w:hint="eastAsia"/>
        </w:rPr>
        <w:br/>
      </w:r>
      <w:r>
        <w:rPr>
          <w:rFonts w:hint="eastAsia"/>
        </w:rPr>
        <w:t>　　　　一、2024年土地市场状况</w:t>
      </w:r>
      <w:r>
        <w:rPr>
          <w:rFonts w:hint="eastAsia"/>
        </w:rPr>
        <w:br/>
      </w:r>
      <w:r>
        <w:rPr>
          <w:rFonts w:hint="eastAsia"/>
        </w:rPr>
        <w:t>　　第二节 咸宁房地产住宅市场发展现况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第三节 2024年咸宁房地产消费者调查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五、房地产消费者中购买主力群体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六、房地产消费者的消费信心调查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咸宁房地产市场分析</w:t>
      </w:r>
      <w:r>
        <w:rPr>
          <w:rFonts w:hint="eastAsia"/>
        </w:rPr>
        <w:br/>
      </w:r>
      <w:r>
        <w:rPr>
          <w:rFonts w:hint="eastAsia"/>
        </w:rPr>
        <w:t>　　第一节 2019-2024年咸宁房地产市场分析</w:t>
      </w:r>
      <w:r>
        <w:rPr>
          <w:rFonts w:hint="eastAsia"/>
        </w:rPr>
        <w:br/>
      </w:r>
      <w:r>
        <w:rPr>
          <w:rFonts w:hint="eastAsia"/>
        </w:rPr>
        <w:t>　　　　一、2024年咸宁房地产市场分析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2019-2024年咸宁房地产新盘分析</w:t>
      </w:r>
      <w:r>
        <w:rPr>
          <w:rFonts w:hint="eastAsia"/>
        </w:rPr>
        <w:br/>
      </w:r>
      <w:r>
        <w:rPr>
          <w:rFonts w:hint="eastAsia"/>
        </w:rPr>
        <w:t>　　　　一、2024年咸宁市新开盘项目分析</w:t>
      </w:r>
      <w:r>
        <w:rPr>
          <w:rFonts w:hint="eastAsia"/>
        </w:rPr>
        <w:br/>
      </w:r>
      <w:r>
        <w:rPr>
          <w:rFonts w:hint="eastAsia"/>
        </w:rPr>
        <w:t>　　第三节 2019-2024年咸宁二手房市场分析</w:t>
      </w:r>
      <w:r>
        <w:rPr>
          <w:rFonts w:hint="eastAsia"/>
        </w:rPr>
        <w:br/>
      </w:r>
      <w:r>
        <w:rPr>
          <w:rFonts w:hint="eastAsia"/>
        </w:rPr>
        <w:t>　　　　一、2024年咸宁二手房市场状况</w:t>
      </w:r>
      <w:r>
        <w:rPr>
          <w:rFonts w:hint="eastAsia"/>
        </w:rPr>
        <w:br/>
      </w:r>
      <w:r>
        <w:rPr>
          <w:rFonts w:hint="eastAsia"/>
        </w:rPr>
        <w:t>　　第四节 2019-2024年咸宁写字楼市场分析</w:t>
      </w:r>
      <w:r>
        <w:rPr>
          <w:rFonts w:hint="eastAsia"/>
        </w:rPr>
        <w:br/>
      </w:r>
      <w:r>
        <w:rPr>
          <w:rFonts w:hint="eastAsia"/>
        </w:rPr>
        <w:t>　　　　一、2024年咸宁写字楼发展状况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2019-2024年中国咸宁房地产行业供需分析</w:t>
      </w:r>
      <w:r>
        <w:rPr>
          <w:rFonts w:hint="eastAsia"/>
        </w:rPr>
        <w:br/>
      </w:r>
      <w:r>
        <w:rPr>
          <w:rFonts w:hint="eastAsia"/>
        </w:rPr>
        <w:t>　　第一节 2019-2024年供给分析及预测</w:t>
      </w:r>
      <w:r>
        <w:rPr>
          <w:rFonts w:hint="eastAsia"/>
        </w:rPr>
        <w:br/>
      </w:r>
      <w:r>
        <w:rPr>
          <w:rFonts w:hint="eastAsia"/>
        </w:rPr>
        <w:t>　　　　一、2024-2030年供给总量分析及预测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二、2024-2030年供给结构分析及预测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2019-2024年需求分析及预测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二、2024-2030年需求结构分析及预测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2019-2024年供需平衡分析及预测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一、2019-2024年供需平衡分析</w:t>
      </w:r>
      <w:r>
        <w:rPr>
          <w:rFonts w:hint="eastAsia"/>
        </w:rPr>
        <w:br/>
      </w:r>
      <w:r>
        <w:rPr>
          <w:rFonts w:hint="eastAsia"/>
        </w:rPr>
        <w:t>　　　　二、2024-2030年供需平衡预测</w:t>
      </w:r>
      <w:r>
        <w:rPr>
          <w:rFonts w:hint="eastAsia"/>
        </w:rPr>
        <w:br/>
      </w:r>
      <w:r>
        <w:rPr>
          <w:rFonts w:hint="eastAsia"/>
        </w:rPr>
        <w:t>　　第四节 2019-2024年价格分析及预测</w:t>
      </w:r>
      <w:r>
        <w:rPr>
          <w:rFonts w:hint="eastAsia"/>
        </w:rPr>
        <w:br/>
      </w:r>
      <w:r>
        <w:rPr>
          <w:rFonts w:hint="eastAsia"/>
        </w:rPr>
        <w:t>　　　　一、2019-2024年价格分析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咸宁房地产行业竞争格局</w:t>
      </w:r>
      <w:r>
        <w:rPr>
          <w:rFonts w:hint="eastAsia"/>
        </w:rPr>
        <w:br/>
      </w:r>
      <w:r>
        <w:rPr>
          <w:rFonts w:hint="eastAsia"/>
        </w:rPr>
        <w:t>第六章 咸宁房地产行业竞争分析</w:t>
      </w:r>
      <w:r>
        <w:rPr>
          <w:rFonts w:hint="eastAsia"/>
        </w:rPr>
        <w:br/>
      </w:r>
      <w:r>
        <w:rPr>
          <w:rFonts w:hint="eastAsia"/>
        </w:rPr>
        <w:t>　　第一节 2024年我国房地产竞争分析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一、2024年房地产市场竞争形势分析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二、2024年房地产竞争性的供给市场分析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三、2024年我国房地产市场增加竞争的必要性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2024年咸宁房地产竞争分析</w:t>
      </w:r>
      <w:r>
        <w:rPr>
          <w:rFonts w:hint="eastAsia"/>
        </w:rPr>
        <w:br/>
      </w:r>
      <w:r>
        <w:rPr>
          <w:rFonts w:hint="eastAsia"/>
        </w:rPr>
        <w:t>　　　　一、2024年咸宁房地产市场竞争情况分析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二、2024年咸宁房地产竞争性的供给市场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三、2024年咸宁房地产市场竞争形势分析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2019-2024年中国咸宁房地产行业竞争分析及预测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二、2024-2030年SWOT分析及预测</w:t>
      </w:r>
      <w:r>
        <w:rPr>
          <w:rFonts w:hint="eastAsia"/>
        </w:rPr>
        <w:br/>
      </w:r>
      <w:r>
        <w:rPr>
          <w:rFonts w:hint="eastAsia"/>
        </w:rPr>
        <w:t>　　　　三、2024-2030年进入退出状况分析及预测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四、2024-2030年替代品分析及预测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咸宁房地产企业竞争策略分析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咸宁房地产市场竞争策略分析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一、2024年咸宁房地产市场增长潜力分析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二、2024年咸宁房地产主要潜力品种分析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三、现有咸宁房地产竞争策略分析</w:t>
      </w:r>
      <w:r>
        <w:rPr>
          <w:rFonts w:hint="eastAsia"/>
        </w:rPr>
        <w:br/>
      </w:r>
      <w:r>
        <w:rPr>
          <w:rFonts w:hint="eastAsia"/>
        </w:rPr>
        <w:t>　　　　四、咸宁房地产潜力品种竞争策略选择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咸宁房地产企业竞争策略分析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一、2024-2030年我国咸宁房地产市场竞争趋势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二、2024-2030年咸宁房地产行业竞争格局展望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三、2024-2030年咸宁房地产行业竞争策略分析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四、2024-2030年咸宁房地产企业竞争策略分析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咸宁房地产重点企业竞争分析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恒大地产集团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绿地控股集团有限公司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咸宁房地产行业前景预测</w:t>
      </w:r>
      <w:r>
        <w:rPr>
          <w:rFonts w:hint="eastAsia"/>
        </w:rPr>
        <w:br/>
      </w:r>
      <w:r>
        <w:rPr>
          <w:rFonts w:hint="eastAsia"/>
        </w:rPr>
        <w:t>第九章 咸宁房地产行业发展趋势分析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三、2024年中国房地产市场预测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2019-2024年咸宁房地产市场趋势分析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一、2024-2030年咸宁房地产市场趋势总结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二、2024-2030年咸宁房地产发展趋势分析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三、2024-2030年咸宁房地产市场发展空间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四、2024-2030年咸宁房地产产业政策趋向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五、2024-2030年咸宁房地产价格走势分析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未来咸宁房地产行业发展预测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一、2024-2030年全国房地产市场结构预测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2019-2024年咸宁房地产市场预测</w:t>
      </w:r>
      <w:r>
        <w:rPr>
          <w:rFonts w:hint="eastAsia"/>
        </w:rPr>
        <w:br/>
      </w:r>
      <w:r>
        <w:rPr>
          <w:rFonts w:hint="eastAsia"/>
        </w:rPr>
        <w:t>　　　　一、2024-2030年咸宁房地产市场结构预测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二、2024-2030年咸宁房地产市场需求前景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三、2024-2030年咸宁房地产市场价格预测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四、2024-2030年咸宁房地产市场集中度预测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咸宁房地产投资战略研究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咸宁房地产行业投资现状分析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2024年咸宁房地产行业投资情况分析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2024年咸宁房地产行业投资情况分析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咸宁房地产行业投资环境分析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一、2024年咸宁房地产行业政策环境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咸宁房地产行业投资机会与风险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咸宁房地产行业投资效益分析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一、2024-2030年咸宁房地产行业投资状况分析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二、2024-2030年咸宁房地产行业投资效益分析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三、2024-2030年咸宁房地产行业投资趋势预测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四、2024-2030年咸宁房地产行业的投资方向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五、2024-2030年咸宁房地产行业投资的建议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影响咸宁房地产行业发展的主要因素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一、2024-2030年影响咸宁房地产行业运行的有利因素分析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二、2024-2030年影响咸宁房地产行业运行的稳定因素分析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三、2024-2030年影响咸宁房地产行业运行的不利因素分析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四、2024-2030年我国咸宁房地产行业发展面临的挑战分析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五、2024-2030年我国咸宁房地产行业发展面临的机遇分析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咸宁房地产行业投资风险及控制策略分析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一、2024-2030年咸宁房地产行业市场风险及控制策略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二、2024-2030年咸宁房地产行业政策风险及控制策略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三、2024-2030年咸宁房地产行业经营风险及控制策略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四、2024-2030年咸宁房地产行业技术风险及控制策略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五、2024-2030年咸宁房地产同业竞争风险及控制策略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咸宁房地产行业投资战略研究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咸宁房地产行业发展战略研究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对咸宁房地产品牌的战略思考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二、咸宁房地产实施品牌战略的意义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三、咸宁房地产企业品牌的现状分析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四、咸宁房地产企业的品牌战略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五、咸宁房地产品牌战略管理的策略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咸宁房地产行业投资战略研究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二、2024年咸宁房地产行业投资战略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三、2024-2030年咸宁房地产行业投资战略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中-智-林：投资建议分析</w:t>
      </w:r>
      <w:r>
        <w:rPr>
          <w:rFonts w:hint="eastAsia"/>
        </w:rPr>
        <w:br/>
      </w:r>
      <w:r>
        <w:rPr>
          <w:rFonts w:hint="eastAsia"/>
        </w:rPr>
        <w:t>　　　　一、咸宁房地产发展趋势</w:t>
      </w:r>
      <w:r>
        <w:rPr>
          <w:rFonts w:hint="eastAsia"/>
        </w:rPr>
        <w:br/>
      </w:r>
      <w:r>
        <w:rPr>
          <w:rFonts w:hint="eastAsia"/>
        </w:rPr>
        <w:t>　　　　二、咸宁房地产行业投资建议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附录一2024年中国房地产百强企业TOP10榜单</w:t>
      </w:r>
      <w:r>
        <w:rPr>
          <w:rFonts w:hint="eastAsia"/>
        </w:rPr>
        <w:br/>
      </w:r>
      <w:r>
        <w:rPr>
          <w:rFonts w:hint="eastAsia"/>
        </w:rPr>
        <w:t>　　附录二咸宁市楼盘销售排名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2024年我国主要城市住宅房均价</w:t>
      </w:r>
      <w:r>
        <w:rPr>
          <w:rFonts w:hint="eastAsia"/>
        </w:rPr>
        <w:br/>
      </w:r>
      <w:r>
        <w:rPr>
          <w:rFonts w:hint="eastAsia"/>
        </w:rPr>
        <w:t>　　图表 2024年我国十大城市房地产价格指数</w:t>
      </w:r>
      <w:r>
        <w:rPr>
          <w:rFonts w:hint="eastAsia"/>
        </w:rPr>
        <w:br/>
      </w:r>
      <w:r>
        <w:rPr>
          <w:rFonts w:hint="eastAsia"/>
        </w:rPr>
        <w:t>　　图表 2019-2024年全国产地产投资开发情况</w:t>
      </w:r>
      <w:r>
        <w:rPr>
          <w:rFonts w:hint="eastAsia"/>
        </w:rPr>
        <w:br/>
      </w:r>
      <w:r>
        <w:rPr>
          <w:rFonts w:hint="eastAsia"/>
        </w:rPr>
        <w:t>　　图表 2019-2024年中国东部地区房地产开发投资完成额及比同期增长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2019-2024年全国商品房销售额及比上年同期增长情况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2019-2024年全国商品房销售面积及比上年同期增长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2019-2024年房地产开发投资资金来源及比同期增长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2019-2024年房地产开发投资国内贷款及比同期增长</w:t>
      </w:r>
      <w:r>
        <w:rPr>
          <w:rFonts w:hint="eastAsia"/>
        </w:rPr>
        <w:br/>
      </w:r>
      <w:r>
        <w:rPr>
          <w:rFonts w:hint="eastAsia"/>
        </w:rPr>
        <w:t>　　图表 2019-2024年房地产开发投资利用外资及比同期增长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801b05cb04b29" w:history="1">
        <w:r>
          <w:rPr>
            <w:rStyle w:val="Hyperlink"/>
          </w:rPr>
          <w:t>2024-2030年中国咸宁房地产市场全面调研及发展趋势分析报告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801b05cb04b29" w:history="1">
        <w:r>
          <w:rPr>
            <w:rStyle w:val="Hyperlink"/>
          </w:rPr>
          <w:t>https://www.20087.com/0/88/XianNingFangDiChanDeFaZhanQuShi.html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404c8e22844df" w:history="1">
      <w:r>
        <w:rPr>
          <w:rStyle w:val="Hyperlink"/>
        </w:rPr>
        <w:t>2024-2030年中国咸宁房地产市场全面调研及发展趋势分析报告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ianNingFangDiChanDeFaZhanQuShi.html" TargetMode="External" Id="R833801b05cb0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ianNingFangDiChanDeFaZhanQuShi.html" TargetMode="External" Id="R75e404c8e228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2023-12-17T23:55:00Z</dcterms:created>
  <dcterms:modified xsi:type="dcterms:W3CDTF">2023-12-18T00:55:00Z</dcterms:modified>
  <dc:subject>2024-2030年中国咸宁房地产市场全面调研及发展趋势分析报告</dc:subject>
  <dc:title>2024-2030年中国咸宁房地产市场全面调研及发展趋势分析报告</dc:title>
  <cp:keywords>2024-2030年中国咸宁房地产市场全面调研及发展趋势分析报告</cp:keywords>
  <dc:description>2024-2030年中国咸宁房地产市场全面调研及发展趋势分析报告</dc:description>
</cp:coreProperties>
</file>