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ee2493cd344b1" w:history="1">
              <w:r>
                <w:rPr>
                  <w:rStyle w:val="Hyperlink"/>
                </w:rPr>
                <w:t>2026-2032年全球与中国玻璃棉管行业现状调研分析及市场前景预测报告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ee2493cd344b1" w:history="1">
              <w:r>
                <w:rPr>
                  <w:rStyle w:val="Hyperlink"/>
                </w:rPr>
                <w:t>2026-2032年全球与中国玻璃棉管行业现状调研分析及市场前景预测报告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ee2493cd344b1" w:history="1">
                <w:r>
                  <w:rPr>
                    <w:rStyle w:val="Hyperlink"/>
                  </w:rPr>
                  <w:t>https://www.20087.com/0/18/BoLiMianGuanHangYeQianJing.html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管是以玻璃纤维为主要成分、经离心或喷吹工艺制成的管状保温材料，内部呈多孔纤维结构，具备低导热系数、不燃性（A级防火）、耐腐蚀及良好吸声性能，广泛应用于暖通空调（HVAC）、工业管道及热水系统保温。玻璃棉管强调密度均匀性、抗压强度及防潮贴面（如铝箔、夹筋纸）完整性，以防止纤维逸散与湿气侵入。高端型号采用环保粘结剂（无甲醛酚醛树脂）并符合GREENGUARD室内空气质量认证。然而，传统玻璃棉管在高湿环境中易吸潮导致保温性能下降；施工切割时纤维粉尘刺激皮肤与呼吸道，需专业防护；且废弃后难以生物降解，回收体系不健全。</w:t>
      </w:r>
      <w:r>
        <w:rPr>
          <w:rFonts w:hint="eastAsia"/>
        </w:rPr>
        <w:br/>
      </w:r>
      <w:r>
        <w:rPr>
          <w:rFonts w:hint="eastAsia"/>
        </w:rPr>
        <w:t>　　未来，玻璃棉管将朝着超低导热、绿色粘结与智能集成方向突破。纳米气凝胶复合玻璃棉可将导热系数降至0.030 W/(m·K)以下；生物基无机粘结剂全面替代甲醛体系。在智能建筑中，嵌入温湿度传感器的玻璃棉管支持能效实时优化。循环经济方面，废玻璃棉经高温熔融再生为新纤维，实现闭环利用；模块化快装设计减少现场裁剪。长远看，玻璃棉管将从“被动保温层”升级为“健康-节能协同型建筑围护组件”，在近零能耗建筑与绿色基础设施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ee2493cd344b1" w:history="1">
        <w:r>
          <w:rPr>
            <w:rStyle w:val="Hyperlink"/>
          </w:rPr>
          <w:t>2026-2032年全球与中国玻璃棉管行业现状调研分析及市场前景预测报告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玻璃棉管行业的市场规模、需求变化、产业链动态及区域发展格局。报告重点解读了玻璃棉管行业竞争态势与重点企业的市场表现，并通过科学研判行业趋势与前景，揭示了玻璃棉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按产品类型细分，全球玻璃棉管市场规模2021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高密度玻璃棉</w:t>
      </w:r>
      <w:r>
        <w:rPr>
          <w:rFonts w:hint="eastAsia"/>
        </w:rPr>
        <w:br/>
      </w:r>
      <w:r>
        <w:rPr>
          <w:rFonts w:hint="eastAsia"/>
        </w:rPr>
        <w:t>　　　　1.3.3 低密度玻璃棉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按应用细分，全球玻璃棉管市场规模2021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玻璃棉管行业发展总体概况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玻璃棉管行业发展主要特点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玻璃棉管行业发展影响因素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玻璃棉管有利因素</w:t>
      </w:r>
      <w:r>
        <w:rPr>
          <w:rFonts w:hint="eastAsia"/>
        </w:rPr>
        <w:br/>
      </w:r>
      <w:r>
        <w:rPr>
          <w:rFonts w:hint="eastAsia"/>
        </w:rPr>
        <w:t>　　　　1.5.3 .2 玻璃棉管不利因素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全球市场，近三年玻璃棉管主要企业占有率及排名（按销量）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玻璃棉管主要企业在国际市场占有率（按销量，2023-2026）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2025年玻璃棉管主要企业在国际市场排名（按销量）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全球市场主要企业玻璃棉管销量（2023-2026）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全球市场，近三年玻璃棉管主要企业占有率及排名（按收入）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玻璃棉管主要企业在国际市场占有率（按收入，2023-2026）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2025年玻璃棉管主要企业在国际市场排名（按收入）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全球市场主要企业玻璃棉管销售收入（2023-2026）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全球市场主要企业玻璃棉管销售价格（2023-2026）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中国市场，近三年玻璃棉管主要企业占有率及排名（按销量）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玻璃棉管主要企业在中国市场占有率（按销量，2023-2026）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2025年玻璃棉管主要企业在中国市场排名（按销量）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中国市场主要企业玻璃棉管销量（2023-2026）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中国市场，近三年玻璃棉管主要企业占有率及排名（按收入）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玻璃棉管主要企业在中国市场占有率（按收入，2023-2026）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2025年玻璃棉管主要企业在中国市场排名（按收入）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中国市场主要企业玻璃棉管销售收入（2023-2026）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全球主要厂商玻璃棉管总部及产地分布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全球主要厂商成立时间及玻璃棉管商业化日期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全球主要厂商玻璃棉管产品类型及应用</w:t>
      </w:r>
      <w:r>
        <w:rPr>
          <w:rFonts w:hint="eastAsia"/>
        </w:rPr>
        <w:br/>
      </w:r>
      <w:r>
        <w:rPr>
          <w:rFonts w:hint="eastAsia"/>
        </w:rPr>
        <w:t>　　2.9 玻璃棉管行业集中度、竞争程度分析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玻璃棉管行业集中度分析：2025年全球Top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全球玻璃棉管第一梯队、第二梯队和第三梯队生产商（品牌）及市场份额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全球玻璃棉管总体规模分析</w:t>
      </w:r>
      <w:r>
        <w:rPr>
          <w:rFonts w:hint="eastAsia"/>
        </w:rPr>
        <w:br/>
      </w:r>
      <w:r>
        <w:rPr>
          <w:rFonts w:hint="eastAsia"/>
        </w:rPr>
        <w:t>　　3.1 全球玻璃棉管供需现状及预测（2021-2032）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全球玻璃棉管产量、需求量及发展趋势（2021-2032）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全球主要地区玻璃棉管产量及发展趋势（2021-2032）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全球主要地区玻璃棉管产量（2021-2026）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全球主要地区玻璃棉管产量（2027-2032）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全球主要地区玻璃棉管产量市场份额（2021-2032）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中国玻璃棉管产量、市场需求量及发展趋势（2021-2032）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中国市场玻璃棉管进出口（2021-2032）</w:t>
      </w:r>
      <w:r>
        <w:rPr>
          <w:rFonts w:hint="eastAsia"/>
        </w:rPr>
        <w:br/>
      </w:r>
      <w:r>
        <w:rPr>
          <w:rFonts w:hint="eastAsia"/>
        </w:rPr>
        <w:t>　　3.4 全球玻璃棉管销量及销售额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全球市场玻璃棉管销售额（2021-2032）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全球市场玻璃棉管销量（2021-2032）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全球市场玻璃棉管价格趋势（2021-2032）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全球主要地区玻璃棉管市场规模分析：2021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全球主要地区玻璃棉管销售收入及市场份额（2021-2026）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全球主要地区玻璃棉管销售收入预测（2027-2032）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全球主要地区玻璃棉管销量分析：2021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全球主要地区玻璃棉管销量及市场份额预测（2027-2032）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中东市场玻璃棉管销量、收入及增长率（2021-2032）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不同产品类型玻璃棉管分析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全球不同产品类型玻璃棉管销量（2021-2032）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全球不同产品类型玻璃棉管销量预测（2027-2032）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全球不同产品类型玻璃棉管收入（2021-2032）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全球不同产品类型玻璃棉管收入预测（2027-2032）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全球不同产品类型玻璃棉管价格走势（2021-2032）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中国不同产品类型玻璃棉管销量（2021-2032）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中国不同产品类型玻璃棉管销量预测（2027-2032）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中国不同产品类型玻璃棉管收入（2021-2032）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中国不同产品类型玻璃棉管收入预测（2027-2032）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不同应用玻璃棉管分析</w:t>
      </w:r>
      <w:r>
        <w:rPr>
          <w:rFonts w:hint="eastAsia"/>
        </w:rPr>
        <w:br/>
      </w:r>
      <w:r>
        <w:rPr>
          <w:rFonts w:hint="eastAsia"/>
        </w:rPr>
        <w:t>　　7.1 全球不同应用玻璃棉管销量（2021-2032）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全球不同应用玻璃棉管收入（2021-2032）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全球不同应用玻璃棉管价格走势（2021-2032）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中国不同应用玻璃棉管销量（2021-2032）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中国不同应用玻璃棉管销量预测（2027-2032）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中国不同应用玻璃棉管收入（2021-2032）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中国不同应用玻璃棉管收入及市场份额（2021-2026）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中国不同应用玻璃棉管收入预测（2027-2032）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玻璃棉管行业发展趋势</w:t>
      </w:r>
      <w:r>
        <w:rPr>
          <w:rFonts w:hint="eastAsia"/>
        </w:rPr>
        <w:br/>
      </w:r>
      <w:r>
        <w:rPr>
          <w:rFonts w:hint="eastAsia"/>
        </w:rPr>
        <w:t>　　8.2 玻璃棉管行业主要驱动因素</w:t>
      </w:r>
      <w:r>
        <w:rPr>
          <w:rFonts w:hint="eastAsia"/>
        </w:rPr>
        <w:br/>
      </w:r>
      <w:r>
        <w:rPr>
          <w:rFonts w:hint="eastAsia"/>
        </w:rPr>
        <w:t>　　8.3 玻璃棉管中国企业SWOT分析</w:t>
      </w:r>
      <w:r>
        <w:rPr>
          <w:rFonts w:hint="eastAsia"/>
        </w:rPr>
        <w:br/>
      </w:r>
      <w:r>
        <w:rPr>
          <w:rFonts w:hint="eastAsia"/>
        </w:rPr>
        <w:t>　　8.4 中国玻璃棉管行业政策环境分析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玻璃棉管行业产业链简介</w:t>
      </w:r>
      <w:r>
        <w:rPr>
          <w:rFonts w:hint="eastAsia"/>
        </w:rPr>
        <w:br/>
      </w:r>
      <w:r>
        <w:rPr>
          <w:rFonts w:hint="eastAsia"/>
        </w:rPr>
        <w:t>　　　　9.1.1 玻璃棉管行业供应链分析</w:t>
      </w:r>
      <w:r>
        <w:rPr>
          <w:rFonts w:hint="eastAsia"/>
        </w:rPr>
        <w:br/>
      </w:r>
      <w:r>
        <w:rPr>
          <w:rFonts w:hint="eastAsia"/>
        </w:rPr>
        <w:t>　　　　9.1.2 玻璃棉管主要原料及供应情况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玻璃棉管行业采购模式</w:t>
      </w:r>
      <w:r>
        <w:rPr>
          <w:rFonts w:hint="eastAsia"/>
        </w:rPr>
        <w:br/>
      </w:r>
      <w:r>
        <w:rPr>
          <w:rFonts w:hint="eastAsia"/>
        </w:rPr>
        <w:t>　　9.3 玻璃棉管行业生产模式</w:t>
      </w:r>
      <w:r>
        <w:rPr>
          <w:rFonts w:hint="eastAsia"/>
        </w:rPr>
        <w:br/>
      </w:r>
      <w:r>
        <w:rPr>
          <w:rFonts w:hint="eastAsia"/>
        </w:rPr>
        <w:t>　　9.4 玻璃棉管行业销售模式及销售渠道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按应用细分，全球玻璃棉管市场规模（CAGR）2021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玻璃棉管行业发展主要特点</w:t>
      </w:r>
      <w:r>
        <w:rPr>
          <w:rFonts w:hint="eastAsia"/>
        </w:rPr>
        <w:br/>
      </w:r>
      <w:r>
        <w:rPr>
          <w:rFonts w:hint="eastAsia"/>
        </w:rPr>
        <w:t>　　表 4： 玻璃棉管行业发展有利因素分析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玻璃棉管行业发展不利因素分析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进入玻璃棉管行业壁垒</w:t>
      </w:r>
      <w:r>
        <w:rPr>
          <w:rFonts w:hint="eastAsia"/>
        </w:rPr>
        <w:br/>
      </w:r>
      <w:r>
        <w:rPr>
          <w:rFonts w:hint="eastAsia"/>
        </w:rPr>
        <w:t>　　表 7： 玻璃棉管主要企业在国际市场占有率（按销量，2023-2026）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2025年玻璃棉管主要企业在国际市场排名（按销量）&amp;（吨）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全球市场主要企业玻璃棉管销量（2023-2026）&amp;（吨）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玻璃棉管主要企业在国际市场占有率（按收入，2023-2026）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2025年玻璃棉管主要企业在国际市场排名（按收入）&amp;（万元）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全球市场主要企业玻璃棉管销售收入（2023-2026）&amp;（万元）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全球市场主要企业玻璃棉管销售价格（2023-2026）&amp;（元/吨）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玻璃棉管主要企业在中国市场占有率（按销量，2023-2026）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2025年玻璃棉管主要企业在中国市场排名（按销量）&amp;（吨）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中国市场主要企业玻璃棉管销量（2023-2026）&amp;（吨）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玻璃棉管主要企业在中国市场占有率（按收入，2023-2026）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2025年玻璃棉管主要企业在中国市场排名（按收入）&amp;（万元）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中国市场主要企业玻璃棉管销售收入（2023-2026）&amp;（万元）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全球主要厂商玻璃棉管总部及产地分布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全球主要厂商成立时间及玻璃棉管商业化日期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全球主要厂商玻璃棉管产品类型及应用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2025年全球玻璃棉管主要厂商市场地位（第一梯队、第二梯队和第三梯队）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全球玻璃棉管市场投资、并购等现状分析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全球主要地区玻璃棉管产量增速（CAGR）：（2021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全球主要地区玻璃棉管产量（2021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全球主要地区玻璃棉管产量（2021-2026）&amp;（吨）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全球主要地区玻璃棉管产量（2027-2032）&amp;（吨）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全球主要地区玻璃棉管产量市场份额（2021-2026）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全球主要地区玻璃棉管产量市场份额（2027-2032）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中国市场玻璃棉管产量、销量、进出口（2021-2026）&amp;（吨）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中国市场玻璃棉管产量、销量、进出口预测（2027-2032）&amp;（吨）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全球主要地区玻璃棉管销售收入增速：（2021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全球主要地区玻璃棉管销售收入（2021-2026）&amp;（万元）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全球主要地区玻璃棉管销售收入市场份额（2021-2026）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全球主要地区玻璃棉管收入（2027-2032）&amp;（万元）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全球主要地区玻璃棉管收入市场份额（2027-2032）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全球主要地区玻璃棉管销量（吨）：2021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全球主要地区玻璃棉管销量市场份额（2021-2026）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全球主要地区玻璃棉管销量（2027-2032）&amp;（吨）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全球主要地区玻璃棉管销量份额（2027-2032）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玻璃棉管销量（吨）、收入（万元）、价格（元/吨）及毛利率（2021-2026）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全球不同产品类型玻璃棉管销量市场份额（2021-2026）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全球不同产品类型玻璃棉管收入市场份额（2021-2026）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全球市场不同产品类型玻璃棉管销量市场份额预测（2027-2032）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全球不同应用玻璃棉管销量市场份额（2021-2026）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全球不同应用玻璃棉管销量预测（2027-2032）&amp;（吨）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全球不同应用玻璃棉管收入预测（2027-2032）&amp;（万元）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中国不同应用玻璃棉管销量（2021-2026）&amp;（吨）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中国不同应用玻璃棉管销量市场份额（2021-2026）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中国不同应用玻璃棉管销量预测（2027-2032）&amp;（吨）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中国不同应用玻璃棉管收入市场份额（2021-2026）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中国不同应用玻璃棉管收入预测（2027-2032）&amp;（万元）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中国不同应用玻璃棉管收入市场份额预测（2027-2032）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玻璃棉管行业发展趋势</w:t>
      </w:r>
      <w:r>
        <w:rPr>
          <w:rFonts w:hint="eastAsia"/>
        </w:rPr>
        <w:br/>
      </w:r>
      <w:r>
        <w:rPr>
          <w:rFonts w:hint="eastAsia"/>
        </w:rPr>
        <w:t>　　表 126： 玻璃棉管行业主要驱动因素</w:t>
      </w:r>
      <w:r>
        <w:rPr>
          <w:rFonts w:hint="eastAsia"/>
        </w:rPr>
        <w:br/>
      </w:r>
      <w:r>
        <w:rPr>
          <w:rFonts w:hint="eastAsia"/>
        </w:rPr>
        <w:t>　　表 127： 玻璃棉管行业供应链分析</w:t>
      </w:r>
      <w:r>
        <w:rPr>
          <w:rFonts w:hint="eastAsia"/>
        </w:rPr>
        <w:br/>
      </w:r>
      <w:r>
        <w:rPr>
          <w:rFonts w:hint="eastAsia"/>
        </w:rPr>
        <w:t>　　表 128： 玻璃棉管上游原料供应商</w:t>
      </w:r>
      <w:r>
        <w:rPr>
          <w:rFonts w:hint="eastAsia"/>
        </w:rPr>
        <w:br/>
      </w:r>
      <w:r>
        <w:rPr>
          <w:rFonts w:hint="eastAsia"/>
        </w:rPr>
        <w:t>　　表 129： 玻璃棉管主要地区不同应用客户分析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玻璃棉管典型经销商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玻璃棉管产品图片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全球不同产品类型玻璃棉管销售额2021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全球不同产品类型玻璃棉管市场份额2025 &amp; 2032</w:t>
      </w:r>
      <w:r>
        <w:rPr>
          <w:rFonts w:hint="eastAsia"/>
        </w:rPr>
        <w:br/>
      </w:r>
      <w:r>
        <w:rPr>
          <w:rFonts w:hint="eastAsia"/>
        </w:rPr>
        <w:t>　　图 4： 高密度玻璃棉产品图片</w:t>
      </w:r>
      <w:r>
        <w:rPr>
          <w:rFonts w:hint="eastAsia"/>
        </w:rPr>
        <w:br/>
      </w:r>
      <w:r>
        <w:rPr>
          <w:rFonts w:hint="eastAsia"/>
        </w:rPr>
        <w:t>　　图 5： 低密度玻璃棉产品图片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全球不同应用玻璃棉管市场份额2025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2025年全球前五大生产商玻璃棉管市场份额</w:t>
      </w:r>
      <w:r>
        <w:rPr>
          <w:rFonts w:hint="eastAsia"/>
        </w:rPr>
        <w:br/>
      </w:r>
      <w:r>
        <w:rPr>
          <w:rFonts w:hint="eastAsia"/>
        </w:rPr>
        <w:t>　　图 12： 2025年全球玻璃棉管第一梯队、第二梯队和第三梯队厂商及市场份额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全球玻璃棉管产能、产量、产能利用率及发展趋势（2021-2032）&amp;（吨）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全球玻璃棉管产量、需求量及发展趋势（2021-2032）&amp;（吨）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全球主要地区玻璃棉管产量市场份额（2021-2032）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中国玻璃棉管产能、产量、产能利用率及发展趋势（2021-2032）&amp;（吨）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中国玻璃棉管产量、市场需求量及发展趋势（2021-2032）&amp;（吨）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全球玻璃棉管市场销售额及增长率：（2021-2032）&amp;（万元）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全球市场玻璃棉管市场规模：2021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全球市场玻璃棉管价格趋势（2021-2032）&amp;（元/吨）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全球主要地区玻璃棉管销售收入（2021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全球主要地区玻璃棉管销售收入市场份额（2021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中东市场玻璃棉管销量及增长率（2021-2032）&amp;（吨）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中东市场玻璃棉管收入及增长率（2021-2032）&amp;（万元）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全球不同产品类型玻璃棉管价格走势（2021-2032）&amp;（元/吨）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全球不同应用玻璃棉管价格走势（2021-2032）&amp;（元/吨）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玻璃棉管中国企业SWOT分析</w:t>
      </w:r>
      <w:r>
        <w:rPr>
          <w:rFonts w:hint="eastAsia"/>
        </w:rPr>
        <w:br/>
      </w:r>
      <w:r>
        <w:rPr>
          <w:rFonts w:hint="eastAsia"/>
        </w:rPr>
        <w:t>　　图 43： 玻璃棉管产业链</w:t>
      </w:r>
      <w:r>
        <w:rPr>
          <w:rFonts w:hint="eastAsia"/>
        </w:rPr>
        <w:br/>
      </w:r>
      <w:r>
        <w:rPr>
          <w:rFonts w:hint="eastAsia"/>
        </w:rPr>
        <w:t>　　图 44： 玻璃棉管行业采购模式分析</w:t>
      </w:r>
      <w:r>
        <w:rPr>
          <w:rFonts w:hint="eastAsia"/>
        </w:rPr>
        <w:br/>
      </w:r>
      <w:r>
        <w:rPr>
          <w:rFonts w:hint="eastAsia"/>
        </w:rPr>
        <w:t>　　图 45： 玻璃棉管行业生产模式</w:t>
      </w:r>
      <w:r>
        <w:rPr>
          <w:rFonts w:hint="eastAsia"/>
        </w:rPr>
        <w:br/>
      </w:r>
      <w:r>
        <w:rPr>
          <w:rFonts w:hint="eastAsia"/>
        </w:rPr>
        <w:t>　　图 46： 玻璃棉管行业销售模式分析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ee2493cd344b1" w:history="1">
        <w:r>
          <w:rPr>
            <w:rStyle w:val="Hyperlink"/>
          </w:rPr>
          <w:t>2026-2032年全球与中国玻璃棉管行业现状调研分析及市场前景预测报告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ee2493cd344b1" w:history="1">
        <w:r>
          <w:rPr>
            <w:rStyle w:val="Hyperlink"/>
          </w:rPr>
          <w:t>https://www.20087.com/0/18/BoLiMianGuanHangYeQianJing.html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热点：铝箔玻璃棉管壳保温、玻璃棉管图片、玻璃棉管价格表、离心玻璃棉管、玻璃纤维管的优缺点、玻璃棉管壳多少钱一立方、橡塑保温管、玻璃棉管报价、玻璃纤维管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946ee9b834568" w:history="1">
      <w:r>
        <w:rPr>
          <w:rStyle w:val="Hyperlink"/>
        </w:rPr>
        <w:t>2026-2032年全球与中国玻璃棉管行业现状调研分析及市场前景预测报告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oLiMianGuanHangYeQianJing.html" TargetMode="External" Id="R751ee2493cd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oLiMianGuanHangYeQianJing.html" TargetMode="External" Id="R6a4946ee9b8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2026-01-29T06:09:41Z</dcterms:created>
  <dcterms:modified xsi:type="dcterms:W3CDTF">2026-01-29T07:09:41Z</dcterms:modified>
  <dc:subject>2026-2032年全球与中国玻璃棉管行业现状调研分析及市场前景预测报告</dc:subject>
  <dc:title>2026-2032年全球与中国玻璃棉管行业现状调研分析及市场前景预测报告</dc:title>
  <cp:keywords>2026-2032年全球与中国玻璃棉管行业现状调研分析及市场前景预测报告</cp:keywords>
  <dc:description>2026-2032年全球与中国玻璃棉管行业现状调研分析及市场前景预测报告</dc:description>
</cp:coreProperties>
</file>