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11929231c4d69" w:history="1">
              <w:r>
                <w:rPr>
                  <w:rStyle w:val="Hyperlink"/>
                </w:rPr>
                <w:t>2025-2031年中国琴钢丝行业研究分析与前景趋势预测报告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11929231c4d69" w:history="1">
              <w:r>
                <w:rPr>
                  <w:rStyle w:val="Hyperlink"/>
                </w:rPr>
                <w:t>2025-2031年中国琴钢丝行业研究分析与前景趋势预测报告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11929231c4d69" w:history="1">
                <w:r>
                  <w:rPr>
                    <w:rStyle w:val="Hyperlink"/>
                  </w:rPr>
                  <w:t>https://www.20087.com/0/08/QinGangSiHangYeQianJingQuShi.html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琴钢丝是一种高强度、高弹性的特种钢材，主要用于制作乐器弦以及精密机械零件等。其优异的力学性能使其成为许多高端产品的首选材料。近年来，随着音乐文化产业的繁荣以及精密制造业的发展，对琴钢丝的质量要求越来越高。生产工艺方面，除了传统的冷拔工艺外，还有采用先进热处理技术来调整微观结构，以达到最佳的强度和韧性匹配。</w:t>
      </w:r>
      <w:r>
        <w:rPr>
          <w:rFonts w:hint="eastAsia"/>
        </w:rPr>
        <w:br/>
      </w:r>
      <w:r>
        <w:rPr>
          <w:rFonts w:hint="eastAsia"/>
        </w:rPr>
        <w:t>　　未来，琴钢丝的发展将侧重于精细化与定制化服务。一方面，通过精确控制合金成分和加工参数，开发出适用于特定场合的专用钢丝，如超细直径、超高强度的琴钢丝；另一方面，根据客户需求提供个性化的解决方案，包括表面处理、涂层技术等增值服务，以满足多样化市场需求。此外，随着环保法规的趋严，绿色制造工艺的研发也将成为行业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11929231c4d69" w:history="1">
        <w:r>
          <w:rPr>
            <w:rStyle w:val="Hyperlink"/>
          </w:rPr>
          <w:t>2025-2031年中国琴钢丝行业研究分析与前景趋势预测报告</w:t>
        </w:r>
      </w:hyperlink>
      <w:r>
        <w:rPr>
          <w:rFonts w:hint="eastAsia"/>
        </w:rPr>
        <w:t>》全面剖析了琴钢丝行业的现状、市场规模与需求，深入探讨了琴钢丝产业链结构、价格动态及竞争格局。琴钢丝报告基于详实数据，科学预测了琴钢丝行业的发展趋势和市场前景，同时重点关注了琴钢丝重点企业，深入分析了琴钢丝市场竞争、集中度及品牌影响力。此外，琴钢丝报告还进一步细分了市场，揭示了琴钢丝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琴钢丝行业概述</w:t>
      </w:r>
      <w:r>
        <w:rPr>
          <w:rFonts w:hint="eastAsia"/>
        </w:rPr>
        <w:br/>
      </w:r>
      <w:r>
        <w:rPr>
          <w:rFonts w:hint="eastAsia"/>
        </w:rPr>
        <w:t>　　第一节 琴钢丝定义与分类</w:t>
      </w:r>
      <w:r>
        <w:rPr>
          <w:rFonts w:hint="eastAsia"/>
        </w:rPr>
        <w:br/>
      </w:r>
      <w:r>
        <w:rPr>
          <w:rFonts w:hint="eastAsia"/>
        </w:rPr>
        <w:t>　　第二节 琴钢丝应用领域</w:t>
      </w:r>
      <w:r>
        <w:rPr>
          <w:rFonts w:hint="eastAsia"/>
        </w:rPr>
        <w:br/>
      </w:r>
      <w:r>
        <w:rPr>
          <w:rFonts w:hint="eastAsia"/>
        </w:rPr>
        <w:t>　　第三节 琴钢丝行业经济指标分析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琴钢丝产业链及经营模式分析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三、琴钢丝销售模式及销售渠道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全球琴钢丝市场发展综述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2020-2024年全球琴钢丝市场规模与趋势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主要国家与地区琴钢丝市场分析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2025-2031年全球琴钢丝行业发展趋势与前景预测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中国琴钢丝行业市场分析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2023-2024年琴钢丝产能与投资动态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一、国内琴钢丝产能及利用情况</w:t>
      </w:r>
      <w:r>
        <w:rPr>
          <w:rFonts w:hint="eastAsia"/>
        </w:rPr>
        <w:br/>
      </w:r>
      <w:r>
        <w:rPr>
          <w:rFonts w:hint="eastAsia"/>
        </w:rPr>
        <w:t>　　　　二、琴钢丝产能扩张与投资动态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2025-2031年琴钢丝行业产量统计与趋势预测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一、2020-2024年琴钢丝行业产量数据统计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1、2020-2024年琴钢丝产量及增长趋势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2、2020-2024年琴钢丝细分产品产量及份额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二、影响琴钢丝产量的关键因素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三、2025-2031年琴钢丝产量预测</w:t>
      </w:r>
      <w:r>
        <w:rPr>
          <w:rFonts w:hint="eastAsia"/>
        </w:rPr>
        <w:br/>
      </w:r>
      <w:r>
        <w:rPr>
          <w:rFonts w:hint="eastAsia"/>
        </w:rPr>
        <w:t>　　第三节 2025-2031年琴钢丝市场需求与销售分析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一、2023-2024年琴钢丝行业需求现状</w:t>
      </w:r>
      <w:r>
        <w:rPr>
          <w:rFonts w:hint="eastAsia"/>
        </w:rPr>
        <w:br/>
      </w:r>
      <w:r>
        <w:rPr>
          <w:rFonts w:hint="eastAsia"/>
        </w:rPr>
        <w:t>　　　　二、琴钢丝客户群体与需求特点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三、2020-2024年琴钢丝行业销售规模分析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四、2025-2031年琴钢丝市场增长潜力与规模预测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中国琴钢丝细分市场与下游应用领域分析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琴钢丝细分市场分析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一、2023-2024年琴钢丝主要细分产品市场现状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琴钢丝下游应用与客户群体分析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一、2023-2024年琴钢丝各应用领域市场现状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2023-2024年中国琴钢丝技术发展研究</w:t>
      </w:r>
      <w:r>
        <w:rPr>
          <w:rFonts w:hint="eastAsia"/>
        </w:rPr>
        <w:br/>
      </w:r>
      <w:r>
        <w:rPr>
          <w:rFonts w:hint="eastAsia"/>
        </w:rPr>
        <w:t>　　第一节 当前琴钢丝技术发展现状</w:t>
      </w:r>
      <w:r>
        <w:rPr>
          <w:rFonts w:hint="eastAsia"/>
        </w:rPr>
        <w:br/>
      </w:r>
      <w:r>
        <w:rPr>
          <w:rFonts w:hint="eastAsia"/>
        </w:rPr>
        <w:t>　　第二节 国内外琴钢丝技术差异与原因</w:t>
      </w:r>
      <w:r>
        <w:rPr>
          <w:rFonts w:hint="eastAsia"/>
        </w:rPr>
        <w:br/>
      </w:r>
      <w:r>
        <w:rPr>
          <w:rFonts w:hint="eastAsia"/>
        </w:rPr>
        <w:t>　　第三节 琴钢丝技术创新与发展趋势预测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技术进步对琴钢丝行业的影响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琴钢丝价格机制与竞争策略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一、2020-2024年琴钢丝市场价格走势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琴钢丝定价策略与方法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2025-2031年琴钢丝价格竞争态势与趋势预测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中国琴钢丝行业重点区域市场研究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2023-2024年重点区域琴钢丝市场发展概况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二、2020-2024年琴钢丝市场需求规模情况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三、2025-2031年琴钢丝行业发展潜力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二、2020-2024年琴钢丝市场需求规模情况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三、2025-2031年琴钢丝行业发展潜力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二、2020-2024年琴钢丝市场需求规模情况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三、2025-2031年琴钢丝行业发展潜力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二、2020-2024年琴钢丝市场需求规模情况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三、2025-2031年琴钢丝行业发展潜力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二、2020-2024年琴钢丝市场需求规模情况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三、2025-2031年琴钢丝行业发展潜力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2020-2024年中国琴钢丝行业进出口情况分析</w:t>
      </w:r>
      <w:r>
        <w:rPr>
          <w:rFonts w:hint="eastAsia"/>
        </w:rPr>
        <w:br/>
      </w:r>
      <w:r>
        <w:rPr>
          <w:rFonts w:hint="eastAsia"/>
        </w:rPr>
        <w:t>　　第一节 琴钢丝行业进口情况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一、2020-2024年琴钢丝进口规模及增长情况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二、琴钢丝主要进口来源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琴钢丝行业出口情况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一、2020-2024年琴钢丝出口规模及增长情况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二、琴钢丝主要出口目的地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2020-2024年中国琴钢丝行业总体发展与财务状况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2020-2024年中国琴钢丝行业规模情况</w:t>
      </w:r>
      <w:r>
        <w:rPr>
          <w:rFonts w:hint="eastAsia"/>
        </w:rPr>
        <w:br/>
      </w:r>
      <w:r>
        <w:rPr>
          <w:rFonts w:hint="eastAsia"/>
        </w:rPr>
        <w:t>　　　　一、琴钢丝行业企业数量规模</w:t>
      </w:r>
      <w:r>
        <w:rPr>
          <w:rFonts w:hint="eastAsia"/>
        </w:rPr>
        <w:br/>
      </w:r>
      <w:r>
        <w:rPr>
          <w:rFonts w:hint="eastAsia"/>
        </w:rPr>
        <w:t>　　　　二、琴钢丝行业从业人员规模</w:t>
      </w:r>
      <w:r>
        <w:rPr>
          <w:rFonts w:hint="eastAsia"/>
        </w:rPr>
        <w:br/>
      </w:r>
      <w:r>
        <w:rPr>
          <w:rFonts w:hint="eastAsia"/>
        </w:rPr>
        <w:t>　　　　三、琴钢丝行业市场敏感性分析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2020-2024年中国琴钢丝行业财务能力分析</w:t>
      </w:r>
      <w:r>
        <w:rPr>
          <w:rFonts w:hint="eastAsia"/>
        </w:rPr>
        <w:br/>
      </w:r>
      <w:r>
        <w:rPr>
          <w:rFonts w:hint="eastAsia"/>
        </w:rPr>
        <w:t>　　　　一、琴钢丝行业盈利能力</w:t>
      </w:r>
      <w:r>
        <w:rPr>
          <w:rFonts w:hint="eastAsia"/>
        </w:rPr>
        <w:br/>
      </w:r>
      <w:r>
        <w:rPr>
          <w:rFonts w:hint="eastAsia"/>
        </w:rPr>
        <w:t>　　　　二、琴钢丝行业偿债能力</w:t>
      </w:r>
      <w:r>
        <w:rPr>
          <w:rFonts w:hint="eastAsia"/>
        </w:rPr>
        <w:br/>
      </w:r>
      <w:r>
        <w:rPr>
          <w:rFonts w:hint="eastAsia"/>
        </w:rPr>
        <w:t>　　　　三、琴钢丝行业营运能力</w:t>
      </w:r>
      <w:r>
        <w:rPr>
          <w:rFonts w:hint="eastAsia"/>
        </w:rPr>
        <w:br/>
      </w:r>
      <w:r>
        <w:rPr>
          <w:rFonts w:hint="eastAsia"/>
        </w:rPr>
        <w:t>　　　　四、琴钢丝行业发展能力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琴钢丝行业重点企业调研分析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二、企业琴钢丝业务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二、企业琴钢丝业务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二、企业琴钢丝业务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二、企业琴钢丝业务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二、企业琴钢丝业务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二、企业琴钢丝业务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中国琴钢丝行业竞争格局分析</w:t>
      </w:r>
      <w:r>
        <w:rPr>
          <w:rFonts w:hint="eastAsia"/>
        </w:rPr>
        <w:br/>
      </w:r>
      <w:r>
        <w:rPr>
          <w:rFonts w:hint="eastAsia"/>
        </w:rPr>
        <w:t>　　第一节 琴钢丝行业竞争格局总览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2023-2024年琴钢丝行业竞争力分析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2020-2024年琴钢丝行业企业并购活动分析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2023-2024年琴钢丝行业会展与招投标活动分析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一、琴钢丝行业会展活动及其市场影响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2024年中国琴钢丝企业发展企业发展策略与建议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琴钢丝销售模式与渠道策略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琴钢丝品牌与市场推广策略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琴钢丝研发投入与技术创新能力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琴钢丝合作联盟与资源整合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中国琴钢丝行业风险与对策</w:t>
      </w:r>
      <w:r>
        <w:rPr>
          <w:rFonts w:hint="eastAsia"/>
        </w:rPr>
        <w:br/>
      </w:r>
      <w:r>
        <w:rPr>
          <w:rFonts w:hint="eastAsia"/>
        </w:rPr>
        <w:t>　　第一节 琴钢丝行业SWOT分析</w:t>
      </w:r>
      <w:r>
        <w:rPr>
          <w:rFonts w:hint="eastAsia"/>
        </w:rPr>
        <w:br/>
      </w:r>
      <w:r>
        <w:rPr>
          <w:rFonts w:hint="eastAsia"/>
        </w:rPr>
        <w:t>　　　　一、琴钢丝行业优势</w:t>
      </w:r>
      <w:r>
        <w:rPr>
          <w:rFonts w:hint="eastAsia"/>
        </w:rPr>
        <w:br/>
      </w:r>
      <w:r>
        <w:rPr>
          <w:rFonts w:hint="eastAsia"/>
        </w:rPr>
        <w:t>　　　　二、琴钢丝行业劣势</w:t>
      </w:r>
      <w:r>
        <w:rPr>
          <w:rFonts w:hint="eastAsia"/>
        </w:rPr>
        <w:br/>
      </w:r>
      <w:r>
        <w:rPr>
          <w:rFonts w:hint="eastAsia"/>
        </w:rPr>
        <w:t>　　　　三、琴钢丝市场机会</w:t>
      </w:r>
      <w:r>
        <w:rPr>
          <w:rFonts w:hint="eastAsia"/>
        </w:rPr>
        <w:br/>
      </w:r>
      <w:r>
        <w:rPr>
          <w:rFonts w:hint="eastAsia"/>
        </w:rPr>
        <w:t>　　　　四、琴钢丝市场威胁</w:t>
      </w:r>
      <w:r>
        <w:rPr>
          <w:rFonts w:hint="eastAsia"/>
        </w:rPr>
        <w:br/>
      </w:r>
      <w:r>
        <w:rPr>
          <w:rFonts w:hint="eastAsia"/>
        </w:rPr>
        <w:t>　　第二节 琴钢丝行业风险及对策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2025-2031年中国琴钢丝行业前景与发展趋势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2023-2024年琴钢丝行业发展环境分析</w:t>
      </w:r>
      <w:r>
        <w:rPr>
          <w:rFonts w:hint="eastAsia"/>
        </w:rPr>
        <w:br/>
      </w:r>
      <w:r>
        <w:rPr>
          <w:rFonts w:hint="eastAsia"/>
        </w:rPr>
        <w:t>　　　　一、琴钢丝行业主管部门与监管体制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二、琴钢丝行业主要法律法规及政策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三、琴钢丝行业标准与质量监管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2025-2031年琴钢丝行业发展趋势与方向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2025-2031年琴钢丝行业发展潜力与机遇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琴钢丝行业研究结论与建议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中~智林~－琴钢丝行业发展建议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琴钢丝行业历程</w:t>
      </w:r>
      <w:r>
        <w:rPr>
          <w:rFonts w:hint="eastAsia"/>
        </w:rPr>
        <w:br/>
      </w:r>
      <w:r>
        <w:rPr>
          <w:rFonts w:hint="eastAsia"/>
        </w:rPr>
        <w:t>　　图表 琴钢丝行业生命周期</w:t>
      </w:r>
      <w:r>
        <w:rPr>
          <w:rFonts w:hint="eastAsia"/>
        </w:rPr>
        <w:br/>
      </w:r>
      <w:r>
        <w:rPr>
          <w:rFonts w:hint="eastAsia"/>
        </w:rPr>
        <w:t>　　图表 琴钢丝行业产业链分析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2020-2024年中国琴钢丝行业市场规模及增长情况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2020-2024年琴钢丝行业市场容量分析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2020-2024年中国琴钢丝行业产能统计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2020-2024年中国琴钢丝行业产量及增长趋势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2020-2024年中国琴钢丝市场需求量及增速统计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2024年中国琴钢丝行业需求领域分布格局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2020-2024年中国琴钢丝行业销售收入分析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2020-2024年中国琴钢丝行业盈利情况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2020-2024年中国琴钢丝行业利润总额统计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2020-2024年中国琴钢丝进口数量分析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2020-2024年中国琴钢丝进口金额分析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2020-2024年中国琴钢丝出口数量分析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2020-2024年中国琴钢丝出口金额分析</w:t>
      </w:r>
      <w:r>
        <w:rPr>
          <w:rFonts w:hint="eastAsia"/>
        </w:rPr>
        <w:br/>
      </w:r>
      <w:r>
        <w:rPr>
          <w:rFonts w:hint="eastAsia"/>
        </w:rPr>
        <w:t>　　图表 2024年中国琴钢丝进口国家及地区分析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2024年中国琴钢丝出口国家及地区分析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2020-2024年中国琴钢丝行业企业数量情况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2020-2024年中国琴钢丝行业企业平均规模情况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**地区琴钢丝市场规模及增长情况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**地区琴钢丝行业市场需求情况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**地区琴钢丝市场规模及增长情况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**地区琴钢丝行业市场需求情况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**地区琴钢丝市场规模及增长情况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**地区琴钢丝行业市场需求情况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**地区琴钢丝市场规模及增长情况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**地区琴钢丝行业市场需求情况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琴钢丝重点企业（一）基本信息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琴钢丝重点企业（一）经营情况分析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琴钢丝重点企业（一）主要经济指标情况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琴钢丝重点企业（一）盈利能力情况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琴钢丝重点企业（一）偿债能力情况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琴钢丝重点企业（一）运营能力情况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琴钢丝重点企业（一）成长能力情况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琴钢丝重点企业（二）基本信息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琴钢丝重点企业（二）经营情况分析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琴钢丝重点企业（二）主要经济指标情况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琴钢丝重点企业（二）盈利能力情况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琴钢丝重点企业（二）偿债能力情况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琴钢丝重点企业（二）运营能力情况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琴钢丝重点企业（二）成长能力情况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琴钢丝重点企业（三）基本信息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琴钢丝重点企业（三）经营情况分析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琴钢丝重点企业（三）主要经济指标情况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琴钢丝重点企业（三）盈利能力情况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琴钢丝重点企业（三）偿债能力情况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琴钢丝重点企业（三）运营能力情况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琴钢丝重点企业（三）成长能力情况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2025-2031年中国琴钢丝行业产能预测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2025-2031年中国琴钢丝行业产量预测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2025-2031年中国琴钢丝市场需求量预测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2025-2031年中国琴钢丝行业供需平衡预测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2025-2031年中国琴钢丝行业市场容量预测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2025-2031年中国琴钢丝行业市场规模预测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2025-2031年中国琴钢丝市场前景分析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2025-2031年中国琴钢丝行业发展趋势预测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11929231c4d69" w:history="1">
        <w:r>
          <w:rPr>
            <w:rStyle w:val="Hyperlink"/>
          </w:rPr>
          <w:t>2025-2031年中国琴钢丝行业研究分析与前景趋势预测报告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11929231c4d69" w:history="1">
        <w:r>
          <w:rPr>
            <w:rStyle w:val="Hyperlink"/>
          </w:rPr>
          <w:t>https://www.20087.com/0/08/QinGangSiHangYeQianJingQuShi.html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3a4f6abb6483e" w:history="1">
      <w:r>
        <w:rPr>
          <w:rStyle w:val="Hyperlink"/>
        </w:rPr>
        <w:t>2025-2031年中国琴钢丝行业研究分析与前景趋势预测报告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QinGangSiHangYeQianJingQuShi.html" TargetMode="External" Id="R75711929231c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QinGangSiHangYeQianJingQuShi.html" TargetMode="External" Id="R2773a4f6abb6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2024-12-13T06:47:54Z</dcterms:created>
  <dcterms:modified xsi:type="dcterms:W3CDTF">2024-12-13T07:47:54Z</dcterms:modified>
  <dc:subject>2025-2031年中国琴钢丝行业研究分析与前景趋势预测报告</dc:subject>
  <dc:title>2025-2031年中国琴钢丝行业研究分析与前景趋势预测报告</dc:title>
  <cp:keywords>2025-2031年中国琴钢丝行业研究分析与前景趋势预测报告</cp:keywords>
  <dc:description>2025-2031年中国琴钢丝行业研究分析与前景趋势预测报告</dc:description>
</cp:coreProperties>
</file>