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b6cf37da4195" w:history="1">
              <w:r>
                <w:rPr>
                  <w:rStyle w:val="Hyperlink"/>
                </w:rPr>
                <w:t>2025年版中国钢模板市场调研与发展前景分析报告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b6cf37da4195" w:history="1">
              <w:r>
                <w:rPr>
                  <w:rStyle w:val="Hyperlink"/>
                </w:rPr>
                <w:t>2025年版中国钢模板市场调研与发展前景分析报告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2b6cf37da4195" w:history="1">
                <w:r>
                  <w:rPr>
                    <w:rStyle w:val="Hyperlink"/>
                  </w:rPr>
                  <w:t>https://www.20087.com/0/A8/GangMoBanHangYeYanJiuBaoGao.html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行业中用于混凝土浇筑成型的一种重要工具，近年来随着建筑业的发展，市场需求稳定增长。技术上，钢模板的设计和制造工艺不断改进，以提高模板的强度、耐久性和重复使用次数。市场上，除了传统的钢模板，新型材料的模板如铝合金模板也开始受到关注。此外，随着绿色建筑理念的推广，对模板的环保性和可回收性提出了更高要求。</w:t>
      </w:r>
      <w:r>
        <w:rPr>
          <w:rFonts w:hint="eastAsia"/>
        </w:rPr>
        <w:br/>
      </w:r>
      <w:r>
        <w:rPr>
          <w:rFonts w:hint="eastAsia"/>
        </w:rPr>
        <w:t>　　未来，技术创新：采用新材料和新技术，提高模板的性能和环保性。定制化服务：提供更加灵活和定制化的模板解决方案，满足不同项目需求。可持续发展：开发可循环利用的模板系统，减少资源消耗。数字化管理：利用数字化工具提高模板管理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b6cf37da4195" w:history="1">
        <w:r>
          <w:rPr>
            <w:rStyle w:val="Hyperlink"/>
          </w:rPr>
          <w:t>2025年版中国钢模板市场调研与发展前景分析报告</w:t>
        </w:r>
      </w:hyperlink>
      <w:r>
        <w:rPr>
          <w:rFonts w:hint="eastAsia"/>
        </w:rPr>
        <w:t>》采用定量与定性相结合的研究方法，系统分析了钢模板行业的市场规模、需求动态及价格变化，并对钢模板产业链各环节进行了全面梳理。报告详细解读了钢模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第一节 钢模板市场特征</w:t>
      </w:r>
      <w:r>
        <w:rPr>
          <w:rFonts w:hint="eastAsia"/>
        </w:rPr>
        <w:br/>
      </w:r>
      <w:r>
        <w:rPr>
          <w:rFonts w:hint="eastAsia"/>
        </w:rPr>
        <w:t>　　　　一、钢模板行业定义</w:t>
      </w:r>
      <w:r>
        <w:rPr>
          <w:rFonts w:hint="eastAsia"/>
        </w:rPr>
        <w:br/>
      </w:r>
      <w:r>
        <w:rPr>
          <w:rFonts w:hint="eastAsia"/>
        </w:rPr>
        <w:t>　　　　二、钢模板行业特征</w:t>
      </w:r>
      <w:r>
        <w:rPr>
          <w:rFonts w:hint="eastAsia"/>
        </w:rPr>
        <w:br/>
      </w:r>
      <w:r>
        <w:rPr>
          <w:rFonts w:hint="eastAsia"/>
        </w:rPr>
        <w:t>　　　　　　1、钢模板行业消费特征</w:t>
      </w:r>
      <w:r>
        <w:rPr>
          <w:rFonts w:hint="eastAsia"/>
        </w:rPr>
        <w:br/>
      </w:r>
      <w:r>
        <w:rPr>
          <w:rFonts w:hint="eastAsia"/>
        </w:rPr>
        <w:t>　　　　　　2、钢模板产品结构特征</w:t>
      </w:r>
      <w:r>
        <w:rPr>
          <w:rFonts w:hint="eastAsia"/>
        </w:rPr>
        <w:br/>
      </w:r>
      <w:r>
        <w:rPr>
          <w:rFonts w:hint="eastAsia"/>
        </w:rPr>
        <w:t>　　　　　　3、钢模板行业原材料供给特征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4、钢模板产业集中度特征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二、钢模板行业相关政策分析</w:t>
      </w:r>
      <w:r>
        <w:rPr>
          <w:rFonts w:hint="eastAsia"/>
        </w:rPr>
        <w:br/>
      </w:r>
      <w:r>
        <w:rPr>
          <w:rFonts w:hint="eastAsia"/>
        </w:rPr>
        <w:t>　　第四节 钢模板行业发展的波特五力模型分析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钢模板行业国内市场综述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2019-2024年中国钢模板行业产量状况及预测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一、钢模板行业总体规模</w:t>
      </w:r>
      <w:r>
        <w:rPr>
          <w:rFonts w:hint="eastAsia"/>
        </w:rPr>
        <w:br/>
      </w:r>
      <w:r>
        <w:rPr>
          <w:rFonts w:hint="eastAsia"/>
        </w:rPr>
        <w:t>　　　　二、钢模板行业重点区域分布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三、2019-2024年钢模板行业产量情况分析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2019-2024年中国钢模板行业市场需求分析及预测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一、中国钢模板行业市场需求特点</w:t>
      </w:r>
      <w:r>
        <w:rPr>
          <w:rFonts w:hint="eastAsia"/>
        </w:rPr>
        <w:br/>
      </w:r>
      <w:r>
        <w:rPr>
          <w:rFonts w:hint="eastAsia"/>
        </w:rPr>
        <w:t>　　　　二、钢模板行业主要地域分布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三、2019-2024年钢模板行业市场需求状况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2025-2031年中国钢模板供需平衡预测</w:t>
      </w:r>
      <w:r>
        <w:rPr>
          <w:rFonts w:hint="eastAsia"/>
        </w:rPr>
        <w:br/>
      </w:r>
      <w:r>
        <w:rPr>
          <w:rFonts w:hint="eastAsia"/>
        </w:rPr>
        <w:t>　　第四节 中国钢模板产品市场价格趋势分析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一、中国钢模板产品2019-2024年市场价格回顾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二、中国钢模板产品当前市场价格及分析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三、影响钢模板产品市场价格因素分析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四、2025-2031年中国钢模板产品市场价格走势预测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中国钢模板市场规模分析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2019-2024年中国钢模板市场规模分析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2024-2025年中国钢模板区域结构分析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2019-2024年中国钢模板行业重点区域市场规模分析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钢模板上下游行业发展现状与趋势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钢模板上游行业发展分析</w:t>
      </w:r>
      <w:r>
        <w:rPr>
          <w:rFonts w:hint="eastAsia"/>
        </w:rPr>
        <w:br/>
      </w:r>
      <w:r>
        <w:rPr>
          <w:rFonts w:hint="eastAsia"/>
        </w:rPr>
        <w:t>　　　　一、钢模板上游行业发展现状</w:t>
      </w:r>
      <w:r>
        <w:rPr>
          <w:rFonts w:hint="eastAsia"/>
        </w:rPr>
        <w:br/>
      </w:r>
      <w:r>
        <w:rPr>
          <w:rFonts w:hint="eastAsia"/>
        </w:rPr>
        <w:t>　　　　二、钢模板上游行业发展趋势预测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钢模板下游行业发展分析</w:t>
      </w:r>
      <w:r>
        <w:rPr>
          <w:rFonts w:hint="eastAsia"/>
        </w:rPr>
        <w:br/>
      </w:r>
      <w:r>
        <w:rPr>
          <w:rFonts w:hint="eastAsia"/>
        </w:rPr>
        <w:t>　　　　一、钢模板下游行业发展现状</w:t>
      </w:r>
      <w:r>
        <w:rPr>
          <w:rFonts w:hint="eastAsia"/>
        </w:rPr>
        <w:br/>
      </w:r>
      <w:r>
        <w:rPr>
          <w:rFonts w:hint="eastAsia"/>
        </w:rPr>
        <w:t>　　　　二、钢模板下游行业发展趋势预测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第二节 钢模板企业（二）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第三节 钢模板企业（三）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第四节 钢模板企业（四）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第五节 钢模板企业（五）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中国钢模板市场竞争策略建议</w:t>
      </w:r>
      <w:r>
        <w:rPr>
          <w:rFonts w:hint="eastAsia"/>
        </w:rPr>
        <w:br/>
      </w:r>
      <w:r>
        <w:rPr>
          <w:rFonts w:hint="eastAsia"/>
        </w:rPr>
        <w:t>　　　　一、钢模板市场定位策略建议</w:t>
      </w:r>
      <w:r>
        <w:rPr>
          <w:rFonts w:hint="eastAsia"/>
        </w:rPr>
        <w:br/>
      </w:r>
      <w:r>
        <w:rPr>
          <w:rFonts w:hint="eastAsia"/>
        </w:rPr>
        <w:t>　　　　二、钢模板产品开发策略建议</w:t>
      </w:r>
      <w:r>
        <w:rPr>
          <w:rFonts w:hint="eastAsia"/>
        </w:rPr>
        <w:br/>
      </w:r>
      <w:r>
        <w:rPr>
          <w:rFonts w:hint="eastAsia"/>
        </w:rPr>
        <w:t>　　　　三、钢模板渠道竞争策略建议</w:t>
      </w:r>
      <w:r>
        <w:rPr>
          <w:rFonts w:hint="eastAsia"/>
        </w:rPr>
        <w:br/>
      </w:r>
      <w:r>
        <w:rPr>
          <w:rFonts w:hint="eastAsia"/>
        </w:rPr>
        <w:t>　　　　四、钢模板品牌竞争策略建议</w:t>
      </w:r>
      <w:r>
        <w:rPr>
          <w:rFonts w:hint="eastAsia"/>
        </w:rPr>
        <w:br/>
      </w:r>
      <w:r>
        <w:rPr>
          <w:rFonts w:hint="eastAsia"/>
        </w:rPr>
        <w:t>　　　　五、钢模板价格竞争策略建议</w:t>
      </w:r>
      <w:r>
        <w:rPr>
          <w:rFonts w:hint="eastAsia"/>
        </w:rPr>
        <w:br/>
      </w:r>
      <w:r>
        <w:rPr>
          <w:rFonts w:hint="eastAsia"/>
        </w:rPr>
        <w:t>　　　　六、钢模板客户服务策略建议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中国钢模板产业竞争战略建议</w:t>
      </w:r>
      <w:r>
        <w:rPr>
          <w:rFonts w:hint="eastAsia"/>
        </w:rPr>
        <w:br/>
      </w:r>
      <w:r>
        <w:rPr>
          <w:rFonts w:hint="eastAsia"/>
        </w:rPr>
        <w:t>　　　　一、钢模板竞争战略选择建议</w:t>
      </w:r>
      <w:r>
        <w:rPr>
          <w:rFonts w:hint="eastAsia"/>
        </w:rPr>
        <w:br/>
      </w:r>
      <w:r>
        <w:rPr>
          <w:rFonts w:hint="eastAsia"/>
        </w:rPr>
        <w:t>　　　　二、钢模板产业升级策略建议</w:t>
      </w:r>
      <w:r>
        <w:rPr>
          <w:rFonts w:hint="eastAsia"/>
        </w:rPr>
        <w:br/>
      </w:r>
      <w:r>
        <w:rPr>
          <w:rFonts w:hint="eastAsia"/>
        </w:rPr>
        <w:t>　　　　三、钢模板产业转移策略建议</w:t>
      </w:r>
      <w:r>
        <w:rPr>
          <w:rFonts w:hint="eastAsia"/>
        </w:rPr>
        <w:br/>
      </w:r>
      <w:r>
        <w:rPr>
          <w:rFonts w:hint="eastAsia"/>
        </w:rPr>
        <w:t>　　　　四、钢模板价值链定位建议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钢模板行业投资前景与投资策略分析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钢模板行业SWOT模型分析</w:t>
      </w:r>
      <w:r>
        <w:rPr>
          <w:rFonts w:hint="eastAsia"/>
        </w:rPr>
        <w:br/>
      </w:r>
      <w:r>
        <w:rPr>
          <w:rFonts w:hint="eastAsia"/>
        </w:rPr>
        <w:t>　　　　一、钢模板行业优势分析</w:t>
      </w:r>
      <w:r>
        <w:rPr>
          <w:rFonts w:hint="eastAsia"/>
        </w:rPr>
        <w:br/>
      </w:r>
      <w:r>
        <w:rPr>
          <w:rFonts w:hint="eastAsia"/>
        </w:rPr>
        <w:t>　　　　二、钢模板行业劣势分析</w:t>
      </w:r>
      <w:r>
        <w:rPr>
          <w:rFonts w:hint="eastAsia"/>
        </w:rPr>
        <w:br/>
      </w:r>
      <w:r>
        <w:rPr>
          <w:rFonts w:hint="eastAsia"/>
        </w:rPr>
        <w:t>　　　　三、钢模板行业机会分析</w:t>
      </w:r>
      <w:r>
        <w:rPr>
          <w:rFonts w:hint="eastAsia"/>
        </w:rPr>
        <w:br/>
      </w:r>
      <w:r>
        <w:rPr>
          <w:rFonts w:hint="eastAsia"/>
        </w:rPr>
        <w:t>　　　　四、钢模板行业风险分析</w:t>
      </w:r>
      <w:r>
        <w:rPr>
          <w:rFonts w:hint="eastAsia"/>
        </w:rPr>
        <w:br/>
      </w:r>
      <w:r>
        <w:rPr>
          <w:rFonts w:hint="eastAsia"/>
        </w:rPr>
        <w:t>　　第二节 钢模板行业发展的PEST分析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钢模板行业投资价值分析</w:t>
      </w:r>
      <w:r>
        <w:rPr>
          <w:rFonts w:hint="eastAsia"/>
        </w:rPr>
        <w:br/>
      </w:r>
      <w:r>
        <w:rPr>
          <w:rFonts w:hint="eastAsia"/>
        </w:rPr>
        <w:t>　　　　一、钢模板行业发展前景分析</w:t>
      </w:r>
      <w:r>
        <w:rPr>
          <w:rFonts w:hint="eastAsia"/>
        </w:rPr>
        <w:br/>
      </w:r>
      <w:r>
        <w:rPr>
          <w:rFonts w:hint="eastAsia"/>
        </w:rPr>
        <w:t>　　　　二、钢模板行业盈利能力预测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2025-2031年钢模板行业发展趋势预测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一、中国钢模板行业发展方向分析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二、2025-2031年中国钢模板行业市场规模预测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三、2025-2031年中国钢模板行业供给情况预测分析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四、2025-2031年中国钢模板行业需求情况预测分析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当前钢模板行业存在的问题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一、钢模板市场竞争风险</w:t>
      </w:r>
      <w:r>
        <w:rPr>
          <w:rFonts w:hint="eastAsia"/>
        </w:rPr>
        <w:br/>
      </w:r>
      <w:r>
        <w:rPr>
          <w:rFonts w:hint="eastAsia"/>
        </w:rPr>
        <w:t>　　　　二、钢模板行业原材料压力风险分析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三、钢模板技术风险分析</w:t>
      </w:r>
      <w:r>
        <w:rPr>
          <w:rFonts w:hint="eastAsia"/>
        </w:rPr>
        <w:br/>
      </w:r>
      <w:r>
        <w:rPr>
          <w:rFonts w:hint="eastAsia"/>
        </w:rPr>
        <w:t>　　　　四、钢模板行业政策和体制风险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五、钢模板行业外资进入现状及对未来市场的威胁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2025-2031年中国钢模板行业发展前景和趋势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2025-2031年中国钢模板行业发展前景预测分析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一、未来全球钢模板行业发展预测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二、未来中国钢模板市场前景广阔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三、今后两年钢模板产业上市前景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四、2025-2031年中国钢模板产业市场规模预测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一、钢模板行业消费趋势</w:t>
      </w:r>
      <w:r>
        <w:rPr>
          <w:rFonts w:hint="eastAsia"/>
        </w:rPr>
        <w:br/>
      </w:r>
      <w:r>
        <w:rPr>
          <w:rFonts w:hint="eastAsia"/>
        </w:rPr>
        <w:t>　　　　二、未来钢模板产业创新的发展趋势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三、“十四五”期间中国钢模板行业发展剖析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五、未来钢模板行业发展变局剖析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钢模板行业研究结论及建议</w:t>
      </w:r>
      <w:r>
        <w:rPr>
          <w:rFonts w:hint="eastAsia"/>
        </w:rPr>
        <w:br/>
      </w:r>
      <w:r>
        <w:rPr>
          <w:rFonts w:hint="eastAsia"/>
        </w:rPr>
        <w:t>　　第一节 钢模板行业研究结论</w:t>
      </w:r>
      <w:r>
        <w:rPr>
          <w:rFonts w:hint="eastAsia"/>
        </w:rPr>
        <w:br/>
      </w:r>
      <w:r>
        <w:rPr>
          <w:rFonts w:hint="eastAsia"/>
        </w:rPr>
        <w:t>　　第二节 中~智~林~钢模板行业发展建议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2025-2031年中国钢模板行业市场需求预测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2025-2031年中国钢模板市场规模预测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2025-2031年中国钢模板行业利润预测</w:t>
      </w:r>
      <w:r>
        <w:rPr>
          <w:rFonts w:hint="eastAsia"/>
        </w:rPr>
        <w:br/>
      </w:r>
      <w:r>
        <w:rPr>
          <w:rFonts w:hint="eastAsia"/>
        </w:rPr>
        <w:t>　　图表 2025年钢模板行业壁垒</w:t>
      </w:r>
      <w:r>
        <w:rPr>
          <w:rFonts w:hint="eastAsia"/>
        </w:rPr>
        <w:br/>
      </w:r>
      <w:r>
        <w:rPr>
          <w:rFonts w:hint="eastAsia"/>
        </w:rPr>
        <w:t>　　图表 2025年钢模板市场前景分析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2025-2031年中国钢模板市场需求预测</w:t>
      </w:r>
      <w:r>
        <w:rPr>
          <w:rFonts w:hint="eastAsia"/>
        </w:rPr>
        <w:br/>
      </w:r>
      <w:r>
        <w:rPr>
          <w:rFonts w:hint="eastAsia"/>
        </w:rPr>
        <w:t>　　图表 2025年钢模板发展趋势预测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b6cf37da4195" w:history="1">
        <w:r>
          <w:rPr>
            <w:rStyle w:val="Hyperlink"/>
          </w:rPr>
          <w:t>2025年版中国钢模板市场调研与发展前景分析报告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2b6cf37da4195" w:history="1">
        <w:r>
          <w:rPr>
            <w:rStyle w:val="Hyperlink"/>
          </w:rPr>
          <w:t>https://www.20087.com/0/A8/GangMoBanHangYeYanJiuBaoGao.html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热点：钢模板是什么、钢模板厂家、混凝土钢模板图片、钢模板定制厂家、1000ⅹ1500钢模板重量、钢模板租赁 组合钢模板出租、哪里有钢模板、钢模板多少钱一平方米、钢结构模板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ac2eec56044b3" w:history="1">
      <w:r>
        <w:rPr>
          <w:rStyle w:val="Hyperlink"/>
        </w:rPr>
        <w:t>2025年版中国钢模板市场调研与发展前景分析报告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GangMoBanHangYeYanJiuBaoGao.html" TargetMode="External" Id="R17c2b6cf37da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GangMoBanHangYeYanJiuBaoGao.html" TargetMode="External" Id="Rfd2ac2eec56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2024-11-05T07:32:00Z</dcterms:created>
  <dcterms:modified xsi:type="dcterms:W3CDTF">2024-11-05T08:32:00Z</dcterms:modified>
  <dc:subject>2025年版中国钢模板市场调研与发展前景分析报告</dc:subject>
  <dc:title>2025年版中国钢模板市场调研与发展前景分析报告</dc:title>
  <cp:keywords>2025年版中国钢模板市场调研与发展前景分析报告</cp:keywords>
  <dc:description>2025年版中国钢模板市场调研与发展前景分析报告</dc:description>
</cp:coreProperties>
</file>