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027c3083c4c90" w:history="1">
              <w:r>
                <w:rPr>
                  <w:rStyle w:val="Hyperlink"/>
                </w:rPr>
                <w:t>2025-2031年中国云母板材市场研究分析与前景趋势预测报告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027c3083c4c90" w:history="1">
              <w:r>
                <w:rPr>
                  <w:rStyle w:val="Hyperlink"/>
                </w:rPr>
                <w:t>2025-2031年中国云母板材市场研究分析与前景趋势预测报告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027c3083c4c90" w:history="1">
                <w:r>
                  <w:rPr>
                    <w:rStyle w:val="Hyperlink"/>
                  </w:rPr>
                  <w:t>https://www.20087.com/1/98/YunMuBanCaiFaZhanQianJing.html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板材是一种高性能绝缘与耐高温材料，已广泛应用于电气设备、航空航天、冶金炉衬及家用电器等领域。云母板材主要分为天然白云母与金云母压制板两类，通过高温烘焙与无机粘结剂固化工艺，形成具备优异介电强度、低介电损耗及长期热稳定性的层状结构材料。标准板材可承受800°C以上连续工作温度，短时耐受可达1000°C以上，适用于电热元件绝缘、变压器隔板与高温观察窗等关键部位。制造过程强调层间致密性与厚度均匀性控制，部分高端型号采用连续压延与真空脱气技术，消除内部气泡与分层缺陷。产品形式涵盖硬板、柔性卷材与模切件，满足不同装配需求。</w:t>
      </w:r>
      <w:r>
        <w:rPr>
          <w:rFonts w:hint="eastAsia"/>
        </w:rPr>
        <w:br/>
      </w:r>
      <w:r>
        <w:rPr>
          <w:rFonts w:hint="eastAsia"/>
        </w:rPr>
        <w:t>　　未来，云母板材将向复合化与功能拓展方向演进，通过与陶瓷纤维、石英粉体或金属箔层复合，提升抗热震性、机械冲击强度与电磁屏蔽性能。纳米改性技术的应用有望改善边缘剥落倾向与加工精度，适应微细结构件的精密成型要求。在新能源领域，耐电晕云母材料的研发将支持高频高压电机绝缘系统升级，满足电驱动系统小型化与高功率密度需求。环保型粘结体系替代传统含氯或酚醛树脂成为技术攻关重点，减少高温分解产生的有害气体。智能制造推动定制化服务发展，基于三维设计数据实现板材的自动裁剪与预成型，缩短交付周期。同时，可持续开采与尾矿综合利用将纳入产业链管理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027c3083c4c90" w:history="1">
        <w:r>
          <w:rPr>
            <w:rStyle w:val="Hyperlink"/>
          </w:rPr>
          <w:t>2025-2031年中国云母板材市场研究分析与前景趋势预测报告</w:t>
        </w:r>
      </w:hyperlink>
      <w:r>
        <w:rPr>
          <w:rFonts w:hint="eastAsia"/>
        </w:rPr>
        <w:t>》基于市场调研数据，系统分析了云母板材行业的市场现状与发展前景。报告从云母板材产业链角度出发，梳理了当前云母板材市场规模、价格走势和供需情况，并对未来几年的增长空间作出预测。研究涵盖了云母板材行业技术发展现状、创新方向以及重点企业的竞争格局，包括云母板材市场集中度和品牌策略分析。报告还针对云母板材细分领域和区域市场展开讨论，客观评估了云母板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云母板材行业概述</w:t>
      </w:r>
      <w:r>
        <w:rPr>
          <w:rFonts w:hint="eastAsia"/>
        </w:rPr>
        <w:br/>
      </w:r>
      <w:r>
        <w:rPr>
          <w:rFonts w:hint="eastAsia"/>
        </w:rPr>
        <w:t>　　第一节 云母板材定义与分类</w:t>
      </w:r>
      <w:r>
        <w:rPr>
          <w:rFonts w:hint="eastAsia"/>
        </w:rPr>
        <w:br/>
      </w:r>
      <w:r>
        <w:rPr>
          <w:rFonts w:hint="eastAsia"/>
        </w:rPr>
        <w:t>　　第二节 云母板材应用领域</w:t>
      </w:r>
      <w:r>
        <w:rPr>
          <w:rFonts w:hint="eastAsia"/>
        </w:rPr>
        <w:br/>
      </w:r>
      <w:r>
        <w:rPr>
          <w:rFonts w:hint="eastAsia"/>
        </w:rPr>
        <w:t>　　第三节 云母板材行业经济指标分析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云母板材产业链及经营模式分析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2019-2024年全球云母板材市场规模与趋势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主要国家与地区云母板材市场分析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一、国内云母板材产能及利用情况</w:t>
      </w:r>
      <w:r>
        <w:rPr>
          <w:rFonts w:hint="eastAsia"/>
        </w:rPr>
        <w:br/>
      </w:r>
      <w:r>
        <w:rPr>
          <w:rFonts w:hint="eastAsia"/>
        </w:rPr>
        <w:t>　　　　二、云母板材产能扩张与投资动态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2025-2031年云母板材行业产量统计与趋势预测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1、2019-2024年云母板材产量及增长趋势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二、影响云母板材产量的关键因素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三、2025-2031年云母板材产量预测</w:t>
      </w:r>
      <w:r>
        <w:rPr>
          <w:rFonts w:hint="eastAsia"/>
        </w:rPr>
        <w:br/>
      </w:r>
      <w:r>
        <w:rPr>
          <w:rFonts w:hint="eastAsia"/>
        </w:rPr>
        <w:t>　　第三节 2025-2031年云母板材市场需求与销售分析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一、2024-2025年云母板材行业需求现状</w:t>
      </w:r>
      <w:r>
        <w:rPr>
          <w:rFonts w:hint="eastAsia"/>
        </w:rPr>
        <w:br/>
      </w:r>
      <w:r>
        <w:rPr>
          <w:rFonts w:hint="eastAsia"/>
        </w:rPr>
        <w:t>　　　　二、云母板材客户群体与需求特点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云母板材细分市场分析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云母板材下游应用与客户群体分析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一、2024-2025年云母板材各应用领域市场现状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云母板材定价策略与方法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一、2019-2024年云母板材进口规模及增长情况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一、2019-2024年云母板材出口规模及增长情况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2019-2024年中国云母板材行业规模情况</w:t>
      </w:r>
      <w:r>
        <w:rPr>
          <w:rFonts w:hint="eastAsia"/>
        </w:rPr>
        <w:br/>
      </w:r>
      <w:r>
        <w:rPr>
          <w:rFonts w:hint="eastAsia"/>
        </w:rPr>
        <w:t>　　　　一、云母板材行业企业数量规模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二、云母板材行业从业人员规模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三、云母板材行业市场敏感性分析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2019-2024年中国云母板材行业财务能力分析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一、云母板材行业盈利能力</w:t>
      </w:r>
      <w:r>
        <w:rPr>
          <w:rFonts w:hint="eastAsia"/>
        </w:rPr>
        <w:br/>
      </w:r>
      <w:r>
        <w:rPr>
          <w:rFonts w:hint="eastAsia"/>
        </w:rPr>
        <w:t>　　　　二、云母板材行业偿债能力</w:t>
      </w:r>
      <w:r>
        <w:rPr>
          <w:rFonts w:hint="eastAsia"/>
        </w:rPr>
        <w:br/>
      </w:r>
      <w:r>
        <w:rPr>
          <w:rFonts w:hint="eastAsia"/>
        </w:rPr>
        <w:t>　　　　三、云母板材行业营运能力</w:t>
      </w:r>
      <w:r>
        <w:rPr>
          <w:rFonts w:hint="eastAsia"/>
        </w:rPr>
        <w:br/>
      </w:r>
      <w:r>
        <w:rPr>
          <w:rFonts w:hint="eastAsia"/>
        </w:rPr>
        <w:t>　　　　四、云母板材行业发展能力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中国云母板材行业竞争格局分析</w:t>
      </w:r>
      <w:r>
        <w:rPr>
          <w:rFonts w:hint="eastAsia"/>
        </w:rPr>
        <w:br/>
      </w:r>
      <w:r>
        <w:rPr>
          <w:rFonts w:hint="eastAsia"/>
        </w:rPr>
        <w:t>　　第一节 云母板材行业竞争格局总览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2019-2024年云母板材行业企业并购活动分析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云母板材销售模式与渠道策略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云母板材品牌与市场推广策略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云母板材研发投入与技术创新能力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云母板材合作联盟与资源整合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中国云母板材行业风险与对策</w:t>
      </w:r>
      <w:r>
        <w:rPr>
          <w:rFonts w:hint="eastAsia"/>
        </w:rPr>
        <w:br/>
      </w:r>
      <w:r>
        <w:rPr>
          <w:rFonts w:hint="eastAsia"/>
        </w:rPr>
        <w:t>　　第一节 云母板材行业SWOT分析</w:t>
      </w:r>
      <w:r>
        <w:rPr>
          <w:rFonts w:hint="eastAsia"/>
        </w:rPr>
        <w:br/>
      </w:r>
      <w:r>
        <w:rPr>
          <w:rFonts w:hint="eastAsia"/>
        </w:rPr>
        <w:t>　　　　一、云母板材行业优势</w:t>
      </w:r>
      <w:r>
        <w:rPr>
          <w:rFonts w:hint="eastAsia"/>
        </w:rPr>
        <w:br/>
      </w:r>
      <w:r>
        <w:rPr>
          <w:rFonts w:hint="eastAsia"/>
        </w:rPr>
        <w:t>　　　　二、云母板材行业劣势</w:t>
      </w:r>
      <w:r>
        <w:rPr>
          <w:rFonts w:hint="eastAsia"/>
        </w:rPr>
        <w:br/>
      </w:r>
      <w:r>
        <w:rPr>
          <w:rFonts w:hint="eastAsia"/>
        </w:rPr>
        <w:t>　　　　三、云母板材市场机会</w:t>
      </w:r>
      <w:r>
        <w:rPr>
          <w:rFonts w:hint="eastAsia"/>
        </w:rPr>
        <w:br/>
      </w:r>
      <w:r>
        <w:rPr>
          <w:rFonts w:hint="eastAsia"/>
        </w:rPr>
        <w:t>　　　　四、云母板材市场威胁</w:t>
      </w:r>
      <w:r>
        <w:rPr>
          <w:rFonts w:hint="eastAsia"/>
        </w:rPr>
        <w:br/>
      </w:r>
      <w:r>
        <w:rPr>
          <w:rFonts w:hint="eastAsia"/>
        </w:rPr>
        <w:t>　　第二节 云母板材行业风险及对策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2024-2025年云母板材行业发展环境分析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一、云母板材行业主管部门与监管体制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二、云母板材行业主要法律法规及政策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三、云母板材行业标准与质量监管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2025-2031年云母板材行业发展趋势与方向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2025-2031年云母板材行业发展潜力与机遇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中:智:林:－云母板材行业发展建议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云母板材行业类别</w:t>
      </w:r>
      <w:r>
        <w:rPr>
          <w:rFonts w:hint="eastAsia"/>
        </w:rPr>
        <w:br/>
      </w:r>
      <w:r>
        <w:rPr>
          <w:rFonts w:hint="eastAsia"/>
        </w:rPr>
        <w:t>　　图表 云母板材行业产业链调研</w:t>
      </w:r>
      <w:r>
        <w:rPr>
          <w:rFonts w:hint="eastAsia"/>
        </w:rPr>
        <w:br/>
      </w:r>
      <w:r>
        <w:rPr>
          <w:rFonts w:hint="eastAsia"/>
        </w:rPr>
        <w:t>　　图表 云母板材行业现状</w:t>
      </w:r>
      <w:r>
        <w:rPr>
          <w:rFonts w:hint="eastAsia"/>
        </w:rPr>
        <w:br/>
      </w:r>
      <w:r>
        <w:rPr>
          <w:rFonts w:hint="eastAsia"/>
        </w:rPr>
        <w:t>　　图表 云母板材行业标准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2024年中国云母板材行业产能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2019-2024年中国云母板材行业产量统计</w:t>
      </w:r>
      <w:r>
        <w:rPr>
          <w:rFonts w:hint="eastAsia"/>
        </w:rPr>
        <w:br/>
      </w:r>
      <w:r>
        <w:rPr>
          <w:rFonts w:hint="eastAsia"/>
        </w:rPr>
        <w:t>　　图表 云母板材行业动态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2019-2024年中国云母板材市场需求量</w:t>
      </w:r>
      <w:r>
        <w:rPr>
          <w:rFonts w:hint="eastAsia"/>
        </w:rPr>
        <w:br/>
      </w:r>
      <w:r>
        <w:rPr>
          <w:rFonts w:hint="eastAsia"/>
        </w:rPr>
        <w:t>　　图表 2024年中国云母板材行业需求区域调研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2019-2024年中国云母板材行情</w:t>
      </w:r>
      <w:r>
        <w:rPr>
          <w:rFonts w:hint="eastAsia"/>
        </w:rPr>
        <w:br/>
      </w:r>
      <w:r>
        <w:rPr>
          <w:rFonts w:hint="eastAsia"/>
        </w:rPr>
        <w:t>　　图表 2019-2024年中国云母板材价格走势图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2019-2024年中国云母板材出口统计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**地区云母板材市场规模</w:t>
      </w:r>
      <w:r>
        <w:rPr>
          <w:rFonts w:hint="eastAsia"/>
        </w:rPr>
        <w:br/>
      </w:r>
      <w:r>
        <w:rPr>
          <w:rFonts w:hint="eastAsia"/>
        </w:rPr>
        <w:t>　　图表 **地区云母板材行业市场需求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**地区云母板材市场调研</w:t>
      </w:r>
      <w:r>
        <w:rPr>
          <w:rFonts w:hint="eastAsia"/>
        </w:rPr>
        <w:br/>
      </w:r>
      <w:r>
        <w:rPr>
          <w:rFonts w:hint="eastAsia"/>
        </w:rPr>
        <w:t>　　图表 **地区云母板材行业市场需求分析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**地区云母板材市场规模</w:t>
      </w:r>
      <w:r>
        <w:rPr>
          <w:rFonts w:hint="eastAsia"/>
        </w:rPr>
        <w:br/>
      </w:r>
      <w:r>
        <w:rPr>
          <w:rFonts w:hint="eastAsia"/>
        </w:rPr>
        <w:t>　　图表 **地区云母板材行业市场需求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**地区云母板材市场调研</w:t>
      </w:r>
      <w:r>
        <w:rPr>
          <w:rFonts w:hint="eastAsia"/>
        </w:rPr>
        <w:br/>
      </w:r>
      <w:r>
        <w:rPr>
          <w:rFonts w:hint="eastAsia"/>
        </w:rPr>
        <w:t>　　图表 **地区云母板材行业市场需求分析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云母板材行业竞争对手分析</w:t>
      </w:r>
      <w:r>
        <w:rPr>
          <w:rFonts w:hint="eastAsia"/>
        </w:rPr>
        <w:br/>
      </w:r>
      <w:r>
        <w:rPr>
          <w:rFonts w:hint="eastAsia"/>
        </w:rPr>
        <w:t>　　图表 云母板材重点企业（一）基本信息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2025-2031年中国云母板材行业市场规模预测</w:t>
      </w:r>
      <w:r>
        <w:rPr>
          <w:rFonts w:hint="eastAsia"/>
        </w:rPr>
        <w:br/>
      </w:r>
      <w:r>
        <w:rPr>
          <w:rFonts w:hint="eastAsia"/>
        </w:rPr>
        <w:t>　　图表 云母板材行业准入条件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027c3083c4c90" w:history="1">
        <w:r>
          <w:rPr>
            <w:rStyle w:val="Hyperlink"/>
          </w:rPr>
          <w:t>2025-2031年中国云母板材市场研究分析与前景趋势预测报告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027c3083c4c90" w:history="1">
        <w:r>
          <w:rPr>
            <w:rStyle w:val="Hyperlink"/>
          </w:rPr>
          <w:t>https://www.20087.com/1/98/YunMuBanCaiFaZhanQianJing.html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热点：云母板多少钱一公斤、云母板材质报告、云母板价格多少、云母板材料属性、高温云母复合板、云母板材质报告模板图片、板缘板材、云母板材料生产设备有哪些、云母板是什么材料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de0303bb94f9b" w:history="1">
      <w:r>
        <w:rPr>
          <w:rStyle w:val="Hyperlink"/>
        </w:rPr>
        <w:t>2025-2031年中国云母板材市场研究分析与前景趋势预测报告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nMuBanCaiFaZhanQianJing.html" TargetMode="External" Id="R34b027c3083c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nMuBanCaiFaZhanQianJing.html" TargetMode="External" Id="R089de0303bb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2025-09-14T23:26:37Z</dcterms:created>
  <dcterms:modified xsi:type="dcterms:W3CDTF">2025-09-15T00:26:37Z</dcterms:modified>
  <dc:subject>2025-2031年中国云母板材市场研究分析与前景趋势预测报告</dc:subject>
  <dc:title>2025-2031年中国云母板材市场研究分析与前景趋势预测报告</dc:title>
  <cp:keywords>2025-2031年中国云母板材市场研究分析与前景趋势预测报告</cp:keywords>
  <dc:description>2025-2031年中国云母板材市场研究分析与前景趋势预测报告</dc:description>
</cp:coreProperties>
</file>