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995e95f2649cf" w:history="1">
              <w:r>
                <w:rPr>
                  <w:rStyle w:val="Hyperlink"/>
                </w:rPr>
                <w:t>2025-2031年中国无纺布材料行业发展调研与市场前景报告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995e95f2649cf" w:history="1">
              <w:r>
                <w:rPr>
                  <w:rStyle w:val="Hyperlink"/>
                </w:rPr>
                <w:t>2025-2031年中国无纺布材料行业发展调研与市场前景报告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995e95f2649cf" w:history="1">
                <w:r>
                  <w:rPr>
                    <w:rStyle w:val="Hyperlink"/>
                  </w:rPr>
                  <w:t>https://www.20087.com/1/58/WuFangBuCaiLiaoDeQianJingQuShi.html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材料是通过机械、热粘或化学方法将纤维直接固结成网状结构的非织造材料，无需传统纺纱与织造工序，广泛应用于医疗防护、卫生用品、过滤材料、农业覆盖与家居装饰。目前，无纺布材料主流工艺包括纺粘、熔喷、水刺与针刺，其中纺粘法产量高、强度好，熔喷法纤维细、孔隙率高，常组合成SMS复合材料用于口罩与防护服。原料以聚丙烯、聚酯为主，部分采用可降解PLA或天然纤维。产品性能涵盖透气性、阻隔性、柔软度与抗拉强度，通过涂层、层压或后整理赋予防水、抗菌或抗静电功能。主流应用强调一次性使用场景下的卫生安全与成本效益。</w:t>
      </w:r>
      <w:r>
        <w:rPr>
          <w:rFonts w:hint="eastAsia"/>
        </w:rPr>
        <w:br/>
      </w:r>
      <w:r>
        <w:rPr>
          <w:rFonts w:hint="eastAsia"/>
        </w:rPr>
        <w:t>　　未来，无纺布材料将向生物可降解、功能梯度与循环利用方向发展。全生物基原料与可堆肥配方将推广，结合工业 composting 设施实现闭环处理。多层复合结构将实现功能分区，如外层防水、中层过滤、内层亲肤，提升综合性能。在线监测技术将集成于生产线，实时调控克重、厚度与孔径分布，确保批次一致性。回收再生工艺将优化，通过溶剂分离或化学解聚实现纤维与聚合物的高效回收。智能响应型无纺布将开发，利用温敏或湿敏材料实现动态透气调节。数字化追溯系统将记录原料来源、生产参数与环保声明。整体来看，无纺布材料将从一次性消耗品升级为集环境友好、性能定制与资源循环于一体的先进非织造解决方案，推动纺织工业向更可持续、更智能、更高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995e95f2649cf" w:history="1">
        <w:r>
          <w:rPr>
            <w:rStyle w:val="Hyperlink"/>
          </w:rPr>
          <w:t>2025-2031年中国无纺布材料行业发展调研与市场前景报告</w:t>
        </w:r>
      </w:hyperlink>
      <w:r>
        <w:rPr>
          <w:rFonts w:hint="eastAsia"/>
        </w:rPr>
        <w:t>》依托权威机构及相关协会的数据资料，全面解析了无纺布材料行业现状、市场需求及市场规模，系统梳理了无纺布材料产业链结构、价格趋势及各细分市场动态。报告对无纺布材料市场前景与发展趋势进行了科学预测，重点分析了品牌竞争格局、市场集中度及主要企业的经营表现。同时，通过SWOT分析揭示了无纺布材料行业面临的机遇与风险，为无纺布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无纺布材料行业概述</w:t>
      </w:r>
      <w:r>
        <w:rPr>
          <w:rFonts w:hint="eastAsia"/>
        </w:rPr>
        <w:br/>
      </w:r>
      <w:r>
        <w:rPr>
          <w:rFonts w:hint="eastAsia"/>
        </w:rPr>
        <w:t>　　第一节 无纺布材料定义与分类</w:t>
      </w:r>
      <w:r>
        <w:rPr>
          <w:rFonts w:hint="eastAsia"/>
        </w:rPr>
        <w:br/>
      </w:r>
      <w:r>
        <w:rPr>
          <w:rFonts w:hint="eastAsia"/>
        </w:rPr>
        <w:t>　　第二节 无纺布材料应用领域</w:t>
      </w:r>
      <w:r>
        <w:rPr>
          <w:rFonts w:hint="eastAsia"/>
        </w:rPr>
        <w:br/>
      </w:r>
      <w:r>
        <w:rPr>
          <w:rFonts w:hint="eastAsia"/>
        </w:rPr>
        <w:t>　　第三节 无纺布材料行业经济指标分析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2019-2024年全球无纺布材料市场规模与趋势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2025-2031年全球无纺布材料行业发展趋势与前景预测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2024-2025年无纺布材料产能与投资动态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一、国内无纺布材料产能及利用情况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2025-2031年无纺布材料行业产量统计与趋势预测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一、2019-2024年无纺布材料行业产量数据统计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1、2019-2024年无纺布材料产量及增长趋势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2、2019-2024年无纺布材料细分产品产量及份额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三、2025-2031年无纺布材料产量预测</w:t>
      </w:r>
      <w:r>
        <w:rPr>
          <w:rFonts w:hint="eastAsia"/>
        </w:rPr>
        <w:br/>
      </w:r>
      <w:r>
        <w:rPr>
          <w:rFonts w:hint="eastAsia"/>
        </w:rPr>
        <w:t>　　第三节 2025-2031年无纺布材料市场需求与销售分析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一、2024-2025年无纺布材料行业需求现状</w:t>
      </w:r>
      <w:r>
        <w:rPr>
          <w:rFonts w:hint="eastAsia"/>
        </w:rPr>
        <w:br/>
      </w:r>
      <w:r>
        <w:rPr>
          <w:rFonts w:hint="eastAsia"/>
        </w:rPr>
        <w:t>　　　　二、无纺布材料客户群体与需求特点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三、2019-2024年无纺布材料行业销售规模分析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四、2025-2031年无纺布材料市场增长潜力与规模预测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一、2024-2025年无纺布材料主要细分产品市场现状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一、2024-2025年无纺布材料各应用领域市场现状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2024-2025年无纺布材料行业技术发展现状及趋势分析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一、2019-2024年无纺布材料市场价格走势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2025-2031年无纺布材料价格竞争态势与趋势预测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2024-2025年重点区域无纺布材料市场发展概况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2019-2024年中国无纺布材料行业总体发展与财务状况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2019-2024年中国无纺布材料行业规模情况</w:t>
      </w:r>
      <w:r>
        <w:rPr>
          <w:rFonts w:hint="eastAsia"/>
        </w:rPr>
        <w:br/>
      </w:r>
      <w:r>
        <w:rPr>
          <w:rFonts w:hint="eastAsia"/>
        </w:rPr>
        <w:t>　　　　一、无纺布材料行业企业数量规模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2019-2024年中国无纺布材料行业财务能力分析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一、无纺布材料行业盈利能力</w:t>
      </w:r>
      <w:r>
        <w:rPr>
          <w:rFonts w:hint="eastAsia"/>
        </w:rPr>
        <w:br/>
      </w:r>
      <w:r>
        <w:rPr>
          <w:rFonts w:hint="eastAsia"/>
        </w:rPr>
        <w:t>　　　　二、无纺布材料行业偿债能力</w:t>
      </w:r>
      <w:r>
        <w:rPr>
          <w:rFonts w:hint="eastAsia"/>
        </w:rPr>
        <w:br/>
      </w:r>
      <w:r>
        <w:rPr>
          <w:rFonts w:hint="eastAsia"/>
        </w:rPr>
        <w:t>　　　　三、无纺布材料行业营运能力</w:t>
      </w:r>
      <w:r>
        <w:rPr>
          <w:rFonts w:hint="eastAsia"/>
        </w:rPr>
        <w:br/>
      </w:r>
      <w:r>
        <w:rPr>
          <w:rFonts w:hint="eastAsia"/>
        </w:rPr>
        <w:t>　　　　四、无纺布材料行业发展能力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中国无纺布材料行业竞争格局分析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2024-2025年无纺布材料行业竞争力分析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2019-2024年无纺布材料行业企业并购活动分析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2024-2025年无纺布材料行业会展与招投标活动分析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2025年中国无纺布材料企业发展企业发展策略与建议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中国无纺布材料行业风险与对策</w:t>
      </w:r>
      <w:r>
        <w:rPr>
          <w:rFonts w:hint="eastAsia"/>
        </w:rPr>
        <w:br/>
      </w:r>
      <w:r>
        <w:rPr>
          <w:rFonts w:hint="eastAsia"/>
        </w:rPr>
        <w:t>　　第一节 无纺布材料行业SWOT分析</w:t>
      </w:r>
      <w:r>
        <w:rPr>
          <w:rFonts w:hint="eastAsia"/>
        </w:rPr>
        <w:br/>
      </w:r>
      <w:r>
        <w:rPr>
          <w:rFonts w:hint="eastAsia"/>
        </w:rPr>
        <w:t>　　　　一、无纺布材料行业优势</w:t>
      </w:r>
      <w:r>
        <w:rPr>
          <w:rFonts w:hint="eastAsia"/>
        </w:rPr>
        <w:br/>
      </w:r>
      <w:r>
        <w:rPr>
          <w:rFonts w:hint="eastAsia"/>
        </w:rPr>
        <w:t>　　　　二、无纺布材料行业劣势</w:t>
      </w:r>
      <w:r>
        <w:rPr>
          <w:rFonts w:hint="eastAsia"/>
        </w:rPr>
        <w:br/>
      </w:r>
      <w:r>
        <w:rPr>
          <w:rFonts w:hint="eastAsia"/>
        </w:rPr>
        <w:t>　　　　三、无纺布材料市场机会</w:t>
      </w:r>
      <w:r>
        <w:rPr>
          <w:rFonts w:hint="eastAsia"/>
        </w:rPr>
        <w:br/>
      </w:r>
      <w:r>
        <w:rPr>
          <w:rFonts w:hint="eastAsia"/>
        </w:rPr>
        <w:t>　　　　四、无纺布材料市场威胁</w:t>
      </w:r>
      <w:r>
        <w:rPr>
          <w:rFonts w:hint="eastAsia"/>
        </w:rPr>
        <w:br/>
      </w:r>
      <w:r>
        <w:rPr>
          <w:rFonts w:hint="eastAsia"/>
        </w:rPr>
        <w:t>　　第二节 无纺布材料行业风险及对策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2024-2025年无纺布材料行业发展环境分析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2025-2031年无纺布材料行业发展趋势与方向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2025-2031年无纺布材料行业发展潜力与机遇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中.智.林.无纺布材料行业发展建议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无纺布材料行业历程</w:t>
      </w:r>
      <w:r>
        <w:rPr>
          <w:rFonts w:hint="eastAsia"/>
        </w:rPr>
        <w:br/>
      </w:r>
      <w:r>
        <w:rPr>
          <w:rFonts w:hint="eastAsia"/>
        </w:rPr>
        <w:t>　　图表 无纺布材料行业生命周期</w:t>
      </w:r>
      <w:r>
        <w:rPr>
          <w:rFonts w:hint="eastAsia"/>
        </w:rPr>
        <w:br/>
      </w:r>
      <w:r>
        <w:rPr>
          <w:rFonts w:hint="eastAsia"/>
        </w:rPr>
        <w:t>　　图表 无纺布材料行业产业链分析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无纺布材料企业信息</w:t>
      </w:r>
      <w:r>
        <w:rPr>
          <w:rFonts w:hint="eastAsia"/>
        </w:rPr>
        <w:br/>
      </w:r>
      <w:r>
        <w:rPr>
          <w:rFonts w:hint="eastAsia"/>
        </w:rPr>
        <w:t>　　图表 无纺布材料企业经营情况分析</w:t>
      </w:r>
      <w:r>
        <w:rPr>
          <w:rFonts w:hint="eastAsia"/>
        </w:rPr>
        <w:br/>
      </w:r>
      <w:r>
        <w:rPr>
          <w:rFonts w:hint="eastAsia"/>
        </w:rPr>
        <w:t>　　图表 无纺布材料重点企业（三）主要经济指标情况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995e95f2649cf" w:history="1">
        <w:r>
          <w:rPr>
            <w:rStyle w:val="Hyperlink"/>
          </w:rPr>
          <w:t>2025-2031年中国无纺布材料行业发展调研与市场前景报告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995e95f2649cf" w:history="1">
        <w:r>
          <w:rPr>
            <w:rStyle w:val="Hyperlink"/>
          </w:rPr>
          <w:t>https://www.20087.com/1/58/WuFangBuCaiLiaoDeQianJingQuShi.html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品牌十大排名、无纺布材料是什么、洗脸巾是无纺布的好还是纯棉的好、无纺布材料包装的高压灭菌物品的有效期为、无纺布有几种材质、无纺布材料成分比例、无纺布是什么样子的、无纺布材料环保吗、无纺布什么材质要好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af2916b004bc1" w:history="1">
      <w:r>
        <w:rPr>
          <w:rStyle w:val="Hyperlink"/>
        </w:rPr>
        <w:t>2025-2031年中国无纺布材料行业发展调研与市场前景报告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uFangBuCaiLiaoDeQianJingQuShi.html" TargetMode="External" Id="Re86995e95f2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uFangBuCaiLiaoDeQianJingQuShi.html" TargetMode="External" Id="R4e5af2916b00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2025-09-26T23:44:01Z</dcterms:created>
  <dcterms:modified xsi:type="dcterms:W3CDTF">2025-09-27T00:44:01Z</dcterms:modified>
  <dc:subject>2025-2031年中国无纺布材料行业发展调研与市场前景报告</dc:subject>
  <dc:title>2025-2031年中国无纺布材料行业发展调研与市场前景报告</dc:title>
  <cp:keywords>2025-2031年中国无纺布材料行业发展调研与市场前景报告</cp:keywords>
  <dc:description>2025-2031年中国无纺布材料行业发展调研与市场前景报告</dc:description>
</cp:coreProperties>
</file>