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495d480494249" w:history="1">
              <w:r>
                <w:rPr>
                  <w:rStyle w:val="Hyperlink"/>
                </w:rPr>
                <w:t>2025-2031年电视墙行业发展调研及市场前景分析报告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495d480494249" w:history="1">
              <w:r>
                <w:rPr>
                  <w:rStyle w:val="Hyperlink"/>
                </w:rPr>
                <w:t>2025-2031年电视墙行业发展调研及市场前景分析报告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495d480494249" w:history="1">
                <w:r>
                  <w:rPr>
                    <w:rStyle w:val="Hyperlink"/>
                  </w:rPr>
                  <w:t>https://www.20087.com/1/38/DianShiQiangShiChangQianJing.html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墙是大型显示系统的一种，由多个屏幕拼接而成，广泛应用于指挥中心、商业展示、体育赛事转播等领域。随着LED、OLED等新型显示技术的成熟，电视墙的显示效果得到了质的飞跃，色彩还原度、对比度和刷新率均达到高水平。同时，智能化控制软件的开发，使得电视墙的拼接更加精准，操作更加便捷，满足了用户对高质量视觉体验的需求。</w:t>
      </w:r>
      <w:r>
        <w:rPr>
          <w:rFonts w:hint="eastAsia"/>
        </w:rPr>
        <w:br/>
      </w:r>
      <w:r>
        <w:rPr>
          <w:rFonts w:hint="eastAsia"/>
        </w:rPr>
        <w:t>　　未来，电视墙的发展将更加侧重于超高清显示、智能互动和应用场景的多样化。随着8K甚至更高分辨率显示技术的普及，电视墙将提供更加细腻逼真的画面质量。同时，结合虚拟现实（VR）、增强现实（AR）技术，电视墙将实现与观众的沉浸式互动，开拓新的应用场景。此外，随着5G网络的商用，远程实时传输高清视频成为可能，电视墙在远程会议、在线教育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495d480494249" w:history="1">
        <w:r>
          <w:rPr>
            <w:rStyle w:val="Hyperlink"/>
          </w:rPr>
          <w:t>2025-2031年电视墙行业发展调研及市场前景分析报告</w:t>
        </w:r>
      </w:hyperlink>
      <w:r>
        <w:rPr>
          <w:rFonts w:hint="eastAsia"/>
        </w:rPr>
        <w:t>》全面解析了中国电视墙行业的产业链结构、市场规模与需求、价格动态及整体现状。电视墙报告基于权威数据，科学预测了电视墙市场前景与发展趋势，同时深入探讨了电视墙重点企业的经营状况，细致分析了行业竞争格局、市场集中度及品牌影响力。此外，电视墙报告还进一步细分了市场，为投资者、企业领导及政府部门提供了关于电视墙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中国电视墙行业发展环境</w:t>
      </w:r>
      <w:r>
        <w:rPr>
          <w:rFonts w:hint="eastAsia"/>
        </w:rPr>
        <w:br/>
      </w:r>
      <w:r>
        <w:rPr>
          <w:rFonts w:hint="eastAsia"/>
        </w:rPr>
        <w:t>　　第一节 电视墙行业及属性分析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中国电视墙生产现状分析</w:t>
      </w:r>
      <w:r>
        <w:rPr>
          <w:rFonts w:hint="eastAsia"/>
        </w:rPr>
        <w:br/>
      </w:r>
      <w:r>
        <w:rPr>
          <w:rFonts w:hint="eastAsia"/>
        </w:rPr>
        <w:t>　　第一节 电视墙行业总体规模</w:t>
      </w:r>
      <w:r>
        <w:rPr>
          <w:rFonts w:hint="eastAsia"/>
        </w:rPr>
        <w:br/>
      </w:r>
      <w:r>
        <w:rPr>
          <w:rFonts w:hint="eastAsia"/>
        </w:rPr>
        <w:t>　　第一节 电视墙产能概况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电视墙市场容量概况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电视墙产业的生命周期分析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电视墙产业供需情况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2025年中国电视墙市场供需监测分析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2025年中国电视墙市场竞争格局与厂商市场竞争力评价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我国电视墙行业供需状况分析</w:t>
      </w:r>
      <w:r>
        <w:rPr>
          <w:rFonts w:hint="eastAsia"/>
        </w:rPr>
        <w:br/>
      </w:r>
      <w:r>
        <w:rPr>
          <w:rFonts w:hint="eastAsia"/>
        </w:rPr>
        <w:t>　　第一节 电视墙行业市场需求分析</w:t>
      </w:r>
      <w:r>
        <w:rPr>
          <w:rFonts w:hint="eastAsia"/>
        </w:rPr>
        <w:br/>
      </w:r>
      <w:r>
        <w:rPr>
          <w:rFonts w:hint="eastAsia"/>
        </w:rPr>
        <w:t>　　第二节 电视墙行业供给能力分析</w:t>
      </w:r>
      <w:r>
        <w:rPr>
          <w:rFonts w:hint="eastAsia"/>
        </w:rPr>
        <w:br/>
      </w:r>
      <w:r>
        <w:rPr>
          <w:rFonts w:hint="eastAsia"/>
        </w:rPr>
        <w:t>　　第三节 电视墙行业进出口贸易分析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电视墙行业竞争绩效分析</w:t>
      </w:r>
      <w:r>
        <w:rPr>
          <w:rFonts w:hint="eastAsia"/>
        </w:rPr>
        <w:br/>
      </w:r>
      <w:r>
        <w:rPr>
          <w:rFonts w:hint="eastAsia"/>
        </w:rPr>
        <w:t>　　第一节 电视墙行业总体效益水平分析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电视墙行业产业集中度分析</w:t>
      </w:r>
      <w:r>
        <w:rPr>
          <w:rFonts w:hint="eastAsia"/>
        </w:rPr>
        <w:br/>
      </w:r>
      <w:r>
        <w:rPr>
          <w:rFonts w:hint="eastAsia"/>
        </w:rPr>
        <w:t>　　第三节 电视墙行业不同所有制企业绩效分析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电视墙行业不同规模企业绩效分析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电视墙市场分销体系分析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2025年电视墙市场发展前景预测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我国电视墙行业投融资分析</w:t>
      </w:r>
      <w:r>
        <w:rPr>
          <w:rFonts w:hint="eastAsia"/>
        </w:rPr>
        <w:br/>
      </w:r>
      <w:r>
        <w:rPr>
          <w:rFonts w:hint="eastAsia"/>
        </w:rPr>
        <w:t>　　第一节 我国电视墙行业企业所有制状况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我国电视墙行业外资进入状况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我国电视墙行业合作与并购</w:t>
      </w:r>
      <w:r>
        <w:rPr>
          <w:rFonts w:hint="eastAsia"/>
        </w:rPr>
        <w:br/>
      </w:r>
      <w:r>
        <w:rPr>
          <w:rFonts w:hint="eastAsia"/>
        </w:rPr>
        <w:t>　　第四节 我国电视墙行业投资体制分析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我国电视墙行业资本市场融资分析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电视墙企业发展调研分析</w:t>
      </w:r>
      <w:r>
        <w:rPr>
          <w:rFonts w:hint="eastAsia"/>
        </w:rPr>
        <w:br/>
      </w:r>
      <w:r>
        <w:rPr>
          <w:rFonts w:hint="eastAsia"/>
        </w:rPr>
        <w:t>　　第一节 电视墙企业（一）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电视墙行业生命周期分析</w:t>
      </w:r>
      <w:r>
        <w:rPr>
          <w:rFonts w:hint="eastAsia"/>
        </w:rPr>
        <w:br/>
      </w:r>
      <w:r>
        <w:rPr>
          <w:rFonts w:hint="eastAsia"/>
        </w:rPr>
        <w:t>　　第二节 电视墙行业增长性与波动性分析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电视墙行业集中程度分析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电视墙行业风险分析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电视墙行业投资风险及控制策略分析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一、2025-2031年电视墙行业市场风险及控制策略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二、2025-2031年电视墙行业政策风险及控制策略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三、2025-2031年电视墙行业经营风险及控制策略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四、2025-2031年电视墙同业竞争风险及控制策略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五、2025-2031年电视墙行业其他风险及控制策略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电视墙产业投资风险</w:t>
      </w:r>
      <w:r>
        <w:rPr>
          <w:rFonts w:hint="eastAsia"/>
        </w:rPr>
        <w:br/>
      </w:r>
      <w:r>
        <w:rPr>
          <w:rFonts w:hint="eastAsia"/>
        </w:rPr>
        <w:t>　　第一节 电视墙行业宏观调控风险</w:t>
      </w:r>
      <w:r>
        <w:rPr>
          <w:rFonts w:hint="eastAsia"/>
        </w:rPr>
        <w:br/>
      </w:r>
      <w:r>
        <w:rPr>
          <w:rFonts w:hint="eastAsia"/>
        </w:rPr>
        <w:t>　　第二节 电视墙行业竞争风险</w:t>
      </w:r>
      <w:r>
        <w:rPr>
          <w:rFonts w:hint="eastAsia"/>
        </w:rPr>
        <w:br/>
      </w:r>
      <w:r>
        <w:rPr>
          <w:rFonts w:hint="eastAsia"/>
        </w:rPr>
        <w:t>　　第三节 电视墙行业供需波动风险</w:t>
      </w:r>
      <w:r>
        <w:rPr>
          <w:rFonts w:hint="eastAsia"/>
        </w:rPr>
        <w:br/>
      </w:r>
      <w:r>
        <w:rPr>
          <w:rFonts w:hint="eastAsia"/>
        </w:rPr>
        <w:t>　　第四节 电视墙行业技术创新风险</w:t>
      </w:r>
      <w:r>
        <w:rPr>
          <w:rFonts w:hint="eastAsia"/>
        </w:rPr>
        <w:br/>
      </w:r>
      <w:r>
        <w:rPr>
          <w:rFonts w:hint="eastAsia"/>
        </w:rPr>
        <w:t>　　第五节 电视墙行业经营管理风险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2025-2031年中国电视墙行业发展趋势研究分析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2025-2031年电视墙行业国际市场预测</w:t>
      </w:r>
      <w:r>
        <w:rPr>
          <w:rFonts w:hint="eastAsia"/>
        </w:rPr>
        <w:br/>
      </w:r>
      <w:r>
        <w:rPr>
          <w:rFonts w:hint="eastAsia"/>
        </w:rPr>
        <w:t>　　　　一、电视墙行业产能预测</w:t>
      </w:r>
      <w:r>
        <w:rPr>
          <w:rFonts w:hint="eastAsia"/>
        </w:rPr>
        <w:br/>
      </w:r>
      <w:r>
        <w:rPr>
          <w:rFonts w:hint="eastAsia"/>
        </w:rPr>
        <w:t>　　　　二、电视墙行业市场需求前景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中国电视墙行业发展趋势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2025-2031年电视墙行业中国市场预测</w:t>
      </w:r>
      <w:r>
        <w:rPr>
          <w:rFonts w:hint="eastAsia"/>
        </w:rPr>
        <w:br/>
      </w:r>
      <w:r>
        <w:rPr>
          <w:rFonts w:hint="eastAsia"/>
        </w:rPr>
        <w:t>　　　　一、电视墙行业产能预测</w:t>
      </w:r>
      <w:r>
        <w:rPr>
          <w:rFonts w:hint="eastAsia"/>
        </w:rPr>
        <w:br/>
      </w:r>
      <w:r>
        <w:rPr>
          <w:rFonts w:hint="eastAsia"/>
        </w:rPr>
        <w:t>　　　　二、电视墙行业市场需求前景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电视墙行业投资机会分析研究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2025-2031年电视墙行业主要区域投资机会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2025-2031年电视墙行业出口市场投资机会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中:智:林:：2025-2031年电视墙行业企业的多元化投资机会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电视墙行业历程</w:t>
      </w:r>
      <w:r>
        <w:rPr>
          <w:rFonts w:hint="eastAsia"/>
        </w:rPr>
        <w:br/>
      </w:r>
      <w:r>
        <w:rPr>
          <w:rFonts w:hint="eastAsia"/>
        </w:rPr>
        <w:t>　　图表 电视墙行业生命周期</w:t>
      </w:r>
      <w:r>
        <w:rPr>
          <w:rFonts w:hint="eastAsia"/>
        </w:rPr>
        <w:br/>
      </w:r>
      <w:r>
        <w:rPr>
          <w:rFonts w:hint="eastAsia"/>
        </w:rPr>
        <w:t>　　图表 电视墙行业产业链分析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2024年中国电视墙行业需求领域分布格局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2024年中国电视墙进口国家及地区分析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2024年中国电视墙出口国家及地区分析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2025年中国电视墙市场前景分析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2025年中国电视墙发展趋势预测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495d480494249" w:history="1">
        <w:r>
          <w:rPr>
            <w:rStyle w:val="Hyperlink"/>
          </w:rPr>
          <w:t>2025-2031年电视墙行业发展调研及市场前景分析报告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495d480494249" w:history="1">
        <w:r>
          <w:rPr>
            <w:rStyle w:val="Hyperlink"/>
          </w:rPr>
          <w:t>https://www.20087.com/1/38/DianShiQiangShiChangQianJing.html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热点：墙壁电视、电视墙效果图 客厅、整体电视墙、电视墙图片、电视墙图片、电视墙效果图100张、独立电视墙、电视墙柜、半墙电视墙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df7dc127451c" w:history="1">
      <w:r>
        <w:rPr>
          <w:rStyle w:val="Hyperlink"/>
        </w:rPr>
        <w:t>2025-2031年电视墙行业发展调研及市场前景分析报告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ShiQiangShiChangQianJing.html" TargetMode="External" Id="Rd10495d48049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ShiQiangShiChangQianJing.html" TargetMode="External" Id="R46bfdf7dc12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2025-02-06T00:04:00Z</dcterms:created>
  <dcterms:modified xsi:type="dcterms:W3CDTF">2025-02-06T01:04:00Z</dcterms:modified>
  <dc:subject>2025-2031年电视墙行业发展调研及市场前景分析报告</dc:subject>
  <dc:title>2025-2031年电视墙行业发展调研及市场前景分析报告</dc:title>
  <cp:keywords>2025-2031年电视墙行业发展调研及市场前景分析报告</cp:keywords>
  <dc:description>2025-2031年电视墙行业发展调研及市场前景分析报告</dc:description>
</cp:coreProperties>
</file>