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b6b8e7724dc0" w:history="1">
              <w:r>
                <w:rPr>
                  <w:rStyle w:val="Hyperlink"/>
                </w:rPr>
                <w:t>2025-2031年中国GRC材料市场研究与前景趋势报告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b6b8e7724dc0" w:history="1">
              <w:r>
                <w:rPr>
                  <w:rStyle w:val="Hyperlink"/>
                </w:rPr>
                <w:t>2025-2031年中国GRC材料市场研究与前景趋势报告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5b6b8e7724dc0" w:history="1">
                <w:r>
                  <w:rPr>
                    <w:rStyle w:val="Hyperlink"/>
                  </w:rPr>
                  <w:t>https://www.20087.com/1/78/GRCCaiLiaoHangYeQianJingFenXi.html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GRC（Glass Fiber Reinforced Concrete）材料即玻璃纤维增强混凝土，是一种新型建筑材料，具有强度高、重量轻、耐腐蚀、可塑性强等特点，在建筑装饰、景观雕塑等领域得到广泛应用。近年来，随着环保意识的增强和绿色建筑的兴起，GRC材料因其优异的环保性能和节能效果而受到青睐。同时，随着3D打印技术的成熟，GRC材料可以实现复杂形状的精确制造，满足设计师的创意需求，为建筑艺术创作提供更多可能性。</w:t>
      </w:r>
      <w:r>
        <w:rPr>
          <w:rFonts w:hint="eastAsia"/>
        </w:rPr>
        <w:br/>
      </w:r>
      <w:r>
        <w:rPr>
          <w:rFonts w:hint="eastAsia"/>
        </w:rPr>
        <w:t>　　未来，GRC材料市场将迎来更广阔的发展空间。一方面，随着城市化进程的加快，建筑装饰和景观设计的需求将持续增长，为GRC材料提供广阔的市场机遇；另一方面，随着绿色建筑标准的不断提高，GRC材料的环保优势将进一步凸显，成为建筑设计的首选材料。此外，随着智能制造技术的发展，GRC材料的生产过程将更加高效、精准，有助于降低生产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b6b8e7724dc0" w:history="1">
        <w:r>
          <w:rPr>
            <w:rStyle w:val="Hyperlink"/>
          </w:rPr>
          <w:t>2025-2031年中国GRC材料市场研究与前景趋势报告</w:t>
        </w:r>
      </w:hyperlink>
      <w:r>
        <w:rPr>
          <w:rFonts w:hint="eastAsia"/>
        </w:rPr>
        <w:t>》从市场规模、需求变化及价格动态等维度，系统解析了GRC材料行业的现状与发展趋势。报告深入分析了GRC材料产业链各环节，科学预测了市场前景与技术发展方向，同时聚焦GRC材料细分市场特点及重点企业的经营表现，揭示了GRC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GRC材料行业界定</w:t>
      </w:r>
      <w:r>
        <w:rPr>
          <w:rFonts w:hint="eastAsia"/>
        </w:rPr>
        <w:br/>
      </w:r>
      <w:r>
        <w:rPr>
          <w:rFonts w:hint="eastAsia"/>
        </w:rPr>
        <w:t>　　第一节 GRC材料行业定义</w:t>
      </w:r>
      <w:r>
        <w:rPr>
          <w:rFonts w:hint="eastAsia"/>
        </w:rPr>
        <w:br/>
      </w:r>
      <w:r>
        <w:rPr>
          <w:rFonts w:hint="eastAsia"/>
        </w:rPr>
        <w:t>　　第二节 GRC材料行业特点分析</w:t>
      </w:r>
      <w:r>
        <w:rPr>
          <w:rFonts w:hint="eastAsia"/>
        </w:rPr>
        <w:br/>
      </w:r>
      <w:r>
        <w:rPr>
          <w:rFonts w:hint="eastAsia"/>
        </w:rPr>
        <w:t>　　第三节 GRC材料产业链分析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2024-2025年全球GRC材料行业市场运行形势分析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2024-2025年全球GRC材料行业发展概况</w:t>
      </w:r>
      <w:r>
        <w:rPr>
          <w:rFonts w:hint="eastAsia"/>
        </w:rPr>
        <w:br/>
      </w:r>
      <w:r>
        <w:rPr>
          <w:rFonts w:hint="eastAsia"/>
        </w:rPr>
        <w:t>　　第二节 世界GRC材料行业发展走势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二、全球GRC材料行业市场分布情况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三、全球GRC材料行业发展趋势分析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全球GRC材料行业重点国家和区域分析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中国GRC材料行业发展环境分析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2024-2025年GRC材料行业技术发展现状及趋势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当前我国GRC材料技术发展现状</w:t>
      </w:r>
      <w:r>
        <w:rPr>
          <w:rFonts w:hint="eastAsia"/>
        </w:rPr>
        <w:br/>
      </w:r>
      <w:r>
        <w:rPr>
          <w:rFonts w:hint="eastAsia"/>
        </w:rPr>
        <w:t>　　第二节 中外GRC材料技术差距及产生差距的主要原因分析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提高我国GRC材料技术的对策</w:t>
      </w:r>
      <w:r>
        <w:rPr>
          <w:rFonts w:hint="eastAsia"/>
        </w:rPr>
        <w:br/>
      </w:r>
      <w:r>
        <w:rPr>
          <w:rFonts w:hint="eastAsia"/>
        </w:rPr>
        <w:t>　　第四节 我国GRC材料研发、设计发展趋势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中国GRC材料发展现状调研</w:t>
      </w:r>
      <w:r>
        <w:rPr>
          <w:rFonts w:hint="eastAsia"/>
        </w:rPr>
        <w:br/>
      </w:r>
      <w:r>
        <w:rPr>
          <w:rFonts w:hint="eastAsia"/>
        </w:rPr>
        <w:t>　　第一节 中国GRC材料市场现状分析</w:t>
      </w:r>
      <w:r>
        <w:rPr>
          <w:rFonts w:hint="eastAsia"/>
        </w:rPr>
        <w:br/>
      </w:r>
      <w:r>
        <w:rPr>
          <w:rFonts w:hint="eastAsia"/>
        </w:rPr>
        <w:t>　　第二节 中国GRC材料行业产量情况分析及预测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一、GRC材料总体产能规模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三、2019-2024年中国GRC材料产量统计</w:t>
      </w:r>
      <w:r>
        <w:rPr>
          <w:rFonts w:hint="eastAsia"/>
        </w:rPr>
        <w:br/>
      </w:r>
      <w:r>
        <w:rPr>
          <w:rFonts w:hint="eastAsia"/>
        </w:rPr>
        <w:t>　　　　二、GRC材料生产区域分布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三、2025-2031年中国GRC材料产量预测分析</w:t>
      </w:r>
      <w:r>
        <w:rPr>
          <w:rFonts w:hint="eastAsia"/>
        </w:rPr>
        <w:br/>
      </w:r>
      <w:r>
        <w:rPr>
          <w:rFonts w:hint="eastAsia"/>
        </w:rPr>
        <w:t>　　第三节 中国GRC材料市场需求分析及预测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一、中国GRC材料市场需求特点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二、2019-2024年中国GRC材料市场需求量统计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三、2025-2031年中国GRC材料市场需求量预测分析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中国GRC材料行业进出口情况分析预测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2019-2024年中国GRC材料行业进出口情况分析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一、2019-2024年中国GRC材料行业进口分析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二、2019-2024年中国GRC材料行业出口分析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2025-2031年中国GRC材料行业进出口情况预测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一、2025-2031年中国GRC材料行业进口预测分析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二、2025-2031年中国GRC材料行业出口预测分析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影响GRC材料行业进出口变化的主要原因分析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2019-2024年中国GRC材料行业重点地区调研分析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一、中国GRC材料行业重点区域市场结构调研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二、**地区GRC材料市场调研分析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三、**地区GRC材料市场调研分析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四、**地区GRC材料市场调研分析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五、**地区GRC材料市场调研分析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六、**地区GRC材料市场调研分析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GRC材料行业竞争格局分析</w:t>
      </w:r>
      <w:r>
        <w:rPr>
          <w:rFonts w:hint="eastAsia"/>
        </w:rPr>
        <w:br/>
      </w:r>
      <w:r>
        <w:rPr>
          <w:rFonts w:hint="eastAsia"/>
        </w:rPr>
        <w:t>　　第一节 GRC材料行业集中度分析</w:t>
      </w:r>
      <w:r>
        <w:rPr>
          <w:rFonts w:hint="eastAsia"/>
        </w:rPr>
        <w:br/>
      </w:r>
      <w:r>
        <w:rPr>
          <w:rFonts w:hint="eastAsia"/>
        </w:rPr>
        <w:t>　　　　一、GRC材料市场集中度分析</w:t>
      </w:r>
      <w:r>
        <w:rPr>
          <w:rFonts w:hint="eastAsia"/>
        </w:rPr>
        <w:br/>
      </w:r>
      <w:r>
        <w:rPr>
          <w:rFonts w:hint="eastAsia"/>
        </w:rPr>
        <w:t>　　　　二、GRC材料企业集中度分析</w:t>
      </w:r>
      <w:r>
        <w:rPr>
          <w:rFonts w:hint="eastAsia"/>
        </w:rPr>
        <w:br/>
      </w:r>
      <w:r>
        <w:rPr>
          <w:rFonts w:hint="eastAsia"/>
        </w:rPr>
        <w:t>　　　　三、GRC材料区域集中度分析</w:t>
      </w:r>
      <w:r>
        <w:rPr>
          <w:rFonts w:hint="eastAsia"/>
        </w:rPr>
        <w:br/>
      </w:r>
      <w:r>
        <w:rPr>
          <w:rFonts w:hint="eastAsia"/>
        </w:rPr>
        <w:t>　　第二节 GRC材料行业主要企业竞争力分析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GRC材料行业竞争格局分析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一、2024-2025年GRC材料行业竞争分析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二、2024-2025年中外GRC材料产品竞争分析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三、2024-2025年我国GRC材料市场竞争分析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四、2024-2025年国内主要GRC材料企业动向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GRC材料行业细分产品市场调研分析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GRC材料行业上、下游市场分析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GRC材料行业上游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GRC材料行业下游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GRC材料行业重点企业发展调研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GRC材料重点企业（一）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GRC材料重点企业（二）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GRC材料重点企业（三）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GRC材料重点企业（四）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GRC材料重点企业（五）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GRC材料重点企业（六）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2025年GRC材料企业管理策略建议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提高GRC材料企业竞争力的策略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一、提高中国GRC材料企业核心竞争力的对策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二、GRC材料企业提升竞争力的主要方向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三、影响GRC材料企业核心竞争力的因素及提升途径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四、提高GRC材料企业竞争力的策略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对我国GRC材料品牌的战略思考</w:t>
      </w:r>
      <w:r>
        <w:rPr>
          <w:rFonts w:hint="eastAsia"/>
        </w:rPr>
        <w:br/>
      </w:r>
      <w:r>
        <w:rPr>
          <w:rFonts w:hint="eastAsia"/>
        </w:rPr>
        <w:t>　　　　一、GRC材料实施品牌战略的意义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二、GRC材料企业品牌的现状分析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三、我国GRC材料企业的品牌战略</w:t>
      </w:r>
      <w:r>
        <w:rPr>
          <w:rFonts w:hint="eastAsia"/>
        </w:rPr>
        <w:br/>
      </w:r>
      <w:r>
        <w:rPr>
          <w:rFonts w:hint="eastAsia"/>
        </w:rPr>
        <w:t>　　　　四、GRC材料品牌战略管理的策略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2025-2031年中国GRC材料行业前景与风险预测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2025年中国GRC材料市场前景分析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2025-2031年中国GRC材料发展趋势预测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2025-2031年中国GRC材料行业投资特性分析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一、2025-2031年中国GRC材料行业进入壁垒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二、2025-2031年中国GRC材料行业盈利模式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三、2025-2031年中国GRC材料行业盈利因素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2025-2031年中国GRC材料行业投资机会分析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一、2025-2031年中国GRC材料细分市场投资机会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二、2025-2031年中国GRC材料行业区域市场投资潜力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2025-2031年中国GRC材料行业投资风险分析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一、2025-2031年中国GRC材料行业市场竞争风险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二、2025-2031年中国GRC材料行业技术风险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三、2025-2031年中国GRC材料行业政策风险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四、2025-2031年中国GRC材料行业进入退出风险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GRC材料行业研究结论</w:t>
      </w:r>
      <w:r>
        <w:rPr>
          <w:rFonts w:hint="eastAsia"/>
        </w:rPr>
        <w:br/>
      </w:r>
      <w:r>
        <w:rPr>
          <w:rFonts w:hint="eastAsia"/>
        </w:rPr>
        <w:t>　　第二节 GRC材料行业投资价值评估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[^中^智^林^]GRC材料行业投资建议</w:t>
      </w:r>
      <w:r>
        <w:rPr>
          <w:rFonts w:hint="eastAsia"/>
        </w:rPr>
        <w:br/>
      </w:r>
      <w:r>
        <w:rPr>
          <w:rFonts w:hint="eastAsia"/>
        </w:rPr>
        <w:t>　　　　一、GRC材料行业投资策略建议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二、GRC材料行业投资方向建议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三、GRC材料行业投资方式建议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GRC材料行业历程</w:t>
      </w:r>
      <w:r>
        <w:rPr>
          <w:rFonts w:hint="eastAsia"/>
        </w:rPr>
        <w:br/>
      </w:r>
      <w:r>
        <w:rPr>
          <w:rFonts w:hint="eastAsia"/>
        </w:rPr>
        <w:t>　　图表 GRC材料行业生命周期</w:t>
      </w:r>
      <w:r>
        <w:rPr>
          <w:rFonts w:hint="eastAsia"/>
        </w:rPr>
        <w:br/>
      </w:r>
      <w:r>
        <w:rPr>
          <w:rFonts w:hint="eastAsia"/>
        </w:rPr>
        <w:t>　　图表 GRC材料行业产业链分析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2019-2024年中国GRC材料行业市场规模及增长情况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2019-2024年GRC材料行业市场容量分析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2019-2024年中国GRC材料行业产能统计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2019-2024年中国GRC材料行业产量及增长趋势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2019-2024年中国GRC材料市场需求量及增速统计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2024年中国GRC材料行业需求领域分布格局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2019-2024年中国GRC材料行业销售收入分析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2019-2024年中国GRC材料行业盈利情况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2019-2024年中国GRC材料行业利润总额统计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2019-2024年中国GRC材料进口数量分析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2019-2024年中国GRC材料进口金额分析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2019-2024年中国GRC材料出口数量分析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2019-2024年中国GRC材料出口金额分析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2024年中国GRC材料进口国家及地区分析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2024年中国GRC材料出口国家及地区分析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2019-2024年中国GRC材料行业企业数量情况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2019-2024年中国GRC材料行业企业平均规模情况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**地区GRC材料市场规模及增长情况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**地区GRC材料市场规模及增长情况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**地区GRC材料市场规模及增长情况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**地区GRC材料市场规模及增长情况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**地区GRC材料行业市场需求情况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GRC材料重点企业（一）基本信息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GRC材料重点企业（一）经营情况分析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GRC材料重点企业（二）经营情况分析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GRC材料企业信息</w:t>
      </w:r>
      <w:r>
        <w:rPr>
          <w:rFonts w:hint="eastAsia"/>
        </w:rPr>
        <w:br/>
      </w:r>
      <w:r>
        <w:rPr>
          <w:rFonts w:hint="eastAsia"/>
        </w:rPr>
        <w:t>　　图表 GRC材料企业经营情况分析</w:t>
      </w:r>
      <w:r>
        <w:rPr>
          <w:rFonts w:hint="eastAsia"/>
        </w:rPr>
        <w:br/>
      </w:r>
      <w:r>
        <w:rPr>
          <w:rFonts w:hint="eastAsia"/>
        </w:rPr>
        <w:t>　　图表 GRC材料重点企业（三）主要经济指标情况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GRC材料重点企业（三）成长能力情况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2025-2031年中国GRC材料行业产能预测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2025-2031年中国GRC材料行业产量预测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2025-2031年中国GRC材料市场需求量预测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2025-2031年中国GRC材料行业供需平衡预测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2025-2031年中国GRC材料行业市场容量预测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2025-2031年中国GRC材料行业市场规模预测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2025-2031年中国GRC材料市场前景分析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2025-2031年中国GRC材料发展趋势预测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b6b8e7724dc0" w:history="1">
        <w:r>
          <w:rPr>
            <w:rStyle w:val="Hyperlink"/>
          </w:rPr>
          <w:t>2025-2031年中国GRC材料市场研究与前景趋势报告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5b6b8e7724dc0" w:history="1">
        <w:r>
          <w:rPr>
            <w:rStyle w:val="Hyperlink"/>
          </w:rPr>
          <w:t>https://www.20087.com/1/78/GRCCaiLiaoHangYeQianJingFenXi.html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热点：最近的grc生产厂家、GRC材料是什么材质图片、grc幕墙、GRC材料配方、grc构件每平米价格、GRC材料、GRC系统、GRC材料价格、grc轻质隔墙板是什么材料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56df7f3c4023" w:history="1">
      <w:r>
        <w:rPr>
          <w:rStyle w:val="Hyperlink"/>
        </w:rPr>
        <w:t>2025-2031年中国GRC材料市场研究与前景趋势报告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RCCaiLiaoHangYeQianJingFenXi.html" TargetMode="External" Id="Rff15b6b8e77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RCCaiLiaoHangYeQianJingFenXi.html" TargetMode="External" Id="R78ec56df7f3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2024-10-14T01:43:00Z</dcterms:created>
  <dcterms:modified xsi:type="dcterms:W3CDTF">2024-10-14T02:43:00Z</dcterms:modified>
  <dc:subject>2025-2031年中国GRC材料市场研究与前景趋势报告</dc:subject>
  <dc:title>2025-2031年中国GRC材料市场研究与前景趋势报告</dc:title>
  <cp:keywords>2025-2031年中国GRC材料市场研究与前景趋势报告</cp:keywords>
  <dc:description>2025-2031年中国GRC材料市场研究与前景趋势报告</dc:description>
</cp:coreProperties>
</file>