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59de4171a4802" w:history="1">
              <w:r>
                <w:rPr>
                  <w:rStyle w:val="Hyperlink"/>
                </w:rPr>
                <w:t>2025-2031年中国山西省新基建项目建设行业发展全面调研及未来前景分析报告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59de4171a4802" w:history="1">
              <w:r>
                <w:rPr>
                  <w:rStyle w:val="Hyperlink"/>
                </w:rPr>
                <w:t>2025-2031年中国山西省新基建项目建设行业发展全面调研及未来前景分析报告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59de4171a4802" w:history="1">
                <w:r>
                  <w:rPr>
                    <w:rStyle w:val="Hyperlink"/>
                  </w:rPr>
                  <w:t>https://www.20087.com/1/68/ShanXiShengXinJiJianXiangMuJianSheHangYeQianJingFenXi.html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西省的新基建项目建设正处于快速发展阶段，旨在通过加大基础设施投资，推动数字经济、智慧城市、新能源等领域的建设，以促进经济转型升级和高质量发展。目前，山西省正重点推进5G基站建设、数据中心布局、充电桩设施建设等项目，以支持新兴产业发展。此外，山西省还积极引进高新技术企业和项目，推动传统产业与新技术融合发展。</w:t>
      </w:r>
      <w:r>
        <w:rPr>
          <w:rFonts w:hint="eastAsia"/>
        </w:rPr>
        <w:br/>
      </w:r>
      <w:r>
        <w:rPr>
          <w:rFonts w:hint="eastAsia"/>
        </w:rPr>
        <w:t>　　未来，山西省新基建项目的推进将更加注重技术创新与应用落地。一方面，随着5G、云计算、人工智能等技术的成熟，山西省将加快这些技术在各行业的深度融合，促进产业升级和新业态的培育。另一方面，随着国家政策的支持和市场需求的增长，山西省将加大在新能源、智慧物流、智能交通等领域的投入，构建更加完善的基础设施体系。此外，山西省还将加强与周边省份的合作，共同打造区域一体化的新型基础设施网络。</w:t>
      </w:r>
      <w:r>
        <w:rPr>
          <w:rFonts w:hint="eastAsia"/>
        </w:rPr>
        <w:br/>
      </w:r>
      <w:r>
        <w:rPr>
          <w:rFonts w:hint="eastAsia"/>
        </w:rPr>
        <w:t>　　《</w:t>
      </w:r>
      <w:hyperlink r:id="R29d59de4171a4802" w:history="1">
        <w:r>
          <w:rPr>
            <w:rStyle w:val="Hyperlink"/>
          </w:rPr>
          <w:t>2025-2031年中国山西省新基建项目建设行业发展全面调研及未来前景分析报告</w:t>
        </w:r>
      </w:hyperlink>
      <w:r>
        <w:rPr>
          <w:rFonts w:hint="eastAsia"/>
        </w:rPr>
        <w:t>》通过严谨的分析、翔实的数据及直观的图表，系统解析了山西省新基建项目建设行业的市场规模、需求变化、价格波动及产业链结构。报告全面评估了当前山西省新基建项目建设市场现状，科学预测了未来市场前景与发展趋势，重点剖析了山西省新基建项目建设细分市场的机遇与挑战。同时，报告对山西省新基建项目建设重点企业的竞争地位及市场集中度进行了评估，为山西省新基建项目建设行业企业、投资机构及政府部门提供了战略制定、风险规避及决策优化的权威参考，助力把握行业动态，实现可持续发展。</w:t>
      </w:r>
      <w:r>
        <w:rPr>
          <w:rFonts w:hint="eastAsia"/>
        </w:rPr>
        <w:br/>
      </w:r>
      <w:r>
        <w:rPr>
          <w:rFonts w:hint="eastAsia"/>
        </w:rPr>
        <w:t>　　第一章 山西省新基建行业需求发展环境分析</w:t>
      </w:r>
      <w:r>
        <w:rPr>
          <w:rFonts w:hint="eastAsia"/>
        </w:rPr>
        <w:br/>
      </w:r>
      <w:r>
        <w:rPr>
          <w:rFonts w:hint="eastAsia"/>
        </w:rPr>
        <w:t>　　一、自然概况</w:t>
      </w:r>
      <w:r>
        <w:rPr>
          <w:rFonts w:hint="eastAsia"/>
        </w:rPr>
        <w:br/>
      </w:r>
      <w:r>
        <w:rPr>
          <w:rFonts w:hint="eastAsia"/>
        </w:rPr>
        <w:t>　　二、资源概况</w:t>
      </w:r>
      <w:r>
        <w:rPr>
          <w:rFonts w:hint="eastAsia"/>
        </w:rPr>
        <w:br/>
      </w:r>
      <w:r>
        <w:rPr>
          <w:rFonts w:hint="eastAsia"/>
        </w:rPr>
        <w:t>　　三、交通概况</w:t>
      </w:r>
      <w:r>
        <w:rPr>
          <w:rFonts w:hint="eastAsia"/>
        </w:rPr>
        <w:br/>
      </w:r>
      <w:r>
        <w:rPr>
          <w:rFonts w:hint="eastAsia"/>
        </w:rPr>
        <w:t>　　四、经济概况</w:t>
      </w:r>
      <w:r>
        <w:rPr>
          <w:rFonts w:hint="eastAsia"/>
        </w:rPr>
        <w:br/>
      </w:r>
      <w:r>
        <w:rPr>
          <w:rFonts w:hint="eastAsia"/>
        </w:rPr>
        <w:t>　　五、人口概况</w:t>
      </w:r>
      <w:r>
        <w:rPr>
          <w:rFonts w:hint="eastAsia"/>
        </w:rPr>
        <w:br/>
      </w:r>
      <w:r>
        <w:rPr>
          <w:rFonts w:hint="eastAsia"/>
        </w:rPr>
        <w:t>　　第二章 山西省5G基建需求调研分析</w:t>
      </w:r>
      <w:r>
        <w:rPr>
          <w:rFonts w:hint="eastAsia"/>
        </w:rPr>
        <w:br/>
      </w:r>
      <w:r>
        <w:rPr>
          <w:rFonts w:hint="eastAsia"/>
        </w:rPr>
        <w:t>　　一、产业链概况</w:t>
      </w:r>
      <w:r>
        <w:rPr>
          <w:rFonts w:hint="eastAsia"/>
        </w:rPr>
        <w:br/>
      </w:r>
      <w:r>
        <w:rPr>
          <w:rFonts w:hint="eastAsia"/>
        </w:rPr>
        <w:t>　　二、产业政策</w:t>
      </w:r>
      <w:r>
        <w:rPr>
          <w:rFonts w:hint="eastAsia"/>
        </w:rPr>
        <w:br/>
      </w:r>
      <w:r>
        <w:rPr>
          <w:rFonts w:hint="eastAsia"/>
        </w:rPr>
        <w:t>　　三、电信与互联网行业数据</w:t>
      </w:r>
      <w:r>
        <w:rPr>
          <w:rFonts w:hint="eastAsia"/>
        </w:rPr>
        <w:br/>
      </w:r>
      <w:r>
        <w:rPr>
          <w:rFonts w:hint="eastAsia"/>
        </w:rPr>
        <w:t>　　四、重点企业</w:t>
      </w:r>
      <w:r>
        <w:rPr>
          <w:rFonts w:hint="eastAsia"/>
        </w:rPr>
        <w:br/>
      </w:r>
      <w:r>
        <w:rPr>
          <w:rFonts w:hint="eastAsia"/>
        </w:rPr>
        <w:t>　　五、重点园区</w:t>
      </w:r>
      <w:r>
        <w:rPr>
          <w:rFonts w:hint="eastAsia"/>
        </w:rPr>
        <w:br/>
      </w:r>
      <w:r>
        <w:rPr>
          <w:rFonts w:hint="eastAsia"/>
        </w:rPr>
        <w:t>　　第三章 山西省特高压建设需求调研分析</w:t>
      </w:r>
      <w:r>
        <w:rPr>
          <w:rFonts w:hint="eastAsia"/>
        </w:rPr>
        <w:br/>
      </w:r>
      <w:r>
        <w:rPr>
          <w:rFonts w:hint="eastAsia"/>
        </w:rPr>
        <w:t>　　一、产业链概况</w:t>
      </w:r>
      <w:r>
        <w:rPr>
          <w:rFonts w:hint="eastAsia"/>
        </w:rPr>
        <w:br/>
      </w:r>
      <w:r>
        <w:rPr>
          <w:rFonts w:hint="eastAsia"/>
        </w:rPr>
        <w:t>　　二、电力建设情况</w:t>
      </w:r>
      <w:r>
        <w:rPr>
          <w:rFonts w:hint="eastAsia"/>
        </w:rPr>
        <w:br/>
      </w:r>
      <w:r>
        <w:rPr>
          <w:rFonts w:hint="eastAsia"/>
        </w:rPr>
        <w:t>　　三、电力需求情况</w:t>
      </w:r>
      <w:r>
        <w:rPr>
          <w:rFonts w:hint="eastAsia"/>
        </w:rPr>
        <w:br/>
      </w:r>
      <w:r>
        <w:rPr>
          <w:rFonts w:hint="eastAsia"/>
        </w:rPr>
        <w:t>　　四、重点企业</w:t>
      </w:r>
      <w:r>
        <w:rPr>
          <w:rFonts w:hint="eastAsia"/>
        </w:rPr>
        <w:br/>
      </w:r>
      <w:r>
        <w:rPr>
          <w:rFonts w:hint="eastAsia"/>
        </w:rPr>
        <w:t>　　第四章 山西省城际高速铁路和城市轨道交通建设调研分析</w:t>
      </w:r>
      <w:r>
        <w:rPr>
          <w:rFonts w:hint="eastAsia"/>
        </w:rPr>
        <w:br/>
      </w:r>
      <w:r>
        <w:rPr>
          <w:rFonts w:hint="eastAsia"/>
        </w:rPr>
        <w:t>　　一、产业链概况</w:t>
      </w:r>
      <w:r>
        <w:rPr>
          <w:rFonts w:hint="eastAsia"/>
        </w:rPr>
        <w:br/>
      </w:r>
      <w:r>
        <w:rPr>
          <w:rFonts w:hint="eastAsia"/>
        </w:rPr>
        <w:t>　　二、行业政策</w:t>
      </w:r>
      <w:r>
        <w:rPr>
          <w:rFonts w:hint="eastAsia"/>
        </w:rPr>
        <w:br/>
      </w:r>
      <w:r>
        <w:rPr>
          <w:rFonts w:hint="eastAsia"/>
        </w:rPr>
        <w:t>　　三、客运数据</w:t>
      </w:r>
      <w:r>
        <w:rPr>
          <w:rFonts w:hint="eastAsia"/>
        </w:rPr>
        <w:br/>
      </w:r>
      <w:r>
        <w:rPr>
          <w:rFonts w:hint="eastAsia"/>
        </w:rPr>
        <w:t>　　四、重点企业</w:t>
      </w:r>
      <w:r>
        <w:rPr>
          <w:rFonts w:hint="eastAsia"/>
        </w:rPr>
        <w:br/>
      </w:r>
      <w:r>
        <w:rPr>
          <w:rFonts w:hint="eastAsia"/>
        </w:rPr>
        <w:t>　　第五章 山西省新能源汽车充电桩建设调研分析</w:t>
      </w:r>
      <w:r>
        <w:rPr>
          <w:rFonts w:hint="eastAsia"/>
        </w:rPr>
        <w:br/>
      </w:r>
      <w:r>
        <w:rPr>
          <w:rFonts w:hint="eastAsia"/>
        </w:rPr>
        <w:t>　　一、产业链概况</w:t>
      </w:r>
      <w:r>
        <w:rPr>
          <w:rFonts w:hint="eastAsia"/>
        </w:rPr>
        <w:br/>
      </w:r>
      <w:r>
        <w:rPr>
          <w:rFonts w:hint="eastAsia"/>
        </w:rPr>
        <w:t>　　二、汽车保有量</w:t>
      </w:r>
      <w:r>
        <w:rPr>
          <w:rFonts w:hint="eastAsia"/>
        </w:rPr>
        <w:br/>
      </w:r>
      <w:r>
        <w:rPr>
          <w:rFonts w:hint="eastAsia"/>
        </w:rPr>
        <w:t>　　三、新能源汽车普及情况</w:t>
      </w:r>
      <w:r>
        <w:rPr>
          <w:rFonts w:hint="eastAsia"/>
        </w:rPr>
        <w:br/>
      </w:r>
      <w:r>
        <w:rPr>
          <w:rFonts w:hint="eastAsia"/>
        </w:rPr>
        <w:t>　　四、充电桩建设概况</w:t>
      </w:r>
      <w:r>
        <w:rPr>
          <w:rFonts w:hint="eastAsia"/>
        </w:rPr>
        <w:br/>
      </w:r>
      <w:r>
        <w:rPr>
          <w:rFonts w:hint="eastAsia"/>
        </w:rPr>
        <w:t>　　五、重点企业</w:t>
      </w:r>
      <w:r>
        <w:rPr>
          <w:rFonts w:hint="eastAsia"/>
        </w:rPr>
        <w:br/>
      </w:r>
      <w:r>
        <w:rPr>
          <w:rFonts w:hint="eastAsia"/>
        </w:rPr>
        <w:t>　　第六章 山西省大数据中心（IDC）建设调研分析</w:t>
      </w:r>
      <w:r>
        <w:rPr>
          <w:rFonts w:hint="eastAsia"/>
        </w:rPr>
        <w:br/>
      </w:r>
      <w:r>
        <w:rPr>
          <w:rFonts w:hint="eastAsia"/>
        </w:rPr>
        <w:t>　　一、产业链概况</w:t>
      </w:r>
      <w:r>
        <w:rPr>
          <w:rFonts w:hint="eastAsia"/>
        </w:rPr>
        <w:br/>
      </w:r>
      <w:r>
        <w:rPr>
          <w:rFonts w:hint="eastAsia"/>
        </w:rPr>
        <w:t>　　二、产业政策</w:t>
      </w:r>
      <w:r>
        <w:rPr>
          <w:rFonts w:hint="eastAsia"/>
        </w:rPr>
        <w:br/>
      </w:r>
      <w:r>
        <w:rPr>
          <w:rFonts w:hint="eastAsia"/>
        </w:rPr>
        <w:t>　　三、大数据中心建设情况</w:t>
      </w:r>
      <w:r>
        <w:rPr>
          <w:rFonts w:hint="eastAsia"/>
        </w:rPr>
        <w:br/>
      </w:r>
      <w:r>
        <w:rPr>
          <w:rFonts w:hint="eastAsia"/>
        </w:rPr>
        <w:t>　　四、重点企业</w:t>
      </w:r>
      <w:r>
        <w:rPr>
          <w:rFonts w:hint="eastAsia"/>
        </w:rPr>
        <w:br/>
      </w:r>
      <w:r>
        <w:rPr>
          <w:rFonts w:hint="eastAsia"/>
        </w:rPr>
        <w:t>　　五、重点大数据园区</w:t>
      </w:r>
      <w:r>
        <w:rPr>
          <w:rFonts w:hint="eastAsia"/>
        </w:rPr>
        <w:br/>
      </w:r>
      <w:r>
        <w:rPr>
          <w:rFonts w:hint="eastAsia"/>
        </w:rPr>
        <w:t>　　第七章 山西省人工智能项目建设需求分析</w:t>
      </w:r>
      <w:r>
        <w:rPr>
          <w:rFonts w:hint="eastAsia"/>
        </w:rPr>
        <w:br/>
      </w:r>
      <w:r>
        <w:rPr>
          <w:rFonts w:hint="eastAsia"/>
        </w:rPr>
        <w:t>　　一、产业链概况</w:t>
      </w:r>
      <w:r>
        <w:rPr>
          <w:rFonts w:hint="eastAsia"/>
        </w:rPr>
        <w:br/>
      </w:r>
      <w:r>
        <w:rPr>
          <w:rFonts w:hint="eastAsia"/>
        </w:rPr>
        <w:t>　　二、产业政策</w:t>
      </w:r>
      <w:r>
        <w:rPr>
          <w:rFonts w:hint="eastAsia"/>
        </w:rPr>
        <w:br/>
      </w:r>
      <w:r>
        <w:rPr>
          <w:rFonts w:hint="eastAsia"/>
        </w:rPr>
        <w:t>　　三、重点需求应用场景</w:t>
      </w:r>
      <w:r>
        <w:rPr>
          <w:rFonts w:hint="eastAsia"/>
        </w:rPr>
        <w:br/>
      </w:r>
      <w:r>
        <w:rPr>
          <w:rFonts w:hint="eastAsia"/>
        </w:rPr>
        <w:t>　　四、重点企业</w:t>
      </w:r>
      <w:r>
        <w:rPr>
          <w:rFonts w:hint="eastAsia"/>
        </w:rPr>
        <w:br/>
      </w:r>
      <w:r>
        <w:rPr>
          <w:rFonts w:hint="eastAsia"/>
        </w:rPr>
        <w:t>　　第八章 山西省工业互联网建设调研分析</w:t>
      </w:r>
      <w:r>
        <w:rPr>
          <w:rFonts w:hint="eastAsia"/>
        </w:rPr>
        <w:br/>
      </w:r>
      <w:r>
        <w:rPr>
          <w:rFonts w:hint="eastAsia"/>
        </w:rPr>
        <w:t>　　一、产业链概况</w:t>
      </w:r>
      <w:r>
        <w:rPr>
          <w:rFonts w:hint="eastAsia"/>
        </w:rPr>
        <w:br/>
      </w:r>
      <w:r>
        <w:rPr>
          <w:rFonts w:hint="eastAsia"/>
        </w:rPr>
        <w:t>　　二、产业政策</w:t>
      </w:r>
      <w:r>
        <w:rPr>
          <w:rFonts w:hint="eastAsia"/>
        </w:rPr>
        <w:br/>
      </w:r>
      <w:r>
        <w:rPr>
          <w:rFonts w:hint="eastAsia"/>
        </w:rPr>
        <w:t>　　三、制造业发展情况</w:t>
      </w:r>
      <w:r>
        <w:rPr>
          <w:rFonts w:hint="eastAsia"/>
        </w:rPr>
        <w:br/>
      </w:r>
      <w:r>
        <w:rPr>
          <w:rFonts w:hint="eastAsia"/>
        </w:rPr>
        <w:t>　　四、示范项目</w:t>
      </w:r>
      <w:r>
        <w:rPr>
          <w:rFonts w:hint="eastAsia"/>
        </w:rPr>
        <w:br/>
      </w:r>
      <w:r>
        <w:rPr>
          <w:rFonts w:hint="eastAsia"/>
        </w:rPr>
        <w:t>　　四、重点企业</w:t>
      </w:r>
      <w:r>
        <w:rPr>
          <w:rFonts w:hint="eastAsia"/>
        </w:rPr>
        <w:br/>
      </w:r>
      <w:r>
        <w:rPr>
          <w:rFonts w:hint="eastAsia"/>
        </w:rPr>
        <w:t>　　第九章 [:中智:林:]山西省新基建项目投资前景研与投资选址研判</w:t>
      </w:r>
      <w:r>
        <w:rPr>
          <w:rFonts w:hint="eastAsia"/>
        </w:rPr>
        <w:br/>
      </w:r>
      <w:r>
        <w:rPr>
          <w:rFonts w:hint="eastAsia"/>
        </w:rPr>
        <w:t>　　一、山西省招商引资惠政策</w:t>
      </w:r>
      <w:r>
        <w:rPr>
          <w:rFonts w:hint="eastAsia"/>
        </w:rPr>
        <w:br/>
      </w:r>
      <w:r>
        <w:rPr>
          <w:rFonts w:hint="eastAsia"/>
        </w:rPr>
        <w:t>　　二、山西省投资成本（要素成本）参考</w:t>
      </w:r>
      <w:r>
        <w:rPr>
          <w:rFonts w:hint="eastAsia"/>
        </w:rPr>
        <w:br/>
      </w:r>
      <w:r>
        <w:rPr>
          <w:rFonts w:hint="eastAsia"/>
        </w:rPr>
        <w:t>　　三、山西省主要投资服务机构与投资办事流程</w:t>
      </w:r>
      <w:r>
        <w:rPr>
          <w:rFonts w:hint="eastAsia"/>
        </w:rPr>
        <w:br/>
      </w:r>
      <w:r>
        <w:rPr>
          <w:rFonts w:hint="eastAsia"/>
        </w:rPr>
        <w:t>　　四、投资选址研判与推荐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59de4171a4802" w:history="1">
        <w:r>
          <w:rPr>
            <w:rStyle w:val="Hyperlink"/>
          </w:rPr>
          <w:t>2025-2031年中国山西省新基建项目建设行业发展全面调研及未来前景分析报告</w:t>
        </w:r>
      </w:hyperlink>
      <w:r>
        <w:rPr>
          <w:color w:val="C00000"/>
        </w:rPr>
        <w:t>》，报告编号：</w:t>
      </w:r>
      <w:r>
        <w:rPr>
          <w:rFonts w:hint="eastAsia"/>
          <w:color w:val="C00000"/>
        </w:rPr>
        <w:t>2776681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59de4171a4802" w:history="1">
        <w:r>
          <w:rPr>
            <w:rStyle w:val="Hyperlink"/>
          </w:rPr>
          <w:t>https://www.20087.com/1/68/ShanXiShengXinJiJianXiangMuJianSheHangYeQianJingFenXi.html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新建医院项目、山西省2021年新基建项目、基建包括哪些项目、山西省新基建创新产业联盟、什么属于基建项目、新基建山西科技有限公司、山西建投总承包部所有项目、山西新基地规划、非基建项目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3a5bc24a642f8" w:history="1">
      <w:r>
        <w:rPr>
          <w:rStyle w:val="Hyperlink"/>
        </w:rPr>
        <w:t>2025-2031年中国山西省新基建项目建设行业发展全面调研及未来前景分析报告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anXiShengXinJiJianXiangMuJianSheHangYeQianJingFenXi.html" TargetMode="External" Id="R29d59de4171a4802" /></Relationships>
</file>

<file path=word/_rels/header2.xml.rels>&#65279;<?xml version="1.0" encoding="utf-8"?><Relationships xmlns="http://schemas.openxmlformats.org/package/2006/relationships"><Relationship Type="http://schemas.openxmlformats.org/officeDocument/2006/relationships/hyperlink" Target="https://www.20087.com/1/68/ShanXiShengXinJiJianXiangMuJianSheHangYeQianJingFenXi.html" TargetMode="External" Id="Ra893a5bc24a6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2025-05-15T08:56:00Z</dcterms:created>
  <dcterms:modified xsi:type="dcterms:W3CDTF">2025-05-15T09:56:00Z</dcterms:modified>
  <dc:subject>2025-2031年中国山西省新基建项目建设行业发展全面调研及未来前景分析报告</dc:subject>
  <dc:title>2025-2031年中国山西省新基建项目建设行业发展全面调研及未来前景分析报告</dc:title>
  <cp:keywords>2025-2031年中国山西省新基建项目建设行业发展全面调研及未来前景分析报告</cp:keywords>
  <dc:description>2025-2031年中国山西省新基建项目建设行业发展全面调研及未来前景分析报告</dc:description>
</cp:coreProperties>
</file>