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dce762a8e40d4" w:history="1">
              <w:r>
                <w:rPr>
                  <w:rStyle w:val="Hyperlink"/>
                </w:rPr>
                <w:t>2025-2031年中国木制建材行业现状与市场前景分析报告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dce762a8e40d4" w:history="1">
              <w:r>
                <w:rPr>
                  <w:rStyle w:val="Hyperlink"/>
                </w:rPr>
                <w:t>2025-2031年中国木制建材行业现状与市场前景分析报告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dce762a8e40d4" w:history="1">
                <w:r>
                  <w:rPr>
                    <w:rStyle w:val="Hyperlink"/>
                  </w:rPr>
                  <w:t>https://www.20087.com/1/78/MuZhiJianCaiXianZhuangYuQianJingFenXi.html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建材以其自然美观、良好的保温隔热性能以及相对较低的成本，在建筑行业中占据重要地位。它们被广泛应用于住宅、商业建筑内外装饰及结构构件等方面。近年来，随着人们环保意识的增强和对可持续建筑材料的需求增加，木制建材受到了越来越多的关注。然而，木材作为一种天然材料，其稳定性和耐久性受到环境因素的影响较大，如湿度变化可能导致木材变形或腐朽。此外，非法砍伐森林资源的问题依然存在，这不仅破坏生态环境，也给合法木材供应商带来不公平竞争的压力。</w:t>
      </w:r>
      <w:r>
        <w:rPr>
          <w:rFonts w:hint="eastAsia"/>
        </w:rPr>
        <w:br/>
      </w:r>
      <w:r>
        <w:rPr>
          <w:rFonts w:hint="eastAsia"/>
        </w:rPr>
        <w:t>　　展望未来，随着森林管理认证体系的完善和可持续发展理念的深入推广，木制建材将迎来转型升级的新机遇。一方面，通过改进加工工艺和采用新型防腐防虫技术，可以显著延长木材使用寿命，提高其耐候性，拓宽应用范围。另一方面，研发高性能复合木材，如胶合板、定向刨花板等，既能保留木材的优良特性，又能克服其固有的缺陷，满足现代建筑对材料强度和稳定性的要求。此外，随着建筑设计风格的多样化，定制化的木制建材解决方案将成为市场新宠，帮助建筑师实现独特创意。预计未来的木制建材不仅能在传统建筑领域中继续发挥重要作用，还将引领绿色建筑潮流，促进人与自然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dce762a8e40d4" w:history="1">
        <w:r>
          <w:rPr>
            <w:rStyle w:val="Hyperlink"/>
          </w:rPr>
          <w:t>2025-2031年中国木制建材行业现状与市场前景分析报告</w:t>
        </w:r>
      </w:hyperlink>
      <w:r>
        <w:rPr>
          <w:rFonts w:hint="eastAsia"/>
        </w:rPr>
        <w:t>》以专业、科学的视角，全面分析了木制建材行业的产业链、市场规模与需求，并探讨了价格动态。木制建材报告客观展现了行业现状，科学预测了木制建材市场前景及发展趋势。同时，聚焦于木制建材重点企业，全面评估了市场竞争、集中度及品牌影响力，并对市场进行了细分研究。木制建材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木制建材产业概述</w:t>
      </w:r>
      <w:r>
        <w:rPr>
          <w:rFonts w:hint="eastAsia"/>
        </w:rPr>
        <w:br/>
      </w:r>
      <w:r>
        <w:rPr>
          <w:rFonts w:hint="eastAsia"/>
        </w:rPr>
        <w:t>　　第一节 木制建材定义与分类</w:t>
      </w:r>
      <w:r>
        <w:rPr>
          <w:rFonts w:hint="eastAsia"/>
        </w:rPr>
        <w:br/>
      </w:r>
      <w:r>
        <w:rPr>
          <w:rFonts w:hint="eastAsia"/>
        </w:rPr>
        <w:t>　　第二节 木制建材产业链结构及关键环节剖析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木制建材商业模式与盈利模式解析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木制建材经济指标与行业评估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2019-2024年全球木制建材市场规模及增长趋势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主要国家与地区木制建材市场对比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2025-2031年全球木制建材行业发展趋势与前景预测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国际木制建材市场发展趋势及对我国启示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二、对我国木制建材市场的借鉴意义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中国木制建材行业市场规模分析与预测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木制建材市场的总体规模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一、2019-2024年木制建材市场规模变化及趋势分析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二、2025年木制建材行业市场规模特点</w:t>
      </w:r>
      <w:r>
        <w:rPr>
          <w:rFonts w:hint="eastAsia"/>
        </w:rPr>
        <w:br/>
      </w:r>
      <w:r>
        <w:rPr>
          <w:rFonts w:hint="eastAsia"/>
        </w:rPr>
        <w:t>　　第二节 木制建材市场规模的构成</w:t>
      </w:r>
      <w:r>
        <w:rPr>
          <w:rFonts w:hint="eastAsia"/>
        </w:rPr>
        <w:br/>
      </w:r>
      <w:r>
        <w:rPr>
          <w:rFonts w:hint="eastAsia"/>
        </w:rPr>
        <w:t>　　　　一、木制建材客户群体特征与偏好分析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二、不同类型木制建材市场规模分布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三、各地区木制建材市场规模差异与特点</w:t>
      </w:r>
      <w:r>
        <w:rPr>
          <w:rFonts w:hint="eastAsia"/>
        </w:rPr>
        <w:br/>
      </w:r>
      <w:r>
        <w:rPr>
          <w:rFonts w:hint="eastAsia"/>
        </w:rPr>
        <w:t>　　第三节 木制建材市场规模的预测与展望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一、未来几年木制建材市场规模增长预测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2024-2025年木制建材行业技术发展现状及趋势分析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国内外木制建材行业技术差距分析及差距形成的主要原因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木制建材行业技术发展方向、趋势预测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2019-2024年木制建材行业规模情况</w:t>
      </w:r>
      <w:r>
        <w:rPr>
          <w:rFonts w:hint="eastAsia"/>
        </w:rPr>
        <w:br/>
      </w:r>
      <w:r>
        <w:rPr>
          <w:rFonts w:hint="eastAsia"/>
        </w:rPr>
        <w:t>　　　　一、木制建材行业企业数量规模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2019-2024年木制建材行业财务能力分析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一、木制建材行业盈利能力</w:t>
      </w:r>
      <w:r>
        <w:rPr>
          <w:rFonts w:hint="eastAsia"/>
        </w:rPr>
        <w:br/>
      </w:r>
      <w:r>
        <w:rPr>
          <w:rFonts w:hint="eastAsia"/>
        </w:rPr>
        <w:t>　　　　二、木制建材行业偿债能力</w:t>
      </w:r>
      <w:r>
        <w:rPr>
          <w:rFonts w:hint="eastAsia"/>
        </w:rPr>
        <w:br/>
      </w:r>
      <w:r>
        <w:rPr>
          <w:rFonts w:hint="eastAsia"/>
        </w:rPr>
        <w:t>　　　　三、木制建材行业营运能力</w:t>
      </w:r>
      <w:r>
        <w:rPr>
          <w:rFonts w:hint="eastAsia"/>
        </w:rPr>
        <w:br/>
      </w:r>
      <w:r>
        <w:rPr>
          <w:rFonts w:hint="eastAsia"/>
        </w:rPr>
        <w:t>　　　　四、木制建材行业发展能力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中国木制建材行业细分市场调研与机会挖掘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木制建材细分市场（一）市场调研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木制建材细分市场（二）市场调研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中国木制建材行业区域市场调研分析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2019-2024年中国木制建材行业重点区域调研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一、重点地区（一）木制建材市场规模与特点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二、重点地区（二）木制建材市场规模及特点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三、重点地区（三）木制建材市场规模及特点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四、重点地区（四）木制建材市场规模及特点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不同区域木制建材市场的对比与启示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二、木制建材市场拓展策略与建议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中国木制建材行业的营销渠道与客户分析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木制建材行业渠道分析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二、各类渠道对木制建材行业的影响</w:t>
      </w:r>
      <w:r>
        <w:rPr>
          <w:rFonts w:hint="eastAsia"/>
        </w:rPr>
        <w:br/>
      </w:r>
      <w:r>
        <w:rPr>
          <w:rFonts w:hint="eastAsia"/>
        </w:rPr>
        <w:t>　　　　三、主要木制建材企业渠道策略研究</w:t>
      </w:r>
      <w:r>
        <w:rPr>
          <w:rFonts w:hint="eastAsia"/>
        </w:rPr>
        <w:br/>
      </w:r>
      <w:r>
        <w:rPr>
          <w:rFonts w:hint="eastAsia"/>
        </w:rPr>
        <w:t>　　第二节 木制建材行业客户分析与定位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中国木制建材行业竞争格局及策略选择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木制建材行业总体市场竞争状况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一、木制建材行业竞争结构分析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二、木制建材企业竞争格局与集中度评估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三、木制建材行业SWOT分析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木制建材企业发展策略分析</w:t>
      </w:r>
      <w:r>
        <w:rPr>
          <w:rFonts w:hint="eastAsia"/>
        </w:rPr>
        <w:br/>
      </w:r>
      <w:r>
        <w:rPr>
          <w:rFonts w:hint="eastAsia"/>
        </w:rPr>
        <w:t>　　第一节 木制建材市场与销售策略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木制建材品牌战略思考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二、木制建材行业主管部门、监管体制及相关政策法规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3、木制建材行业的主要法律、法规和政策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4、2025年木制建材行业法律法规和政策对行业的影响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二、木制建材消费者需求分析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一、木制建材技术的应用与创新</w:t>
      </w:r>
      <w:r>
        <w:rPr>
          <w:rFonts w:hint="eastAsia"/>
        </w:rPr>
        <w:br/>
      </w:r>
      <w:r>
        <w:rPr>
          <w:rFonts w:hint="eastAsia"/>
        </w:rPr>
        <w:t>　　　　二、木制建材行业发展的技术趋势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2025-2031年木制建材行业展趋势预测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2025-2031年木制建材市场发展前景分析</w:t>
      </w:r>
      <w:r>
        <w:rPr>
          <w:rFonts w:hint="eastAsia"/>
        </w:rPr>
        <w:br/>
      </w:r>
      <w:r>
        <w:rPr>
          <w:rFonts w:hint="eastAsia"/>
        </w:rPr>
        <w:t>　　　　一、木制建材市场发展潜力</w:t>
      </w:r>
      <w:r>
        <w:rPr>
          <w:rFonts w:hint="eastAsia"/>
        </w:rPr>
        <w:br/>
      </w:r>
      <w:r>
        <w:rPr>
          <w:rFonts w:hint="eastAsia"/>
        </w:rPr>
        <w:t>　　　　二、木制建材市场前景分析</w:t>
      </w:r>
      <w:r>
        <w:rPr>
          <w:rFonts w:hint="eastAsia"/>
        </w:rPr>
        <w:br/>
      </w:r>
      <w:r>
        <w:rPr>
          <w:rFonts w:hint="eastAsia"/>
        </w:rPr>
        <w:t>　　　　三、木制建材细分行业发展前景分析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2025-2031年木制建材发展趋势预测</w:t>
      </w:r>
      <w:r>
        <w:rPr>
          <w:rFonts w:hint="eastAsia"/>
        </w:rPr>
        <w:br/>
      </w:r>
      <w:r>
        <w:rPr>
          <w:rFonts w:hint="eastAsia"/>
        </w:rPr>
        <w:t>　　　　一、木制建材发展趋势预测</w:t>
      </w:r>
      <w:r>
        <w:rPr>
          <w:rFonts w:hint="eastAsia"/>
        </w:rPr>
        <w:br/>
      </w:r>
      <w:r>
        <w:rPr>
          <w:rFonts w:hint="eastAsia"/>
        </w:rPr>
        <w:t>　　　　二、木制建材市场规模预测</w:t>
      </w:r>
      <w:r>
        <w:rPr>
          <w:rFonts w:hint="eastAsia"/>
        </w:rPr>
        <w:br/>
      </w:r>
      <w:r>
        <w:rPr>
          <w:rFonts w:hint="eastAsia"/>
        </w:rPr>
        <w:t>　　　　三、木制建材细分市场发展趋势预测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未来木制建材行业挑战与机遇探讨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一、木制建材行业挑战</w:t>
      </w:r>
      <w:r>
        <w:rPr>
          <w:rFonts w:hint="eastAsia"/>
        </w:rPr>
        <w:br/>
      </w:r>
      <w:r>
        <w:rPr>
          <w:rFonts w:hint="eastAsia"/>
        </w:rPr>
        <w:t>　　　　二、木制建材行业机遇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木制建材行业研究结论及建议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对木制建材行业发展的建议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中:智:林:对木制建材企业和投资者的建议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木制建材行业历程</w:t>
      </w:r>
      <w:r>
        <w:rPr>
          <w:rFonts w:hint="eastAsia"/>
        </w:rPr>
        <w:br/>
      </w:r>
      <w:r>
        <w:rPr>
          <w:rFonts w:hint="eastAsia"/>
        </w:rPr>
        <w:t>　　图表 木制建材行业生命周期</w:t>
      </w:r>
      <w:r>
        <w:rPr>
          <w:rFonts w:hint="eastAsia"/>
        </w:rPr>
        <w:br/>
      </w:r>
      <w:r>
        <w:rPr>
          <w:rFonts w:hint="eastAsia"/>
        </w:rPr>
        <w:t>　　图表 木制建材行业产业链分析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2019-2024年木制建材行业市场容量统计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2019-2024年中国木制建材行业经营效益分析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dce762a8e40d4" w:history="1">
        <w:r>
          <w:rPr>
            <w:rStyle w:val="Hyperlink"/>
          </w:rPr>
          <w:t>2025-2031年中国木制建材行业现状与市场前景分析报告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dce762a8e40d4" w:history="1">
        <w:r>
          <w:rPr>
            <w:rStyle w:val="Hyperlink"/>
          </w:rPr>
          <w:t>https://www.20087.com/1/78/MuZhiJianCaiXianZhuangYuQianJingFenXi.html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热点：木材建筑材料有哪些、木制建材有哪些、装修木材料大全品牌、木质建材、木制作品图片大全、建材木制品有哪些种类、木质产品、木质建材种类、木材建筑材料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e4bbe00dc4c69" w:history="1">
      <w:r>
        <w:rPr>
          <w:rStyle w:val="Hyperlink"/>
        </w:rPr>
        <w:t>2025-2031年中国木制建材行业现状与市场前景分析报告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uZhiJianCaiXianZhuangYuQianJingFenXi.html" TargetMode="External" Id="R64bdce762a8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uZhiJianCaiXianZhuangYuQianJingFenXi.html" TargetMode="External" Id="R942e4bbe00dc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2025-06-15T04:26:56Z</dcterms:created>
  <dcterms:modified xsi:type="dcterms:W3CDTF">2025-06-15T05:26:56Z</dcterms:modified>
  <dc:subject>2025-2031年中国木制建材行业现状与市场前景分析报告</dc:subject>
  <dc:title>2025-2031年中国木制建材行业现状与市场前景分析报告</dc:title>
  <cp:keywords>2025-2031年中国木制建材行业现状与市场前景分析报告</cp:keywords>
  <dc:description>2025-2031年中国木制建材行业现状与市场前景分析报告</dc:description>
</cp:coreProperties>
</file>