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36e6aaf954984" w:history="1">
              <w:r>
                <w:rPr>
                  <w:rStyle w:val="Hyperlink"/>
                </w:rPr>
                <w:t>2026-2032年中国玻璃钢管材行业发展调研与前景趋势报告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36e6aaf954984" w:history="1">
              <w:r>
                <w:rPr>
                  <w:rStyle w:val="Hyperlink"/>
                </w:rPr>
                <w:t>2026-2032年中国玻璃钢管材行业发展调研与前景趋势报告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36e6aaf954984" w:history="1">
                <w:r>
                  <w:rPr>
                    <w:rStyle w:val="Hyperlink"/>
                  </w:rPr>
                  <w:t>https://www.20087.com/1/28/BoLiGangGuanCaiDeXianZhuangYuQianJing.html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材凭借轻质高强、耐腐蚀、内壁光滑及设计灵活等优势，已在市政给排水、化工输送、电力通信保护及海洋工程等领域形成稳定应用。目前，玻璃钢管材以离心浇铸与缠绕成型为主，原材料体系涵盖不饱和聚酯树脂、环氧树脂及乙烯基酯树脂等，可根据介质特性定制耐温、耐压或阻燃性能。产业链上下游协同趋于紧密，从树脂合成、玻纤织物到管件配套已形成区域性产业集群。然而，行业整体仍面临标准体系不统一、质量控制参差不齐的挑战，部分低价竞争产品在树脂含量、固化度等关键指标上存在缺陷，影响长期服役可靠性。此外，玻璃钢管材在极端载荷（如地震、冲击）下的脆性断裂风险尚未完全解决，限制其在高安全等级结构中的推广。回收再利用技术亦处于初级阶段，全生命周期环保效益有待进一步释放。</w:t>
      </w:r>
      <w:r>
        <w:rPr>
          <w:rFonts w:hint="eastAsia"/>
        </w:rPr>
        <w:br/>
      </w:r>
      <w:r>
        <w:rPr>
          <w:rFonts w:hint="eastAsia"/>
        </w:rPr>
        <w:t>　　未来，玻璃钢管材的发展将聚焦于高性能化、功能集成与循环经济三大方向。市场调研网指出，通过纳米改性、混杂纤维增强等材料创新手段，新一代管材有望在保持耐腐蚀性的同时显著提升韧性与抗疲劳性能，拓展至油气集输、深海立管等高端领域。智能制造技术的引入将推动生产过程全流程数字化，实现从原料配比到固化曲线的闭环控制，确保产品一致性。在应用场景上，随着海绵城市与综合管廊建设加速，玻璃钢管材因其非导磁、非导电特性，在智慧管网传感集成方面具备天然优势，可嵌入分布式光纤或RFID标签，实现结构健康实时监测。环保法规趋严亦将倒逼行业建立回收再生体系，热解回收树脂、玻纤再利用等技术路径有望取得突破。最终，玻璃钢管材将从传统替代型材料向智能、绿色、多功能复合结构材料演进，在基础设施低碳转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d36e6aaf954984" w:history="1">
        <w:r>
          <w:rPr>
            <w:rStyle w:val="Hyperlink"/>
          </w:rPr>
          <w:t>2026-2032年中国玻璃钢管材行业发展调研与前景趋势报告</w:t>
        </w:r>
      </w:hyperlink>
      <w:r>
        <w:rPr>
          <w:rFonts w:hint="eastAsia"/>
        </w:rPr>
        <w:t>》，2025年玻璃钢管材行业市场规模达 亿元，预计2032年市场规模将达 亿元，期间年均复合增长率（CAGR）达 %。报告基于统计局、相关协会等机构的详实数据，系统分析了玻璃钢管材行业的市场规模、竞争格局及技术发展现状，重点研究了玻璃钢管材产业链结构、市场需求变化及价格走势。报告对玻璃钢管材行业的发展趋势做出科学预测，评估了玻璃钢管材不同细分领域的增长潜力与投资风险，同时分析了玻璃钢管材重点企业的市场表现与战略布局。结合政策环境与技术创新方向，为相关企业调整经营策略、投资者把握市场机会提供客观参考，帮助决策者准确理解玻璃钢管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中国不同产品类型玻璃钢管材增长趋势2021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从不同应用，玻璃钢管材主要包括如下几个方面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中国不同应用玻璃钢管材增长趋势2021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农业灌溉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中国玻璃钢管材发展现状及未来趋势（2021-2032）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中国市场玻璃钢管材收入及增长率（2021-2032）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中国市场玻璃钢管材销量及增长率（2021-2032）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中国市场主要玻璃钢管材厂商分析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中国市场主要厂商玻璃钢管材销量及市场占有率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中国市场主要厂商玻璃钢管材销量（2021-2026）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中国市场主要厂商玻璃钢管材收入及市场占有率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中国市场主要厂商玻璃钢管材收入（2021-2026）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中国市场主要厂商玻璃钢管材收入市场份额（2021-2026）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2025年中国市场主要厂商玻璃钢管材收入排名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中国市场主要厂商玻璃钢管材价格（2021-2026）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中国市场主要厂商玻璃钢管材总部及产地分布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中国市场主要厂商成立时间及玻璃钢管材商业化日期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中国市场主要厂商玻璃钢管材产品类型及应用</w:t>
      </w:r>
      <w:r>
        <w:rPr>
          <w:rFonts w:hint="eastAsia"/>
        </w:rPr>
        <w:br/>
      </w:r>
      <w:r>
        <w:rPr>
          <w:rFonts w:hint="eastAsia"/>
        </w:rPr>
        <w:t>　　2.7 玻璃钢管材行业集中度、竞争程度分析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玻璃钢管材行业集中度分析：2025年中国Top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中国市场玻璃钢管材第一梯队、第二梯队和第三梯队厂商（品牌）及2025年市场份额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不同产品类型玻璃钢管材分析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中国市场不同产品类型玻璃钢管材销量（2021-2032）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中国市场不同产品类型玻璃钢管材销量及市场份额（2021-2026）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中国市场不同产品类型玻璃钢管材销量预测（2027-2032）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中国市场不同产品类型玻璃钢管材规模（2021-2032）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中国市场不同产品类型玻璃钢管材规模及市场份额（2021-2026）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中国市场不同产品类型玻璃钢管材规模预测（2027-2032）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中国市场不同产品类型玻璃钢管材价格走势（2021-2032）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不同应用玻璃钢管材分析</w:t>
      </w:r>
      <w:r>
        <w:rPr>
          <w:rFonts w:hint="eastAsia"/>
        </w:rPr>
        <w:br/>
      </w:r>
      <w:r>
        <w:rPr>
          <w:rFonts w:hint="eastAsia"/>
        </w:rPr>
        <w:t>　　5.1 中国市场不同应用玻璃钢管材销量（2021-2032）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中国市场不同应用玻璃钢管材销量及市场份额（2021-2026）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中国市场不同应用玻璃钢管材销量预测（2027-2032）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中国市场不同应用玻璃钢管材规模（2021-2032）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中国市场不同应用玻璃钢管材规模及市场份额（2021-2026）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中国市场不同应用玻璃钢管材规模预测（2027-2032）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中国市场不同应用玻璃钢管材价格走势（2021-2032）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玻璃钢管材行业发展分析---发展趋势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玻璃钢管材行业发展分析---厂商壁垒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玻璃钢管材行业发展分析---驱动因素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玻璃钢管材行业发展分析---制约因素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玻璃钢管材中国企业SWOT分析</w:t>
      </w:r>
      <w:r>
        <w:rPr>
          <w:rFonts w:hint="eastAsia"/>
        </w:rPr>
        <w:br/>
      </w:r>
      <w:r>
        <w:rPr>
          <w:rFonts w:hint="eastAsia"/>
        </w:rPr>
        <w:t>　　6.6 玻璃钢管材行业发展分析---行业政策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玻璃钢管材行业产业链简介</w:t>
      </w:r>
      <w:r>
        <w:rPr>
          <w:rFonts w:hint="eastAsia"/>
        </w:rPr>
        <w:br/>
      </w:r>
      <w:r>
        <w:rPr>
          <w:rFonts w:hint="eastAsia"/>
        </w:rPr>
        <w:t>　　7.2 玻璃钢管材产业链分析-上游</w:t>
      </w:r>
      <w:r>
        <w:rPr>
          <w:rFonts w:hint="eastAsia"/>
        </w:rPr>
        <w:br/>
      </w:r>
      <w:r>
        <w:rPr>
          <w:rFonts w:hint="eastAsia"/>
        </w:rPr>
        <w:t>　　7.3 玻璃钢管材产业链分析-中游</w:t>
      </w:r>
      <w:r>
        <w:rPr>
          <w:rFonts w:hint="eastAsia"/>
        </w:rPr>
        <w:br/>
      </w:r>
      <w:r>
        <w:rPr>
          <w:rFonts w:hint="eastAsia"/>
        </w:rPr>
        <w:t>　　7.4 玻璃钢管材产业链分析-下游</w:t>
      </w:r>
      <w:r>
        <w:rPr>
          <w:rFonts w:hint="eastAsia"/>
        </w:rPr>
        <w:br/>
      </w:r>
      <w:r>
        <w:rPr>
          <w:rFonts w:hint="eastAsia"/>
        </w:rPr>
        <w:t>　　7.5 玻璃钢管材行业采购模式</w:t>
      </w:r>
      <w:r>
        <w:rPr>
          <w:rFonts w:hint="eastAsia"/>
        </w:rPr>
        <w:br/>
      </w:r>
      <w:r>
        <w:rPr>
          <w:rFonts w:hint="eastAsia"/>
        </w:rPr>
        <w:t>　　7.6 玻璃钢管材行业生产模式</w:t>
      </w:r>
      <w:r>
        <w:rPr>
          <w:rFonts w:hint="eastAsia"/>
        </w:rPr>
        <w:br/>
      </w:r>
      <w:r>
        <w:rPr>
          <w:rFonts w:hint="eastAsia"/>
        </w:rPr>
        <w:t>　　7.7 玻璃钢管材行业销售模式及销售渠道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中国本土玻璃钢管材产能、产量分析</w:t>
      </w:r>
      <w:r>
        <w:rPr>
          <w:rFonts w:hint="eastAsia"/>
        </w:rPr>
        <w:br/>
      </w:r>
      <w:r>
        <w:rPr>
          <w:rFonts w:hint="eastAsia"/>
        </w:rPr>
        <w:t>　　8.1 中国玻璃钢管材供需现状及预测（2021-2032）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中国玻璃钢管材产能、产量、产能利用率及发展趋势（2021-2032）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中国玻璃钢管材产量、市场需求量及发展趋势（2021-2032）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中国玻璃钢管材进出口分析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中国市场玻璃钢管材主要进口来源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不同产品类型玻璃钢管材市场规模2021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不同应用玻璃钢管材市场规模2021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中国市场主要厂商玻璃钢管材销量（2021-2026）&amp;（千件）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中国市场主要厂商玻璃钢管材收入份额（2021-2026）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2025年中国主要生产商玻璃钢管材收入排名（万元）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中国市场主要厂商玻璃钢管材价格（2021-2026）&amp;（元/件）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中国市场主要厂商玻璃钢管材总部及产地分布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中国市场主要厂商成立时间及玻璃钢管材商业化日期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中国市场主要厂商玻璃钢管材产品类型及应用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2025年中国市场玻璃钢管材主要厂商市场地位（第一梯队、第二梯队和第三梯队）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玻璃钢管材市场投资、并购等现状分析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中国市场不同产品类型玻璃钢管材销量（2021-2026）&amp;（千件）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中国市场不同产品类型玻璃钢管材销量预测（2027-2032）&amp;（千件）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中国市场不同产品类型玻璃钢管材销量市场份额预测（2027-2032）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中国市场不同产品类型玻璃钢管材规模（2021-2026）&amp;（万元）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中国市场不同产品类型玻璃钢管材规模市场份额（2021-2026）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中国市场不同产品类型玻璃钢管材规模预测（2027-2032）&amp;（万元）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中国市场不同产品类型玻璃钢管材规模市场份额预测（2027-2032）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中国市场不同应用玻璃钢管材销量（2021-2026）&amp;（千件）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中国市场不同应用玻璃钢管材销量预测（2027-2032）&amp;（千件）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中国市场不同应用玻璃钢管材销量市场份额预测（2027-2032）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中国市场不同应用玻璃钢管材规模（2021-2026）&amp;（万元）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中国市场不同应用玻璃钢管材规模市场份额（2021-2026）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中国市场不同应用玻璃钢管材规模预测（2027-2032）&amp;（万元）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中国市场不同应用玻璃钢管材规模市场份额预测（2027-2032）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玻璃钢管材行业发展分析---发展趋势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玻璃钢管材行业发展分析---厂商壁垒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玻璃钢管材行业发展分析---驱动因素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玻璃钢管材行业发展分析---制约因素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玻璃钢管材行业相关重点政策一览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玻璃钢管材行业供应链分析</w:t>
      </w:r>
      <w:r>
        <w:rPr>
          <w:rFonts w:hint="eastAsia"/>
        </w:rPr>
        <w:br/>
      </w:r>
      <w:r>
        <w:rPr>
          <w:rFonts w:hint="eastAsia"/>
        </w:rPr>
        <w:t>　　表 96： 玻璃钢管材上游原料供应商</w:t>
      </w:r>
      <w:r>
        <w:rPr>
          <w:rFonts w:hint="eastAsia"/>
        </w:rPr>
        <w:br/>
      </w:r>
      <w:r>
        <w:rPr>
          <w:rFonts w:hint="eastAsia"/>
        </w:rPr>
        <w:t>　　表 97： 玻璃钢管材行业主要下游客户</w:t>
      </w:r>
      <w:r>
        <w:rPr>
          <w:rFonts w:hint="eastAsia"/>
        </w:rPr>
        <w:br/>
      </w:r>
      <w:r>
        <w:rPr>
          <w:rFonts w:hint="eastAsia"/>
        </w:rPr>
        <w:t>　　表 98： 玻璃钢管材典型经销商</w:t>
      </w:r>
      <w:r>
        <w:rPr>
          <w:rFonts w:hint="eastAsia"/>
        </w:rPr>
        <w:br/>
      </w:r>
      <w:r>
        <w:rPr>
          <w:rFonts w:hint="eastAsia"/>
        </w:rPr>
        <w:t>　　表 99： 中国玻璃钢管材产量、销量、进口量及出口量（2021-2026）&amp;（千件）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中国玻璃钢管材产量、销量、进口量及出口量预测（2027-2032）&amp;（千件）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中国市场玻璃钢管材主要进口来源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中国市场玻璃钢管材主要出口目的地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玻璃钢管材产品图片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中国不同产品类型玻璃钢管材市场规模市场份额2025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聚酯纤维产品图片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中国不同应用玻璃钢管材市场份额2025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农业灌溉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中国市场玻璃钢管材市场规模，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中国市场玻璃钢管材收入及增长率（2021-2032）&amp;（万元）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中国市场玻璃钢管材销量及增长率（2021-2032）&amp;（千件）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2025年中国市场主要厂商玻璃钢管材销量市场份额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2025年中国市场主要厂商玻璃钢管材收入市场份额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2025年中国市场前五大厂商玻璃钢管材市场份额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2025年中国市场玻璃钢管材第一梯队、第二梯队和第三梯队厂商（品牌）及市场份额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中国市场不同产品类型玻璃钢管材价格走势（2021-2032）&amp;（元/件）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中国市场不同应用玻璃钢管材价格走势（2021-2032）&amp;（元/件）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玻璃钢管材中国企业SWOT分析</w:t>
      </w:r>
      <w:r>
        <w:rPr>
          <w:rFonts w:hint="eastAsia"/>
        </w:rPr>
        <w:br/>
      </w:r>
      <w:r>
        <w:rPr>
          <w:rFonts w:hint="eastAsia"/>
        </w:rPr>
        <w:t>　　图 22： 玻璃钢管材产业链</w:t>
      </w:r>
      <w:r>
        <w:rPr>
          <w:rFonts w:hint="eastAsia"/>
        </w:rPr>
        <w:br/>
      </w:r>
      <w:r>
        <w:rPr>
          <w:rFonts w:hint="eastAsia"/>
        </w:rPr>
        <w:t>　　图 23： 玻璃钢管材行业采购模式分析</w:t>
      </w:r>
      <w:r>
        <w:rPr>
          <w:rFonts w:hint="eastAsia"/>
        </w:rPr>
        <w:br/>
      </w:r>
      <w:r>
        <w:rPr>
          <w:rFonts w:hint="eastAsia"/>
        </w:rPr>
        <w:t>　　图 24： 玻璃钢管材行业生产模式分析</w:t>
      </w:r>
      <w:r>
        <w:rPr>
          <w:rFonts w:hint="eastAsia"/>
        </w:rPr>
        <w:br/>
      </w:r>
      <w:r>
        <w:rPr>
          <w:rFonts w:hint="eastAsia"/>
        </w:rPr>
        <w:t>　　图 25： 玻璃钢管材行业销售模式分析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中国玻璃钢管材产能、产量、产能利用率及发展趋势（2021-2032）&amp;（千件）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中国玻璃钢管材产量、市场需求量及发展趋势（2021-2032）&amp;（千件）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36e6aaf954984" w:history="1">
        <w:r>
          <w:rPr>
            <w:rStyle w:val="Hyperlink"/>
          </w:rPr>
          <w:t>2026-2032年中国玻璃钢管材行业发展调研与前景趋势报告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36e6aaf954984" w:history="1">
        <w:r>
          <w:rPr>
            <w:rStyle w:val="Hyperlink"/>
          </w:rPr>
          <w:t>https://www.20087.com/1/28/BoLiGangGuanCaiDeXianZhuangYuQianJing.html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热点：玻璃钢管道生产厂家、玻璃钢管材管道、玻璃钢水管、玻璃钢管材质是什么、玻璃钢管子图片、玻璃钢管材生产厂家、玻璃钢管是什么材质做的、玻璃钢管材系列、玻璃钢夹砂管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6d82984f147bc" w:history="1">
      <w:r>
        <w:rPr>
          <w:rStyle w:val="Hyperlink"/>
        </w:rPr>
        <w:t>2026-2032年中国玻璃钢管材行业发展调研与前景趋势报告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oLiGangGuanCaiDeXianZhuangYuQianJing.html" TargetMode="External" Id="R2dd36e6aaf95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oLiGangGuanCaiDeXianZhuangYuQianJing.html" TargetMode="External" Id="Rfa36d82984f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2026-02-07T04:52:31Z</dcterms:created>
  <dcterms:modified xsi:type="dcterms:W3CDTF">2026-02-07T05:52:31Z</dcterms:modified>
  <dc:subject>2026-2032年中国玻璃钢管材行业发展调研与前景趋势报告</dc:subject>
  <dc:title>2026-2032年中国玻璃钢管材行业发展调研与前景趋势报告</dc:title>
  <cp:keywords>2026-2032年中国玻璃钢管材行业发展调研与前景趋势报告</cp:keywords>
  <dc:description>2026-2032年中国玻璃钢管材行业发展调研与前景趋势报告</dc:description>
</cp:coreProperties>
</file>