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56d40d754347" w:history="1">
              <w:r>
                <w:rPr>
                  <w:rStyle w:val="Hyperlink"/>
                </w:rPr>
                <w:t>2025-2031年中国装修设计行业发展现状分析与市场前景预测报告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56d40d754347" w:history="1">
              <w:r>
                <w:rPr>
                  <w:rStyle w:val="Hyperlink"/>
                </w:rPr>
                <w:t>2025-2031年中国装修设计行业发展现状分析与市场前景预测报告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a56d40d754347" w:history="1">
                <w:r>
                  <w:rPr>
                    <w:rStyle w:val="Hyperlink"/>
                  </w:rPr>
                  <w:t>https://www.20087.com/1/98/ZhuangXiuSheJiQianJing.html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行业正经历由传统向现代化、个性化的转变。智能家居系统的集成、环保材料的应用、以及个性化定制服务成为主流趋势。设计软件与VR技术的结合，使客户能够在装修前体验设计方案，提升了设计服务的互动性和满意度。</w:t>
      </w:r>
      <w:r>
        <w:rPr>
          <w:rFonts w:hint="eastAsia"/>
        </w:rPr>
        <w:br/>
      </w:r>
      <w:r>
        <w:rPr>
          <w:rFonts w:hint="eastAsia"/>
        </w:rPr>
        <w:t>　　未来装修设计将更加注重健康居住理念，如空气、光线、声音的优化设计，以及灵活的空间布局，以适应居家办公、学习等多功能需求。可持续设计原则将贯穿整个设计流程，推动绿色建筑和零碳排放装修方案的实施。同时，设计与施工的一体化服务模式，以及利用AI技术进行设计优化，将提高效率，降低成本，使装修设计更加高效、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56d40d754347" w:history="1">
        <w:r>
          <w:rPr>
            <w:rStyle w:val="Hyperlink"/>
          </w:rPr>
          <w:t>2025-2031年中国装修设计行业发展现状分析与市场前景预测报告</w:t>
        </w:r>
      </w:hyperlink>
      <w:r>
        <w:rPr>
          <w:rFonts w:hint="eastAsia"/>
        </w:rPr>
        <w:t>》系统分析了我国装修设计行业的市场规模、市场需求及价格动态，深入探讨了装修设计产业链结构与发展特点。报告对装修设计细分市场进行了详细剖析，基于科学数据预测了市场前景及未来发展趋势，同时聚焦装修设计重点企业，评估了品牌影响力、市场竞争力及行业集中度变化。通过专业分析与客观洞察，报告为投资者、产业链相关企业及政府决策部门提供了重要参考，是把握装修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装修设计行业相关概述</w:t>
      </w:r>
      <w:r>
        <w:rPr>
          <w:rFonts w:hint="eastAsia"/>
        </w:rPr>
        <w:br/>
      </w:r>
      <w:r>
        <w:rPr>
          <w:rFonts w:hint="eastAsia"/>
        </w:rPr>
        <w:t>　　第一节 装修设计行业定义及特征</w:t>
      </w:r>
      <w:r>
        <w:rPr>
          <w:rFonts w:hint="eastAsia"/>
        </w:rPr>
        <w:br/>
      </w:r>
      <w:r>
        <w:rPr>
          <w:rFonts w:hint="eastAsia"/>
        </w:rPr>
        <w:t>　　　　一、装修设计行业定义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装修设计行业商业模式分析</w:t>
      </w:r>
      <w:r>
        <w:rPr>
          <w:rFonts w:hint="eastAsia"/>
        </w:rPr>
        <w:br/>
      </w:r>
      <w:r>
        <w:rPr>
          <w:rFonts w:hint="eastAsia"/>
        </w:rPr>
        <w:t>　　第三节 装修设计行业主要风险因素分析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装修设计行业政策环境分析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2025年装修设计行业经济及技术环境分析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三、经济环境对装修设计行业影响分析</w:t>
      </w:r>
      <w:r>
        <w:rPr>
          <w:rFonts w:hint="eastAsia"/>
        </w:rPr>
        <w:br/>
      </w:r>
      <w:r>
        <w:rPr>
          <w:rFonts w:hint="eastAsia"/>
        </w:rPr>
        <w:t>　　第三节 2025年装修设计行业社会环境分析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2025年装修设计行业技术环境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中国装修设计行业经营情况分析</w:t>
      </w:r>
      <w:r>
        <w:rPr>
          <w:rFonts w:hint="eastAsia"/>
        </w:rPr>
        <w:br/>
      </w:r>
      <w:r>
        <w:rPr>
          <w:rFonts w:hint="eastAsia"/>
        </w:rPr>
        <w:t>　　第一节 装修设计行业发展概况分析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装修设计行业供给态势分析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一、2020-2025年中国装修设计行业企业数量分析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二、装修设计行业企业所有制结构分析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三、装修设计行业企业注册资本情况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四、装修设计行业企业区域分布情况</w:t>
      </w:r>
      <w:r>
        <w:rPr>
          <w:rFonts w:hint="eastAsia"/>
        </w:rPr>
        <w:br/>
      </w:r>
      <w:r>
        <w:rPr>
          <w:rFonts w:hint="eastAsia"/>
        </w:rPr>
        <w:t>　　第三节 装修设计行业消费态势分析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一、2020-2025年中国装修设计行业消费情况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二、2020-2025年中国装修设计行业消费区域分布</w:t>
      </w:r>
      <w:r>
        <w:rPr>
          <w:rFonts w:hint="eastAsia"/>
        </w:rPr>
        <w:br/>
      </w:r>
      <w:r>
        <w:rPr>
          <w:rFonts w:hint="eastAsia"/>
        </w:rPr>
        <w:t>　　第四节 装修设计行业消费价格水平分析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2025年中国装修设计行业竞争格局分析</w:t>
      </w:r>
      <w:r>
        <w:rPr>
          <w:rFonts w:hint="eastAsia"/>
        </w:rPr>
        <w:br/>
      </w:r>
      <w:r>
        <w:rPr>
          <w:rFonts w:hint="eastAsia"/>
        </w:rPr>
        <w:t>　　第一节 装修设计行业竞争格局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装修设计行业五力竞争分析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装修设计行业壁垒分析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装修设计行业竞争力提升策略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装修设计行业上游产业链分析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上游行业对装修设计行业影响分析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装修设计行业下游产业链分析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下游需求市场对装修设计行业影响分析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2020-2025年装修设计行业各区域市场概况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华北地区装修设计行业分析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东北地区装修设计行业分析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华东地区装修设计行业分析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华中地区装修设计行业分析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华南地区装修设计行业分析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西部地区装修设计行业分析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装修设计行业主要优势企业分析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元洲装饰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星艺装饰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龙发装饰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业之峰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金螳螂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龙发装饰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实创装饰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轻舟装饰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九鼎装饰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城市人家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2025-2031年中国装修设计行业发展前景预测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2025-2031年中国装修设计行业发展趋势预测</w:t>
      </w:r>
      <w:r>
        <w:rPr>
          <w:rFonts w:hint="eastAsia"/>
        </w:rPr>
        <w:br/>
      </w:r>
      <w:r>
        <w:rPr>
          <w:rFonts w:hint="eastAsia"/>
        </w:rPr>
        <w:t>　　　　一、装修设计行业发展驱动因素分析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二、装修设计行业发展制约因素分析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三、装修设计行业需求前景预测</w:t>
      </w:r>
      <w:r>
        <w:rPr>
          <w:rFonts w:hint="eastAsia"/>
        </w:rPr>
        <w:br/>
      </w:r>
      <w:r>
        <w:rPr>
          <w:rFonts w:hint="eastAsia"/>
        </w:rPr>
        <w:t>　　第二节 中智.林.－装修设计行业研究结论及建议</w:t>
      </w:r>
      <w:r>
        <w:rPr>
          <w:rFonts w:hint="eastAsia"/>
        </w:rPr>
        <w:br/>
      </w:r>
      <w:r>
        <w:rPr>
          <w:rFonts w:hint="eastAsia"/>
        </w:rPr>
        <w:t>　　　　一、装修设计行业研究结论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装修设计行业历程</w:t>
      </w:r>
      <w:r>
        <w:rPr>
          <w:rFonts w:hint="eastAsia"/>
        </w:rPr>
        <w:br/>
      </w:r>
      <w:r>
        <w:rPr>
          <w:rFonts w:hint="eastAsia"/>
        </w:rPr>
        <w:t>　　图表 装修设计行业生命周期</w:t>
      </w:r>
      <w:r>
        <w:rPr>
          <w:rFonts w:hint="eastAsia"/>
        </w:rPr>
        <w:br/>
      </w:r>
      <w:r>
        <w:rPr>
          <w:rFonts w:hint="eastAsia"/>
        </w:rPr>
        <w:t>　　图表 装修设计行业产业链分析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2020-2025年装修设计行业市场容量统计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2020-2025年中国装修设计行业经营效益分析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56d40d754347" w:history="1">
        <w:r>
          <w:rPr>
            <w:rStyle w:val="Hyperlink"/>
          </w:rPr>
          <w:t>2025-2031年中国装修设计行业发展现状分析与市场前景预测报告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a56d40d754347" w:history="1">
        <w:r>
          <w:rPr>
            <w:rStyle w:val="Hyperlink"/>
          </w:rPr>
          <w:t>https://www.20087.com/1/98/ZhuangXiuSheJiQianJing.html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热点：装修报价、装修设计软件、装修公司报价明细表、装修设计装饰、旧房翻新公司十大排名、装修设计效果图免费软件、岚庭装饰成都装修公司、装修设计图制作软件、家装设计师联系方式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aabcec7e54acf" w:history="1">
      <w:r>
        <w:rPr>
          <w:rStyle w:val="Hyperlink"/>
        </w:rPr>
        <w:t>2025-2031年中国装修设计行业发展现状分析与市场前景预测报告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uangXiuSheJiQianJing.html" TargetMode="External" Id="Rcd3a56d40d7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uangXiuSheJiQianJing.html" TargetMode="External" Id="Ra79aabcec7e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2025-04-18T06:43:00Z</dcterms:created>
  <dcterms:modified xsi:type="dcterms:W3CDTF">2025-04-18T07:43:00Z</dcterms:modified>
  <dc:subject>2025-2031年中国装修设计行业发展现状分析与市场前景预测报告</dc:subject>
  <dc:title>2025-2031年中国装修设计行业发展现状分析与市场前景预测报告</dc:title>
  <cp:keywords>2025-2031年中国装修设计行业发展现状分析与市场前景预测报告</cp:keywords>
  <dc:description>2025-2031年中国装修设计行业发展现状分析与市场前景预测报告</dc:description>
</cp:coreProperties>
</file>