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aa4d71beb4fc0" w:history="1">
              <w:r>
                <w:rPr>
                  <w:rStyle w:val="Hyperlink"/>
                </w:rPr>
                <w:t>2025-2031年中国轴承钢行业调研及市场前景分析报告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aa4d71beb4fc0" w:history="1">
              <w:r>
                <w:rPr>
                  <w:rStyle w:val="Hyperlink"/>
                </w:rPr>
                <w:t>2025-2031年中国轴承钢行业调研及市场前景分析报告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aa4d71beb4fc0" w:history="1">
                <w:r>
                  <w:rPr>
                    <w:rStyle w:val="Hyperlink"/>
                  </w:rPr>
                  <w:t>https://www.20087.com/1/38/ZhouChengGangHangYeYanJiuBaoGao.html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是精密机械制造的关键材料，其性能直接影响到机械设备的精度、寿命和可靠性。近年来，随着全球制造业的升级和技术革新，对轴承钢的需求呈现多样化和高性能化趋势。高端轴承钢市场受到航空航天、风电、精密机床和汽车工业等高附加值领域需求的驱动，不断推动着材料科学的进步。同时，为了满足环保和节能的要求，轴承钢的生产工艺也在向绿色化、智能化方向发展。</w:t>
      </w:r>
      <w:r>
        <w:rPr>
          <w:rFonts w:hint="eastAsia"/>
        </w:rPr>
        <w:br/>
      </w:r>
      <w:r>
        <w:rPr>
          <w:rFonts w:hint="eastAsia"/>
        </w:rPr>
        <w:t>　　未来，轴承钢行业将更加重视材料的创新和应用领域的扩展。新材料的研发，如高强度、高耐磨和高耐腐蚀性的合金钢，将拓宽轴承钢的应用范围，尤其是在极端工作条件下的应用。同时，智能制造技术的应用，包括大数据分析和物联网，将优化轴承钢的生产流程，提高材料的一致性和可追溯性。此外，随着全球产业链的调整，轴承钢企业需要加强国际合作，提升自身在全球供应链中的地位和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caa4d71beb4fc0" w:history="1">
        <w:r>
          <w:rPr>
            <w:rStyle w:val="Hyperlink"/>
          </w:rPr>
          <w:t>2025-2031年中国轴承钢行业调研及市场前景分析报告</w:t>
        </w:r>
      </w:hyperlink>
      <w:r>
        <w:rPr>
          <w:rFonts w:hint="eastAsia"/>
        </w:rPr>
        <w:t>深入剖析了轴承钢行业的现状、市场规模及需求，详细分析了产业链结构，并对市场价格进行了科学解读。通过对轴承钢细分市场的调研，以及对重点企业的竞争力、市场集中度和品牌影响力进行深入研究，预测了轴承钢行业的市场前景及发展趋势。轴承钢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轴承钢行业概述</w:t>
      </w:r>
      <w:r>
        <w:rPr>
          <w:rFonts w:hint="eastAsia"/>
        </w:rPr>
        <w:br/>
      </w:r>
      <w:r>
        <w:rPr>
          <w:rFonts w:hint="eastAsia"/>
        </w:rPr>
        <w:t>　　第一节 轴承钢行业界定</w:t>
      </w:r>
      <w:r>
        <w:rPr>
          <w:rFonts w:hint="eastAsia"/>
        </w:rPr>
        <w:br/>
      </w:r>
      <w:r>
        <w:rPr>
          <w:rFonts w:hint="eastAsia"/>
        </w:rPr>
        <w:t>　　第二节 轴承钢行业发展历程</w:t>
      </w:r>
      <w:r>
        <w:rPr>
          <w:rFonts w:hint="eastAsia"/>
        </w:rPr>
        <w:br/>
      </w:r>
      <w:r>
        <w:rPr>
          <w:rFonts w:hint="eastAsia"/>
        </w:rPr>
        <w:t>　　第三节 轴承钢产业链分析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二、轴承钢产业链模型分析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2024-2025年中国轴承钢行业发展环境分析</w:t>
      </w:r>
      <w:r>
        <w:rPr>
          <w:rFonts w:hint="eastAsia"/>
        </w:rPr>
        <w:br/>
      </w:r>
      <w:r>
        <w:rPr>
          <w:rFonts w:hint="eastAsia"/>
        </w:rPr>
        <w:t>　　第一节 轴承钢行业经济环境分析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轴承钢行业政策环境分析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一、轴承钢行业相关政策</w:t>
      </w:r>
      <w:r>
        <w:rPr>
          <w:rFonts w:hint="eastAsia"/>
        </w:rPr>
        <w:br/>
      </w:r>
      <w:r>
        <w:rPr>
          <w:rFonts w:hint="eastAsia"/>
        </w:rPr>
        <w:t>　　　　二、轴承钢行业相关标准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2024-2025年轴承钢行业技术发展现状及趋势分析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国内外轴承钢行业技术差异与原因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2019-2024年中国轴承钢行业总体规模</w:t>
      </w:r>
      <w:r>
        <w:rPr>
          <w:rFonts w:hint="eastAsia"/>
        </w:rPr>
        <w:br/>
      </w:r>
      <w:r>
        <w:rPr>
          <w:rFonts w:hint="eastAsia"/>
        </w:rPr>
        <w:t>　　第二节 中国轴承钢行业盈利情况分析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中国轴承钢行业产量情况分析与预测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一、2019-2024年轴承钢行业产量统计分析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二、2024年轴承钢行业产量特点分析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中国轴承钢行业需求概况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一、2019-2024年中国轴承钢行业需求情况分析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二、2024年中国轴承钢行业市场需求特点分析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三、2025-2031年中国轴承钢市场需求预测分析</w:t>
      </w:r>
      <w:r>
        <w:rPr>
          <w:rFonts w:hint="eastAsia"/>
        </w:rPr>
        <w:br/>
      </w:r>
      <w:r>
        <w:rPr>
          <w:rFonts w:hint="eastAsia"/>
        </w:rPr>
        <w:t>　　第五节 轴承钢产业供需平衡状况分析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2019-2024年中国轴承钢行业重点地区调研分析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一、中国轴承钢行业重点区域市场结构调研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二、**地区轴承钢行业调研分析</w:t>
      </w:r>
      <w:r>
        <w:rPr>
          <w:rFonts w:hint="eastAsia"/>
        </w:rPr>
        <w:br/>
      </w:r>
      <w:r>
        <w:rPr>
          <w:rFonts w:hint="eastAsia"/>
        </w:rPr>
        <w:t>　　　　三、**地区轴承钢行业调研分析</w:t>
      </w:r>
      <w:r>
        <w:rPr>
          <w:rFonts w:hint="eastAsia"/>
        </w:rPr>
        <w:br/>
      </w:r>
      <w:r>
        <w:rPr>
          <w:rFonts w:hint="eastAsia"/>
        </w:rPr>
        <w:t>　　　　四、**地区轴承钢行业调研分析</w:t>
      </w:r>
      <w:r>
        <w:rPr>
          <w:rFonts w:hint="eastAsia"/>
        </w:rPr>
        <w:br/>
      </w:r>
      <w:r>
        <w:rPr>
          <w:rFonts w:hint="eastAsia"/>
        </w:rPr>
        <w:t>　　　　五、**地区轴承钢行业调研分析</w:t>
      </w:r>
      <w:r>
        <w:rPr>
          <w:rFonts w:hint="eastAsia"/>
        </w:rPr>
        <w:br/>
      </w:r>
      <w:r>
        <w:rPr>
          <w:rFonts w:hint="eastAsia"/>
        </w:rPr>
        <w:t>　　　　六、**地区轴承钢行业调研分析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2019-2024年中国轴承钢行业进出口情况分析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一、2019-2024年中国轴承钢行业进口分析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二、2019-2024年中国轴承钢行业出口分析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2025-2031年中国轴承钢行业进出口情况预测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一、2025-2031年中国轴承钢行业进口预测分析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二、2025-2031年中国轴承钢行业出口预测分析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影响轴承钢行业进出口变化的主要原因分析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轴承钢行业规模分析及预测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一、2019-2024年轴承钢行业资产规模变化分析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二、2025-2031年轴承钢行业资产规模预测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三、2019-2024年轴承钢行业收入和利润变化分析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四、2025-2031年轴承钢行业收入和利润预测</w:t>
      </w:r>
      <w:r>
        <w:rPr>
          <w:rFonts w:hint="eastAsia"/>
        </w:rPr>
        <w:br/>
      </w:r>
      <w:r>
        <w:rPr>
          <w:rFonts w:hint="eastAsia"/>
        </w:rPr>
        <w:t>　　第二节 轴承钢行业效益分析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一、2019-2024年轴承钢行业三费变化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二、2019-2024年轴承钢行业效益分析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国内轴承钢产品价格走势及影响因素分析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2019-2024年国内轴承钢市场价格回顾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当前国内轴承钢市场价格及评述</w:t>
      </w:r>
      <w:r>
        <w:rPr>
          <w:rFonts w:hint="eastAsia"/>
        </w:rPr>
        <w:br/>
      </w:r>
      <w:r>
        <w:rPr>
          <w:rFonts w:hint="eastAsia"/>
        </w:rPr>
        <w:t>　　第三节 国内轴承钢价格影响因素分析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2025-2031年国内轴承钢市场价格走势预测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轴承钢行业上游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轴承钢行业下游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轴承钢行业竞争格局分析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轴承钢行业集中度分析</w:t>
      </w:r>
      <w:r>
        <w:rPr>
          <w:rFonts w:hint="eastAsia"/>
        </w:rPr>
        <w:br/>
      </w:r>
      <w:r>
        <w:rPr>
          <w:rFonts w:hint="eastAsia"/>
        </w:rPr>
        <w:t>　　　　一、轴承钢市场集中度分析</w:t>
      </w:r>
      <w:r>
        <w:rPr>
          <w:rFonts w:hint="eastAsia"/>
        </w:rPr>
        <w:br/>
      </w:r>
      <w:r>
        <w:rPr>
          <w:rFonts w:hint="eastAsia"/>
        </w:rPr>
        <w:t>　　　　二、轴承钢企业集中度分析</w:t>
      </w:r>
      <w:r>
        <w:rPr>
          <w:rFonts w:hint="eastAsia"/>
        </w:rPr>
        <w:br/>
      </w:r>
      <w:r>
        <w:rPr>
          <w:rFonts w:hint="eastAsia"/>
        </w:rPr>
        <w:t>　　　　三、轴承钢区域集中度分析</w:t>
      </w:r>
      <w:r>
        <w:rPr>
          <w:rFonts w:hint="eastAsia"/>
        </w:rPr>
        <w:br/>
      </w:r>
      <w:r>
        <w:rPr>
          <w:rFonts w:hint="eastAsia"/>
        </w:rPr>
        <w:t>　　第二节 轴承钢行业竞争格局分析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一、2025年轴承钢行业竞争分析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二、2025年中外轴承钢产品竞争分析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三、2019-2024年中国轴承钢市场竞争分析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四、2025-2031年国内主要轴承钢企业动向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轴承钢企业发展策略分析</w:t>
      </w:r>
      <w:r>
        <w:rPr>
          <w:rFonts w:hint="eastAsia"/>
        </w:rPr>
        <w:br/>
      </w:r>
      <w:r>
        <w:rPr>
          <w:rFonts w:hint="eastAsia"/>
        </w:rPr>
        <w:t>　　第一节 轴承钢市场策略分析</w:t>
      </w:r>
      <w:r>
        <w:rPr>
          <w:rFonts w:hint="eastAsia"/>
        </w:rPr>
        <w:br/>
      </w:r>
      <w:r>
        <w:rPr>
          <w:rFonts w:hint="eastAsia"/>
        </w:rPr>
        <w:t>　　　　一、轴承钢价格策略分析</w:t>
      </w:r>
      <w:r>
        <w:rPr>
          <w:rFonts w:hint="eastAsia"/>
        </w:rPr>
        <w:br/>
      </w:r>
      <w:r>
        <w:rPr>
          <w:rFonts w:hint="eastAsia"/>
        </w:rPr>
        <w:t>　　　　二、轴承钢渠道策略分析</w:t>
      </w:r>
      <w:r>
        <w:rPr>
          <w:rFonts w:hint="eastAsia"/>
        </w:rPr>
        <w:br/>
      </w:r>
      <w:r>
        <w:rPr>
          <w:rFonts w:hint="eastAsia"/>
        </w:rPr>
        <w:t>　　第二节 轴承钢销售策略分析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提高轴承钢企业竞争力的策略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一、提高中国轴承钢企业核心竞争力的对策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二、轴承钢企业提升竞争力的主要方向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三、影响轴承钢企业核心竞争力的因素及提升途径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四、提高轴承钢企业竞争力的策略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对中国轴承钢品牌的战略思考</w:t>
      </w:r>
      <w:r>
        <w:rPr>
          <w:rFonts w:hint="eastAsia"/>
        </w:rPr>
        <w:br/>
      </w:r>
      <w:r>
        <w:rPr>
          <w:rFonts w:hint="eastAsia"/>
        </w:rPr>
        <w:t>　　　　一、轴承钢实施品牌战略的意义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二、轴承钢企业品牌的现状分析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三、中国轴承钢企业的品牌战略</w:t>
      </w:r>
      <w:r>
        <w:rPr>
          <w:rFonts w:hint="eastAsia"/>
        </w:rPr>
        <w:br/>
      </w:r>
      <w:r>
        <w:rPr>
          <w:rFonts w:hint="eastAsia"/>
        </w:rPr>
        <w:t>　　　　四、轴承钢品牌战略管理的策略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影响轴承钢行业发展主要因素分析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一、2025年影响轴承钢行业发展的不利因素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二、2025年影响轴承钢行业发展的稳定因素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三、2025年影响轴承钢行业发展的有利因素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四、2025年中国轴承钢行业发展面临的机遇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五、2025年中国轴承钢行业发展面临的挑战</w:t>
      </w:r>
      <w:r>
        <w:rPr>
          <w:rFonts w:hint="eastAsia"/>
        </w:rPr>
        <w:br/>
      </w:r>
      <w:r>
        <w:rPr>
          <w:rFonts w:hint="eastAsia"/>
        </w:rPr>
        <w:t>　　第二节 轴承钢行业投资风险分析预测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一、2025-2031年轴承钢行业市场风险分析预测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二、2025-2031年轴承钢行业政策风险分析预测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三、2025-2031年轴承钢行业技术风险分析预测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四、2025-2031年轴承钢行业竞争风险分析预测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五、2025-2031年轴承钢行业管理风险分析预测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轴承钢市场预测及项目投资建议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中国轴承钢行业生产、营销企业投资运作模式分析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轴承钢行业外销与内销优势分析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2025-2031年中国轴承钢行业市场规模及增长趋势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2025-2031年中国轴承钢行业投资规模预测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2025-2031年轴承钢行业市场盈利预测</w:t>
      </w:r>
      <w:r>
        <w:rPr>
          <w:rFonts w:hint="eastAsia"/>
        </w:rPr>
        <w:br/>
      </w:r>
      <w:r>
        <w:rPr>
          <w:rFonts w:hint="eastAsia"/>
        </w:rPr>
        <w:t>　　第六节 轴承钢行业项目投资建议</w:t>
      </w:r>
      <w:r>
        <w:rPr>
          <w:rFonts w:hint="eastAsia"/>
        </w:rPr>
        <w:br/>
      </w:r>
      <w:r>
        <w:rPr>
          <w:rFonts w:hint="eastAsia"/>
        </w:rPr>
        <w:t>　　　　一、轴承钢技术应用注意事项</w:t>
      </w:r>
      <w:r>
        <w:rPr>
          <w:rFonts w:hint="eastAsia"/>
        </w:rPr>
        <w:br/>
      </w:r>
      <w:r>
        <w:rPr>
          <w:rFonts w:hint="eastAsia"/>
        </w:rPr>
        <w:t>　　　　二、轴承钢项目投资注意事项</w:t>
      </w:r>
      <w:r>
        <w:rPr>
          <w:rFonts w:hint="eastAsia"/>
        </w:rPr>
        <w:br/>
      </w:r>
      <w:r>
        <w:rPr>
          <w:rFonts w:hint="eastAsia"/>
        </w:rPr>
        <w:t>　　　　三、轴承钢生产开发注意事项</w:t>
      </w:r>
      <w:r>
        <w:rPr>
          <w:rFonts w:hint="eastAsia"/>
        </w:rPr>
        <w:br/>
      </w:r>
      <w:r>
        <w:rPr>
          <w:rFonts w:hint="eastAsia"/>
        </w:rPr>
        <w:t>　　　　四、轴承钢销售注意事项</w:t>
      </w:r>
      <w:r>
        <w:rPr>
          <w:rFonts w:hint="eastAsia"/>
        </w:rPr>
        <w:br/>
      </w:r>
      <w:r>
        <w:rPr>
          <w:rFonts w:hint="eastAsia"/>
        </w:rPr>
        <w:t>　　第七节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2019-2024年中国轴承钢行业产量及增长趋势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2025-2031年中国轴承钢行业产量预测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2019-2024年中国轴承钢行业市场需求及增长情况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2025-2031年中国轴承钢行业市场需求预测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2019-2024年中国轴承钢行业出口情况分析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2025年轴承钢行业壁垒</w:t>
      </w:r>
      <w:r>
        <w:rPr>
          <w:rFonts w:hint="eastAsia"/>
        </w:rPr>
        <w:br/>
      </w:r>
      <w:r>
        <w:rPr>
          <w:rFonts w:hint="eastAsia"/>
        </w:rPr>
        <w:t>　　图表 2025年轴承钢市场前景分析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2025-2031年中国轴承钢市场规模预测</w:t>
      </w:r>
      <w:r>
        <w:rPr>
          <w:rFonts w:hint="eastAsia"/>
        </w:rPr>
        <w:br/>
      </w:r>
      <w:r>
        <w:rPr>
          <w:rFonts w:hint="eastAsia"/>
        </w:rPr>
        <w:t>　　图表 2025年轴承钢发展趋势预测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aa4d71beb4fc0" w:history="1">
        <w:r>
          <w:rPr>
            <w:rStyle w:val="Hyperlink"/>
          </w:rPr>
          <w:t>2025-2031年中国轴承钢行业调研及市场前景分析报告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aa4d71beb4fc0" w:history="1">
        <w:r>
          <w:rPr>
            <w:rStyle w:val="Hyperlink"/>
          </w:rPr>
          <w:t>https://www.20087.com/1/38/ZhouChengGangHangYeYanJiuBaoGao.html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热点：轴承钢做刀什么档次、轴承钢gcr15、轴承钢硬度是多少、轴承钢珠尺寸规格对照表、轴承钢是不锈钢吗、轴承钢有哪些牌号、钢材字母代号大全、轴承钢牌号、2023年轴承钢价格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2b4d2a97d439f" w:history="1">
      <w:r>
        <w:rPr>
          <w:rStyle w:val="Hyperlink"/>
        </w:rPr>
        <w:t>2025-2031年中国轴承钢行业调研及市场前景分析报告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ZhouChengGangHangYeYanJiuBaoGao.html" TargetMode="External" Id="R7ecaa4d71beb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ZhouChengGangHangYeYanJiuBaoGao.html" TargetMode="External" Id="R2382b4d2a97d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2024-09-21T06:04:00Z</dcterms:created>
  <dcterms:modified xsi:type="dcterms:W3CDTF">2024-09-21T07:04:00Z</dcterms:modified>
  <dc:subject>2025-2031年中国轴承钢行业调研及市场前景分析报告</dc:subject>
  <dc:title>2025-2031年中国轴承钢行业调研及市场前景分析报告</dc:title>
  <cp:keywords>2025-2031年中国轴承钢行业调研及市场前景分析报告</cp:keywords>
  <dc:description>2025-2031年中国轴承钢行业调研及市场前景分析报告</dc:description>
</cp:coreProperties>
</file>